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F14C77" w14:textId="7ADC8422" w:rsidR="00DC76C2" w:rsidRDefault="00CD5B00" w:rsidP="009D2416">
      <w:pPr>
        <w:pStyle w:val="Heading1"/>
        <w:jc w:val="center"/>
      </w:pPr>
      <w:bookmarkStart w:id="0" w:name="_top"/>
      <w:bookmarkEnd w:id="0"/>
      <w:r>
        <w:t xml:space="preserve">Navigating the </w:t>
      </w:r>
      <w:r w:rsidR="00A275F5">
        <w:t xml:space="preserve">Human Service </w:t>
      </w:r>
      <w:r>
        <w:t>System</w:t>
      </w:r>
      <w:r w:rsidR="00B03544">
        <w:t xml:space="preserve">; </w:t>
      </w:r>
      <w:r>
        <w:t>Vocabulary</w:t>
      </w:r>
      <w:r w:rsidR="00E11379">
        <w:t xml:space="preserve"> Cheat Sheet</w:t>
      </w:r>
    </w:p>
    <w:p w14:paraId="612C1328" w14:textId="77777777" w:rsidR="00A8796E" w:rsidRPr="00A8796E" w:rsidRDefault="00A8796E" w:rsidP="00A8796E"/>
    <w:p w14:paraId="11307F28" w14:textId="0B7556E8" w:rsidR="008A49BC" w:rsidRDefault="00190CE6" w:rsidP="008A49BC">
      <w:r>
        <w:t xml:space="preserve">In attempt to assist individuals with terminology and resources, be it those in the system or working in the system, I wanted to create a laundry list of information compiled and easy to navigate for people to keep and utilize as they navigate </w:t>
      </w:r>
      <w:r w:rsidR="00AD1D15">
        <w:t>services</w:t>
      </w:r>
      <w:r w:rsidR="00A8796E">
        <w:t xml:space="preserve">. Also, I wanted to add realistic information and strategies to help as not everything is by the book and as stated on paper; you must advocate, fight, and </w:t>
      </w:r>
      <w:r w:rsidR="004B1FFC">
        <w:t>strategize here as it is a human field which means it is dependent (</w:t>
      </w:r>
      <w:r w:rsidR="004B1FFC">
        <w:rPr>
          <w:i/>
          <w:iCs/>
        </w:rPr>
        <w:t xml:space="preserve">sometimes </w:t>
      </w:r>
      <w:r w:rsidR="008C75B2">
        <w:rPr>
          <w:i/>
          <w:iCs/>
        </w:rPr>
        <w:t>explicitly</w:t>
      </w:r>
      <w:r w:rsidR="008C75B2">
        <w:t>) on whom you are working with or speaking to that makes the difference</w:t>
      </w:r>
      <w:r w:rsidR="00EB228C">
        <w:t xml:space="preserve"> and if you are not educated, you are entrusting </w:t>
      </w:r>
      <w:r w:rsidR="00463C42">
        <w:t>y</w:t>
      </w:r>
      <w:r w:rsidR="00EB228C">
        <w:t>our care to someone</w:t>
      </w:r>
      <w:r w:rsidR="00463C42">
        <w:t>,</w:t>
      </w:r>
      <w:r w:rsidR="00EB228C">
        <w:t xml:space="preserve"> likely</w:t>
      </w:r>
      <w:r w:rsidR="00463C42">
        <w:t>,</w:t>
      </w:r>
      <w:r w:rsidR="00EB228C">
        <w:t xml:space="preserve"> equally as not educated</w:t>
      </w:r>
      <w:r w:rsidR="00463C42">
        <w:t xml:space="preserve"> or not having the motivation to actually learn</w:t>
      </w:r>
      <w:r w:rsidR="00987A98">
        <w:t xml:space="preserve"> – how someone is in the same field for five years and more, but still doesn’t know </w:t>
      </w:r>
      <w:r w:rsidR="00B079A9">
        <w:t xml:space="preserve">even a fraction of this information is beyond me but </w:t>
      </w:r>
      <w:r w:rsidR="00AE34AE">
        <w:t>hand to everything I hold dear, it is real</w:t>
      </w:r>
      <w:r w:rsidR="00F31FFB">
        <w:t xml:space="preserve"> and I </w:t>
      </w:r>
      <w:r w:rsidR="00A3535A">
        <w:t xml:space="preserve">am still at a loss on how to explain it. </w:t>
      </w:r>
    </w:p>
    <w:p w14:paraId="0CD314A3" w14:textId="5514AFC2" w:rsidR="003E205E" w:rsidRDefault="00A3535A" w:rsidP="008A49BC">
      <w:r>
        <w:t>This means that your power must be invested in yourself</w:t>
      </w:r>
      <w:r w:rsidR="00AC26D1">
        <w:t xml:space="preserve"> and I cannot reinforce this enough,</w:t>
      </w:r>
      <w:r w:rsidR="004A2AF6">
        <w:t xml:space="preserve"> track everything with documentation and</w:t>
      </w:r>
      <w:r w:rsidR="00AC26D1">
        <w:t xml:space="preserve"> report services for service waste – the only way to get funding to train these people </w:t>
      </w:r>
      <w:r w:rsidR="000249C0">
        <w:t xml:space="preserve">properly </w:t>
      </w:r>
      <w:r w:rsidR="00AC26D1">
        <w:t xml:space="preserve">is to force </w:t>
      </w:r>
      <w:r w:rsidR="000249C0">
        <w:t>companies who state themselves as a service</w:t>
      </w:r>
      <w:r w:rsidR="007A0295">
        <w:t xml:space="preserve"> is</w:t>
      </w:r>
      <w:r w:rsidR="000249C0">
        <w:t xml:space="preserve"> h</w:t>
      </w:r>
      <w:r w:rsidR="007A0295">
        <w:t>o</w:t>
      </w:r>
      <w:r w:rsidR="000249C0">
        <w:t>ld</w:t>
      </w:r>
      <w:r w:rsidR="007A0295">
        <w:t xml:space="preserve"> them</w:t>
      </w:r>
      <w:r w:rsidR="000249C0">
        <w:t xml:space="preserve"> accountable and state agencies to follow through by cutting their funding</w:t>
      </w:r>
      <w:r w:rsidR="00D13935">
        <w:t xml:space="preserve"> and lobbying for better care</w:t>
      </w:r>
      <w:r w:rsidR="002A507B">
        <w:t>.</w:t>
      </w:r>
    </w:p>
    <w:p w14:paraId="52293435" w14:textId="5FAC69A2" w:rsidR="00A3535A" w:rsidRDefault="00DB4699" w:rsidP="008A49BC">
      <w:r>
        <w:t>You are your most viable and power asset here</w:t>
      </w:r>
      <w:r w:rsidR="00812853">
        <w:t xml:space="preserve"> and if you’re not fighting for yourself then you’re already losing not only the battle, but the war</w:t>
      </w:r>
      <w:r w:rsidR="001B7EA6">
        <w:t xml:space="preserve"> and you will face a circus in this field.</w:t>
      </w:r>
    </w:p>
    <w:p w14:paraId="45C74950" w14:textId="071ECA64" w:rsidR="00BC4AC3" w:rsidRDefault="00BC4AC3" w:rsidP="008A49BC">
      <w:r>
        <w:t xml:space="preserve">I will </w:t>
      </w:r>
      <w:r w:rsidR="00163669">
        <w:t>attempt to track and update this list</w:t>
      </w:r>
      <w:r w:rsidR="00C257FC">
        <w:t>, as well as add links to specific write ups which require stationary posts due to the depth</w:t>
      </w:r>
      <w:r w:rsidR="00784B9A">
        <w:t xml:space="preserve"> and encourage sharing and reaching out to me if you feel there is something to add</w:t>
      </w:r>
      <w:r w:rsidR="00C46BDE">
        <w:t xml:space="preserve"> or correct</w:t>
      </w:r>
      <w:r w:rsidR="00784B9A">
        <w:t xml:space="preserve"> to it</w:t>
      </w:r>
      <w:r w:rsidR="00CC7515">
        <w:t xml:space="preserve"> in this data set</w:t>
      </w:r>
      <w:r w:rsidR="003D4D0F">
        <w:t xml:space="preserve"> – I request </w:t>
      </w:r>
      <w:r w:rsidR="00587FCE">
        <w:t>permission as I would like to review and verify information before adding it and will give credits to added information.</w:t>
      </w:r>
      <w:r w:rsidR="00F44A00">
        <w:t xml:space="preserve"> I feel collaboration is important and anything we can empower others with as fundamental to what we give and grow </w:t>
      </w:r>
      <w:r w:rsidR="00C46BDE">
        <w:t>in our communities</w:t>
      </w:r>
      <w:r w:rsidR="001575B0">
        <w:t xml:space="preserve"> and each other. </w:t>
      </w:r>
    </w:p>
    <w:p w14:paraId="18E4991D" w14:textId="02164023" w:rsidR="001575B0" w:rsidRDefault="001575B0" w:rsidP="008A49BC">
      <w:r>
        <w:t>This doesn’t have to be</w:t>
      </w:r>
      <w:r w:rsidR="00AF67BB">
        <w:t xml:space="preserve"> a circus</w:t>
      </w:r>
      <w:r w:rsidR="00526591">
        <w:t xml:space="preserve"> and funding spent should be allocated and held </w:t>
      </w:r>
      <w:r w:rsidR="0039001B">
        <w:t>to a standard</w:t>
      </w:r>
      <w:r w:rsidR="002269E4">
        <w:t xml:space="preserve">; </w:t>
      </w:r>
      <w:r w:rsidR="002269E4">
        <w:rPr>
          <w:i/>
          <w:iCs/>
        </w:rPr>
        <w:t>we</w:t>
      </w:r>
      <w:r w:rsidR="002269E4">
        <w:t xml:space="preserve"> are the difference and together, we can redefine empowerment. </w:t>
      </w:r>
    </w:p>
    <w:p w14:paraId="3C5004F0" w14:textId="77777777" w:rsidR="001301F2" w:rsidRDefault="001301F2" w:rsidP="008A49BC"/>
    <w:p w14:paraId="2499CF16" w14:textId="77777777" w:rsidR="001301F2" w:rsidRDefault="001301F2" w:rsidP="008A49BC"/>
    <w:p w14:paraId="106F5CF1" w14:textId="77777777" w:rsidR="001301F2" w:rsidRDefault="001301F2" w:rsidP="008A49BC"/>
    <w:p w14:paraId="00474365" w14:textId="77777777" w:rsidR="001301F2" w:rsidRDefault="001301F2" w:rsidP="008A49BC"/>
    <w:p w14:paraId="68B4ACE7" w14:textId="77777777" w:rsidR="001301F2" w:rsidRDefault="001301F2" w:rsidP="008A49BC"/>
    <w:p w14:paraId="773EE4BC" w14:textId="77777777" w:rsidR="001301F2" w:rsidRPr="002269E4" w:rsidRDefault="001301F2" w:rsidP="008A49BC"/>
    <w:p w14:paraId="34CA3398" w14:textId="555D9E90" w:rsidR="009D2416" w:rsidRPr="009D2416" w:rsidRDefault="009D2416" w:rsidP="009D2416"/>
    <w:p w14:paraId="41B20A78" w14:textId="77777777" w:rsidR="00A00857" w:rsidRDefault="00A00857" w:rsidP="00916BD8">
      <w:pPr>
        <w:jc w:val="center"/>
      </w:pPr>
    </w:p>
    <w:p w14:paraId="520D6E7C" w14:textId="77777777" w:rsidR="00535CC3" w:rsidRDefault="00535CC3" w:rsidP="00916BD8">
      <w:pPr>
        <w:jc w:val="center"/>
      </w:pPr>
    </w:p>
    <w:p w14:paraId="2B173615" w14:textId="0B96C064" w:rsidR="006C149A" w:rsidRDefault="006C149A" w:rsidP="006C149A">
      <w:pPr>
        <w:rPr>
          <w:b/>
          <w:bCs/>
          <w:u w:val="single"/>
        </w:rPr>
      </w:pPr>
      <w:bookmarkStart w:id="1" w:name="BackToTop"/>
      <w:r>
        <w:rPr>
          <w:b/>
          <w:bCs/>
          <w:u w:val="single"/>
        </w:rPr>
        <w:lastRenderedPageBreak/>
        <w:t>INDEX:</w:t>
      </w:r>
    </w:p>
    <w:bookmarkEnd w:id="1"/>
    <w:p w14:paraId="36D7F1EC" w14:textId="6774D6ED" w:rsidR="006C149A" w:rsidRDefault="00B94B6D" w:rsidP="006367CF">
      <w:pPr>
        <w:jc w:val="center"/>
        <w:rPr>
          <w:b/>
          <w:bCs/>
          <w:u w:val="single"/>
        </w:rPr>
      </w:pPr>
      <w:r>
        <w:rPr>
          <w:b/>
          <w:bCs/>
          <w:u w:val="single"/>
        </w:rPr>
        <w:fldChar w:fldCharType="begin"/>
      </w:r>
      <w:r>
        <w:rPr>
          <w:b/>
          <w:bCs/>
          <w:u w:val="single"/>
        </w:rPr>
        <w:instrText>HYPERLINK  \l "A"</w:instrText>
      </w:r>
      <w:r>
        <w:rPr>
          <w:b/>
          <w:bCs/>
          <w:u w:val="single"/>
        </w:rPr>
      </w:r>
      <w:r>
        <w:rPr>
          <w:b/>
          <w:bCs/>
          <w:u w:val="single"/>
        </w:rPr>
        <w:fldChar w:fldCharType="separate"/>
      </w:r>
      <w:r w:rsidR="006C149A" w:rsidRPr="00B94B6D">
        <w:rPr>
          <w:rStyle w:val="Hyperlink"/>
          <w:b/>
          <w:bCs/>
        </w:rPr>
        <w:t>A</w:t>
      </w:r>
      <w:r>
        <w:rPr>
          <w:b/>
          <w:bCs/>
          <w:u w:val="single"/>
        </w:rPr>
        <w:fldChar w:fldCharType="end"/>
      </w:r>
    </w:p>
    <w:p w14:paraId="017FBE2A" w14:textId="597F9A92" w:rsidR="00D50352" w:rsidRDefault="00000000" w:rsidP="006C149A">
      <w:hyperlink w:anchor="ABLE" w:history="1">
        <w:r w:rsidR="00D50352" w:rsidRPr="004024EC">
          <w:rPr>
            <w:rStyle w:val="Hyperlink"/>
          </w:rPr>
          <w:t xml:space="preserve">Achieving </w:t>
        </w:r>
        <w:r w:rsidR="00A103F2" w:rsidRPr="004024EC">
          <w:rPr>
            <w:rStyle w:val="Hyperlink"/>
          </w:rPr>
          <w:t>a Better Life Experience (ABLE) accounts</w:t>
        </w:r>
      </w:hyperlink>
    </w:p>
    <w:p w14:paraId="33FC1E60" w14:textId="0CDC7BA2" w:rsidR="002A4EF1" w:rsidRDefault="00000000" w:rsidP="006C149A">
      <w:hyperlink w:anchor="Ageofconsent" w:history="1">
        <w:r w:rsidR="00220DD4" w:rsidRPr="00083133">
          <w:rPr>
            <w:rStyle w:val="Hyperlink"/>
          </w:rPr>
          <w:t>Age of consent</w:t>
        </w:r>
      </w:hyperlink>
    </w:p>
    <w:p w14:paraId="3B846366" w14:textId="7DE6715A" w:rsidR="00220DD4" w:rsidRDefault="00000000" w:rsidP="006C149A">
      <w:hyperlink w:anchor="Alternativeschool" w:history="1">
        <w:r w:rsidR="00220DD4" w:rsidRPr="00DE02A5">
          <w:rPr>
            <w:rStyle w:val="Hyperlink"/>
          </w:rPr>
          <w:t>Alternative School</w:t>
        </w:r>
      </w:hyperlink>
    </w:p>
    <w:p w14:paraId="5926EF1B" w14:textId="73F9AC3E" w:rsidR="008C2BDF" w:rsidRDefault="00000000" w:rsidP="006C149A">
      <w:hyperlink w:anchor="AMI" w:history="1">
        <w:r w:rsidR="008C2BDF" w:rsidRPr="004B3805">
          <w:rPr>
            <w:rStyle w:val="Hyperlink"/>
          </w:rPr>
          <w:t>Any Mental Illness (AMI)</w:t>
        </w:r>
      </w:hyperlink>
    </w:p>
    <w:p w14:paraId="0E68F67C" w14:textId="746921C9" w:rsidR="008C2BDF" w:rsidRPr="00220DD4" w:rsidRDefault="00000000" w:rsidP="006C149A">
      <w:hyperlink w:anchor="Appeals" w:history="1">
        <w:r w:rsidR="008C2BDF" w:rsidRPr="004B3805">
          <w:rPr>
            <w:rStyle w:val="Hyperlink"/>
          </w:rPr>
          <w:t>Appeals</w:t>
        </w:r>
      </w:hyperlink>
    </w:p>
    <w:p w14:paraId="0D2E4C54" w14:textId="6A22448E" w:rsidR="006C149A" w:rsidRDefault="00000000" w:rsidP="00916BD8">
      <w:pPr>
        <w:jc w:val="center"/>
        <w:rPr>
          <w:b/>
          <w:bCs/>
          <w:u w:val="single"/>
        </w:rPr>
      </w:pPr>
      <w:hyperlink w:anchor="B" w:history="1">
        <w:r w:rsidR="006367CF" w:rsidRPr="00397A60">
          <w:rPr>
            <w:rStyle w:val="Hyperlink"/>
            <w:b/>
            <w:bCs/>
          </w:rPr>
          <w:t>B</w:t>
        </w:r>
      </w:hyperlink>
    </w:p>
    <w:p w14:paraId="5DC72289" w14:textId="79EFDD7B" w:rsidR="006367CF" w:rsidRPr="00397A60" w:rsidRDefault="00397A60" w:rsidP="006367CF">
      <w:pPr>
        <w:rPr>
          <w:rStyle w:val="Hyperlink"/>
        </w:rPr>
      </w:pPr>
      <w:r>
        <w:fldChar w:fldCharType="begin"/>
      </w:r>
      <w:r>
        <w:instrText>HYPERLINK  \l "BHMCO"</w:instrText>
      </w:r>
      <w:r>
        <w:fldChar w:fldCharType="separate"/>
      </w:r>
      <w:r w:rsidR="006367CF" w:rsidRPr="00397A60">
        <w:rPr>
          <w:rStyle w:val="Hyperlink"/>
        </w:rPr>
        <w:t>Behavior</w:t>
      </w:r>
      <w:r w:rsidR="00C27180" w:rsidRPr="00397A60">
        <w:rPr>
          <w:rStyle w:val="Hyperlink"/>
        </w:rPr>
        <w:t>al</w:t>
      </w:r>
      <w:r w:rsidR="006367CF" w:rsidRPr="00397A60">
        <w:rPr>
          <w:rStyle w:val="Hyperlink"/>
        </w:rPr>
        <w:t xml:space="preserve"> Health – Managed Care Organizations (BH-MCO)</w:t>
      </w:r>
    </w:p>
    <w:p w14:paraId="66AE34BD" w14:textId="63D3E07B" w:rsidR="002D73AD" w:rsidRDefault="00397A60" w:rsidP="006367CF">
      <w:r>
        <w:fldChar w:fldCharType="end"/>
      </w:r>
      <w:hyperlink w:anchor="BehavioralHealth" w:history="1">
        <w:r w:rsidR="002D73AD" w:rsidRPr="00397A60">
          <w:rPr>
            <w:rStyle w:val="Hyperlink"/>
          </w:rPr>
          <w:t>Behavioral Therapy</w:t>
        </w:r>
      </w:hyperlink>
    </w:p>
    <w:p w14:paraId="0785078E" w14:textId="7155E5BF" w:rsidR="007F0B3E" w:rsidRDefault="00000000" w:rsidP="006367CF">
      <w:hyperlink w:anchor="BCM" w:history="1">
        <w:r w:rsidR="007F0B3E" w:rsidRPr="00397A60">
          <w:rPr>
            <w:rStyle w:val="Hyperlink"/>
          </w:rPr>
          <w:t>Blended Case Management</w:t>
        </w:r>
        <w:r w:rsidR="000450D4" w:rsidRPr="00397A60">
          <w:rPr>
            <w:rStyle w:val="Hyperlink"/>
          </w:rPr>
          <w:t xml:space="preserve"> (BCM)</w:t>
        </w:r>
      </w:hyperlink>
    </w:p>
    <w:p w14:paraId="0DC6B8BD" w14:textId="4F0B8970" w:rsidR="00F656F4" w:rsidRDefault="00000000" w:rsidP="006367CF">
      <w:hyperlink w:anchor="BrainSTEPS" w:history="1">
        <w:r w:rsidR="00F656F4" w:rsidRPr="00791146">
          <w:rPr>
            <w:rStyle w:val="Hyperlink"/>
          </w:rPr>
          <w:t>BrainS</w:t>
        </w:r>
        <w:r w:rsidR="006D7FD5" w:rsidRPr="00791146">
          <w:rPr>
            <w:rStyle w:val="Hyperlink"/>
          </w:rPr>
          <w:t>TEPS</w:t>
        </w:r>
      </w:hyperlink>
    </w:p>
    <w:p w14:paraId="4CD60CD7" w14:textId="3D505682" w:rsidR="00B766B3" w:rsidRDefault="00000000" w:rsidP="006367CF">
      <w:hyperlink w:anchor="BurialAssis" w:history="1">
        <w:r w:rsidR="00B766B3" w:rsidRPr="00791146">
          <w:rPr>
            <w:rStyle w:val="Hyperlink"/>
          </w:rPr>
          <w:t>Burial Assistance</w:t>
        </w:r>
      </w:hyperlink>
    </w:p>
    <w:p w14:paraId="2A4A12A0" w14:textId="7E9BF975" w:rsidR="000B799C" w:rsidRDefault="00000000" w:rsidP="000B799C">
      <w:pPr>
        <w:jc w:val="center"/>
        <w:rPr>
          <w:b/>
          <w:bCs/>
          <w:u w:val="single"/>
        </w:rPr>
      </w:pPr>
      <w:hyperlink w:anchor="C" w:history="1">
        <w:r w:rsidR="000B799C" w:rsidRPr="00791146">
          <w:rPr>
            <w:rStyle w:val="Hyperlink"/>
            <w:b/>
            <w:bCs/>
          </w:rPr>
          <w:t>C</w:t>
        </w:r>
      </w:hyperlink>
    </w:p>
    <w:p w14:paraId="37497071" w14:textId="0D0DF1F6" w:rsidR="000B799C" w:rsidRDefault="00000000" w:rsidP="000B799C">
      <w:hyperlink w:anchor="CM" w:history="1">
        <w:r w:rsidR="000B799C" w:rsidRPr="00791146">
          <w:rPr>
            <w:rStyle w:val="Hyperlink"/>
          </w:rPr>
          <w:t>Case Management</w:t>
        </w:r>
        <w:r w:rsidR="000450D4" w:rsidRPr="00791146">
          <w:rPr>
            <w:rStyle w:val="Hyperlink"/>
          </w:rPr>
          <w:t xml:space="preserve"> (CM)</w:t>
        </w:r>
      </w:hyperlink>
    </w:p>
    <w:p w14:paraId="31CE7C89" w14:textId="77777777" w:rsidR="00600E3D" w:rsidRDefault="00000000" w:rsidP="00600E3D">
      <w:hyperlink w:anchor="CW" w:history="1">
        <w:r w:rsidR="00600E3D" w:rsidRPr="006A4948">
          <w:rPr>
            <w:rStyle w:val="Hyperlink"/>
          </w:rPr>
          <w:t>Case Worker (CW)</w:t>
        </w:r>
      </w:hyperlink>
    </w:p>
    <w:p w14:paraId="366516D6" w14:textId="6F90D270" w:rsidR="00771B14" w:rsidRDefault="00000000" w:rsidP="000B799C">
      <w:hyperlink w:anchor="CA" w:history="1">
        <w:r w:rsidR="00771B14" w:rsidRPr="00141136">
          <w:rPr>
            <w:rStyle w:val="Hyperlink"/>
          </w:rPr>
          <w:t>Cash Assistance (CA)</w:t>
        </w:r>
      </w:hyperlink>
    </w:p>
    <w:p w14:paraId="426D0488" w14:textId="0CC3E02F" w:rsidR="009B4818" w:rsidRDefault="00000000" w:rsidP="000B799C">
      <w:hyperlink w:anchor="CHIP" w:history="1">
        <w:r w:rsidR="009B4818" w:rsidRPr="00F57475">
          <w:rPr>
            <w:rStyle w:val="Hyperlink"/>
          </w:rPr>
          <w:t>Childrens Health Insurance Program (CHIP)</w:t>
        </w:r>
      </w:hyperlink>
    </w:p>
    <w:p w14:paraId="5674497A" w14:textId="6321C1EC" w:rsidR="000B799C" w:rsidRDefault="00000000" w:rsidP="000B799C">
      <w:hyperlink w:anchor="ComplexCaseReview" w:history="1">
        <w:r w:rsidR="000B799C" w:rsidRPr="006A4948">
          <w:rPr>
            <w:rStyle w:val="Hyperlink"/>
          </w:rPr>
          <w:t>Complex Case Review</w:t>
        </w:r>
      </w:hyperlink>
    </w:p>
    <w:p w14:paraId="00F30ECC" w14:textId="2E023E80" w:rsidR="00675EDE" w:rsidRDefault="00000000" w:rsidP="000B799C">
      <w:hyperlink w:anchor="CAO" w:history="1">
        <w:r w:rsidR="00675EDE" w:rsidRPr="006A4948">
          <w:rPr>
            <w:rStyle w:val="Hyperlink"/>
          </w:rPr>
          <w:t>County Assistance Office (CAO)</w:t>
        </w:r>
      </w:hyperlink>
    </w:p>
    <w:p w14:paraId="2DDB4945" w14:textId="4F2410E2" w:rsidR="00600E3D" w:rsidRPr="000B799C" w:rsidRDefault="00000000" w:rsidP="000B799C">
      <w:hyperlink w:anchor="Crisisinterventionservices" w:history="1">
        <w:r w:rsidR="00600E3D" w:rsidRPr="00F9758A">
          <w:rPr>
            <w:rStyle w:val="Hyperlink"/>
          </w:rPr>
          <w:t xml:space="preserve">Crisis </w:t>
        </w:r>
        <w:r w:rsidR="00285058" w:rsidRPr="00F9758A">
          <w:rPr>
            <w:rStyle w:val="Hyperlink"/>
          </w:rPr>
          <w:t>Intervention Services</w:t>
        </w:r>
      </w:hyperlink>
    </w:p>
    <w:p w14:paraId="32DB6188" w14:textId="5530700B" w:rsidR="000B799C" w:rsidRDefault="00000000" w:rsidP="000B799C">
      <w:pPr>
        <w:jc w:val="center"/>
        <w:rPr>
          <w:b/>
          <w:bCs/>
          <w:u w:val="single"/>
        </w:rPr>
      </w:pPr>
      <w:hyperlink w:anchor="D" w:history="1">
        <w:r w:rsidR="000B799C" w:rsidRPr="006A4948">
          <w:rPr>
            <w:rStyle w:val="Hyperlink"/>
            <w:b/>
            <w:bCs/>
          </w:rPr>
          <w:t>D</w:t>
        </w:r>
      </w:hyperlink>
    </w:p>
    <w:p w14:paraId="3FEFA5F2" w14:textId="32DCC07F" w:rsidR="00F31485" w:rsidRDefault="00000000" w:rsidP="00070232">
      <w:hyperlink w:anchor="DedicatedAccount" w:history="1">
        <w:r w:rsidR="00F31485" w:rsidRPr="003C3F9C">
          <w:rPr>
            <w:rStyle w:val="Hyperlink"/>
          </w:rPr>
          <w:t>Dedicated Account</w:t>
        </w:r>
      </w:hyperlink>
    </w:p>
    <w:p w14:paraId="01D81D54" w14:textId="785DC230" w:rsidR="00070232" w:rsidRDefault="00000000" w:rsidP="00070232">
      <w:hyperlink w:anchor="DOA" w:history="1">
        <w:r w:rsidR="00070232" w:rsidRPr="006A4948">
          <w:rPr>
            <w:rStyle w:val="Hyperlink"/>
          </w:rPr>
          <w:t>Department of Aging</w:t>
        </w:r>
      </w:hyperlink>
    </w:p>
    <w:p w14:paraId="64B9E8C9" w14:textId="267BB774" w:rsidR="00003AA1" w:rsidRDefault="00000000" w:rsidP="00070232">
      <w:hyperlink w:anchor="DHHS" w:history="1">
        <w:r w:rsidR="00003AA1" w:rsidRPr="00A85467">
          <w:rPr>
            <w:rStyle w:val="Hyperlink"/>
          </w:rPr>
          <w:t xml:space="preserve">Department of </w:t>
        </w:r>
        <w:r w:rsidR="00844ABB" w:rsidRPr="00A85467">
          <w:rPr>
            <w:rStyle w:val="Hyperlink"/>
          </w:rPr>
          <w:t>Health and Human Services (HHS)</w:t>
        </w:r>
      </w:hyperlink>
    </w:p>
    <w:p w14:paraId="5DDFE431" w14:textId="0711B96E" w:rsidR="00D7495A" w:rsidRDefault="00000000" w:rsidP="00070232">
      <w:hyperlink w:anchor="DAP" w:history="1">
        <w:r w:rsidR="00D7495A" w:rsidRPr="00A85467">
          <w:rPr>
            <w:rStyle w:val="Hyperlink"/>
          </w:rPr>
          <w:t>Disability Advocacy Program (DAP)</w:t>
        </w:r>
      </w:hyperlink>
    </w:p>
    <w:p w14:paraId="0B4CA6B4" w14:textId="0A7DD800" w:rsidR="00501BC7" w:rsidRDefault="00000000" w:rsidP="00070232">
      <w:hyperlink w:anchor="DualEligibility" w:history="1">
        <w:r w:rsidR="00501BC7" w:rsidRPr="00A85467">
          <w:rPr>
            <w:rStyle w:val="Hyperlink"/>
          </w:rPr>
          <w:t>Dual</w:t>
        </w:r>
        <w:r w:rsidR="008B01B0" w:rsidRPr="00A85467">
          <w:rPr>
            <w:rStyle w:val="Hyperlink"/>
          </w:rPr>
          <w:t>-Eligible</w:t>
        </w:r>
      </w:hyperlink>
      <w:r w:rsidR="008B01B0">
        <w:t xml:space="preserve"> </w:t>
      </w:r>
    </w:p>
    <w:p w14:paraId="090AD017" w14:textId="2187ACF3" w:rsidR="00101489" w:rsidRPr="00070232" w:rsidRDefault="00000000" w:rsidP="00070232">
      <w:hyperlink w:anchor="DME" w:history="1">
        <w:r w:rsidR="00101489" w:rsidRPr="00A85467">
          <w:rPr>
            <w:rStyle w:val="Hyperlink"/>
          </w:rPr>
          <w:t>Durable Medical Equipment (DME)</w:t>
        </w:r>
      </w:hyperlink>
    </w:p>
    <w:p w14:paraId="0B2A3499" w14:textId="77777777" w:rsidR="001301F2" w:rsidRDefault="001301F2" w:rsidP="000B799C">
      <w:pPr>
        <w:jc w:val="center"/>
        <w:rPr>
          <w:b/>
          <w:bCs/>
          <w:u w:val="single"/>
        </w:rPr>
      </w:pPr>
    </w:p>
    <w:p w14:paraId="2D5D97AC" w14:textId="1349A421" w:rsidR="000B799C" w:rsidRDefault="00000000" w:rsidP="000B799C">
      <w:pPr>
        <w:jc w:val="center"/>
        <w:rPr>
          <w:rStyle w:val="Hyperlink"/>
          <w:b/>
          <w:bCs/>
        </w:rPr>
      </w:pPr>
      <w:hyperlink w:anchor="E" w:history="1">
        <w:r w:rsidR="000B799C" w:rsidRPr="00A85467">
          <w:rPr>
            <w:rStyle w:val="Hyperlink"/>
            <w:b/>
            <w:bCs/>
          </w:rPr>
          <w:t>E</w:t>
        </w:r>
      </w:hyperlink>
    </w:p>
    <w:p w14:paraId="2710CA76" w14:textId="05200BDA" w:rsidR="002867E4" w:rsidRDefault="00000000" w:rsidP="002867E4">
      <w:hyperlink w:anchor="EPSDT" w:history="1">
        <w:r w:rsidR="005323A9" w:rsidRPr="00A85467">
          <w:rPr>
            <w:rStyle w:val="Hyperlink"/>
          </w:rPr>
          <w:t>Early and Periodic Screening, Diagnosis and Treatment (EPSDT)</w:t>
        </w:r>
      </w:hyperlink>
    </w:p>
    <w:p w14:paraId="34291642" w14:textId="77777777" w:rsidR="00D6260F" w:rsidRDefault="00D6260F" w:rsidP="000B799C">
      <w:pPr>
        <w:jc w:val="center"/>
      </w:pPr>
    </w:p>
    <w:p w14:paraId="74427AC7" w14:textId="3A5D9BA7" w:rsidR="000B799C" w:rsidRDefault="00000000" w:rsidP="000B799C">
      <w:pPr>
        <w:jc w:val="center"/>
        <w:rPr>
          <w:b/>
          <w:bCs/>
          <w:u w:val="single"/>
        </w:rPr>
      </w:pPr>
      <w:hyperlink w:anchor="F" w:history="1">
        <w:r w:rsidR="000B799C" w:rsidRPr="00A85467">
          <w:rPr>
            <w:rStyle w:val="Hyperlink"/>
            <w:b/>
            <w:bCs/>
          </w:rPr>
          <w:t>F</w:t>
        </w:r>
      </w:hyperlink>
    </w:p>
    <w:p w14:paraId="438816A7" w14:textId="764F8BDB" w:rsidR="00327DE9" w:rsidRDefault="00000000" w:rsidP="00327DE9">
      <w:hyperlink w:anchor="FAPE" w:history="1">
        <w:r w:rsidR="00327DE9" w:rsidRPr="00C44078">
          <w:rPr>
            <w:rStyle w:val="Hyperlink"/>
          </w:rPr>
          <w:t>Fair and Appropriate Education (FAPE)</w:t>
        </w:r>
      </w:hyperlink>
    </w:p>
    <w:p w14:paraId="31479DBC" w14:textId="29661BDF" w:rsidR="00F9581D" w:rsidRDefault="00000000" w:rsidP="00327DE9">
      <w:hyperlink w:anchor="FBMHS" w:history="1">
        <w:r w:rsidR="00F9581D" w:rsidRPr="00C44078">
          <w:rPr>
            <w:rStyle w:val="Hyperlink"/>
          </w:rPr>
          <w:t>Family Based Mental Health Services (FBMHS)</w:t>
        </w:r>
      </w:hyperlink>
    </w:p>
    <w:p w14:paraId="305E48CA" w14:textId="01A076CB" w:rsidR="00E36498" w:rsidRDefault="00000000" w:rsidP="00327DE9">
      <w:hyperlink w:anchor="FPIG" w:history="1">
        <w:r w:rsidR="00E36498" w:rsidRPr="00C44078">
          <w:rPr>
            <w:rStyle w:val="Hyperlink"/>
          </w:rPr>
          <w:t>Federal Poverty Income Guideline (FPIG)</w:t>
        </w:r>
      </w:hyperlink>
    </w:p>
    <w:p w14:paraId="24406F20" w14:textId="35468499" w:rsidR="00E17B6F" w:rsidRDefault="00000000" w:rsidP="00327DE9">
      <w:hyperlink w:anchor="FPL" w:history="1">
        <w:r w:rsidR="00E17B6F" w:rsidRPr="00C44078">
          <w:rPr>
            <w:rStyle w:val="Hyperlink"/>
          </w:rPr>
          <w:t>Federal Poverty Level (FPL)</w:t>
        </w:r>
      </w:hyperlink>
    </w:p>
    <w:p w14:paraId="4C76825C" w14:textId="112EAAEB" w:rsidR="006C538E" w:rsidRPr="00327DE9" w:rsidRDefault="00000000" w:rsidP="00327DE9">
      <w:hyperlink w:anchor="FreeClinics" w:history="1">
        <w:r w:rsidR="006C538E" w:rsidRPr="00677F68">
          <w:rPr>
            <w:rStyle w:val="Hyperlink"/>
          </w:rPr>
          <w:t>Free Clinics</w:t>
        </w:r>
      </w:hyperlink>
    </w:p>
    <w:p w14:paraId="64E5FFBA" w14:textId="28638135" w:rsidR="000B799C" w:rsidRDefault="00000000" w:rsidP="000B799C">
      <w:pPr>
        <w:jc w:val="center"/>
        <w:rPr>
          <w:b/>
          <w:bCs/>
          <w:u w:val="single"/>
        </w:rPr>
      </w:pPr>
      <w:hyperlink w:anchor="G" w:history="1">
        <w:r w:rsidR="000B799C" w:rsidRPr="00E61271">
          <w:rPr>
            <w:rStyle w:val="Hyperlink"/>
            <w:b/>
            <w:bCs/>
          </w:rPr>
          <w:t>G</w:t>
        </w:r>
      </w:hyperlink>
    </w:p>
    <w:p w14:paraId="5B0253C4" w14:textId="03DC6599" w:rsidR="004B2AF8" w:rsidRPr="004B2AF8" w:rsidRDefault="00000000" w:rsidP="004B2AF8">
      <w:hyperlink w:anchor="Grants" w:history="1">
        <w:r w:rsidR="004B2AF8" w:rsidRPr="00E61271">
          <w:rPr>
            <w:rStyle w:val="Hyperlink"/>
          </w:rPr>
          <w:t>Grants</w:t>
        </w:r>
      </w:hyperlink>
    </w:p>
    <w:p w14:paraId="565073FD" w14:textId="7672E519" w:rsidR="000B799C" w:rsidRDefault="00000000" w:rsidP="000B799C">
      <w:pPr>
        <w:jc w:val="center"/>
        <w:rPr>
          <w:b/>
          <w:bCs/>
          <w:u w:val="single"/>
        </w:rPr>
      </w:pPr>
      <w:hyperlink w:anchor="H" w:history="1">
        <w:r w:rsidR="000B799C" w:rsidRPr="00C44078">
          <w:rPr>
            <w:rStyle w:val="Hyperlink"/>
            <w:b/>
            <w:bCs/>
          </w:rPr>
          <w:t>H</w:t>
        </w:r>
      </w:hyperlink>
    </w:p>
    <w:p w14:paraId="096A24B4" w14:textId="2F869DFD" w:rsidR="000102EE" w:rsidRDefault="00000000" w:rsidP="0083702C">
      <w:hyperlink w:anchor="Headstart" w:history="1">
        <w:r w:rsidR="000102EE" w:rsidRPr="00090E25">
          <w:rPr>
            <w:rStyle w:val="Hyperlink"/>
          </w:rPr>
          <w:t>Head Start</w:t>
        </w:r>
      </w:hyperlink>
    </w:p>
    <w:p w14:paraId="541CFD8D" w14:textId="53D686CA" w:rsidR="00A934DE" w:rsidRDefault="00000000" w:rsidP="0083702C">
      <w:hyperlink w:anchor="HIPPA" w:history="1">
        <w:r w:rsidR="00A934DE" w:rsidRPr="00090E25">
          <w:rPr>
            <w:rStyle w:val="Hyperlink"/>
          </w:rPr>
          <w:t>HIPPA</w:t>
        </w:r>
      </w:hyperlink>
    </w:p>
    <w:p w14:paraId="3056461C" w14:textId="588F7C53" w:rsidR="0053228E" w:rsidRDefault="00000000" w:rsidP="0083702C">
      <w:hyperlink w:anchor="HCBS" w:history="1">
        <w:r w:rsidR="0053228E" w:rsidRPr="00090E25">
          <w:rPr>
            <w:rStyle w:val="Hyperlink"/>
          </w:rPr>
          <w:t>Home and Community Ba</w:t>
        </w:r>
        <w:r w:rsidR="004A1AE1" w:rsidRPr="00090E25">
          <w:rPr>
            <w:rStyle w:val="Hyperlink"/>
          </w:rPr>
          <w:t>sed Services (HCBS)</w:t>
        </w:r>
      </w:hyperlink>
    </w:p>
    <w:p w14:paraId="78A3A0FA" w14:textId="00BDA868" w:rsidR="00E45518" w:rsidRDefault="00000000" w:rsidP="0083702C">
      <w:hyperlink w:anchor="Homehealthaid" w:history="1">
        <w:r w:rsidR="0083702C" w:rsidRPr="00090E25">
          <w:rPr>
            <w:rStyle w:val="Hyperlink"/>
          </w:rPr>
          <w:t>Home Health Aid Agency</w:t>
        </w:r>
      </w:hyperlink>
    </w:p>
    <w:p w14:paraId="112595CC" w14:textId="6017CC54" w:rsidR="0083702C" w:rsidRPr="0083702C" w:rsidRDefault="00000000" w:rsidP="0083702C">
      <w:hyperlink w:anchor="HUD" w:history="1">
        <w:r w:rsidR="0083702C" w:rsidRPr="00090E25">
          <w:rPr>
            <w:rStyle w:val="Hyperlink"/>
          </w:rPr>
          <w:t>Housing and Urban Development (HUD)</w:t>
        </w:r>
      </w:hyperlink>
    </w:p>
    <w:p w14:paraId="6EDCB907" w14:textId="2EC623C5" w:rsidR="000B799C" w:rsidRDefault="00000000" w:rsidP="000B799C">
      <w:pPr>
        <w:jc w:val="center"/>
        <w:rPr>
          <w:b/>
          <w:bCs/>
          <w:u w:val="single"/>
        </w:rPr>
      </w:pPr>
      <w:hyperlink w:anchor="I" w:history="1">
        <w:r w:rsidR="000B799C" w:rsidRPr="00090E25">
          <w:rPr>
            <w:rStyle w:val="Hyperlink"/>
            <w:b/>
            <w:bCs/>
          </w:rPr>
          <w:t>I</w:t>
        </w:r>
      </w:hyperlink>
    </w:p>
    <w:p w14:paraId="35E9534C" w14:textId="6A55D776" w:rsidR="00E45518" w:rsidRDefault="00000000" w:rsidP="00E45518">
      <w:hyperlink w:anchor="IEP" w:history="1">
        <w:r w:rsidR="00E45518" w:rsidRPr="00090E25">
          <w:rPr>
            <w:rStyle w:val="Hyperlink"/>
          </w:rPr>
          <w:t>Individual</w:t>
        </w:r>
        <w:r w:rsidR="00283C79" w:rsidRPr="00090E25">
          <w:rPr>
            <w:rStyle w:val="Hyperlink"/>
          </w:rPr>
          <w:t>ized</w:t>
        </w:r>
        <w:r w:rsidR="00E45518" w:rsidRPr="00090E25">
          <w:rPr>
            <w:rStyle w:val="Hyperlink"/>
          </w:rPr>
          <w:t xml:space="preserve"> Education Plan (IEP)</w:t>
        </w:r>
      </w:hyperlink>
    </w:p>
    <w:p w14:paraId="4E817371" w14:textId="79180F65" w:rsidR="0073717D" w:rsidRDefault="00000000" w:rsidP="00E45518">
      <w:hyperlink w:anchor="IDEA" w:history="1">
        <w:r w:rsidR="0073717D" w:rsidRPr="00090E25">
          <w:rPr>
            <w:rStyle w:val="Hyperlink"/>
          </w:rPr>
          <w:t xml:space="preserve">Individuals </w:t>
        </w:r>
        <w:r w:rsidR="00283C79" w:rsidRPr="00090E25">
          <w:rPr>
            <w:rStyle w:val="Hyperlink"/>
          </w:rPr>
          <w:t>with Disabilities Education Act (IDEA)</w:t>
        </w:r>
      </w:hyperlink>
    </w:p>
    <w:p w14:paraId="2D94425F" w14:textId="12A654EF" w:rsidR="00C16745" w:rsidRDefault="00000000" w:rsidP="00E45518">
      <w:hyperlink w:anchor="Inpatient" w:history="1">
        <w:r w:rsidR="00C16745" w:rsidRPr="00090E25">
          <w:rPr>
            <w:rStyle w:val="Hyperlink"/>
          </w:rPr>
          <w:t>Inpatient</w:t>
        </w:r>
      </w:hyperlink>
    </w:p>
    <w:p w14:paraId="7FEB38B7" w14:textId="7EC86009" w:rsidR="006A4E3B" w:rsidRPr="00E45518" w:rsidRDefault="00000000" w:rsidP="00E45518">
      <w:hyperlink w:anchor="IDD" w:history="1">
        <w:r w:rsidR="006A4E3B" w:rsidRPr="00090E25">
          <w:rPr>
            <w:rStyle w:val="Hyperlink"/>
          </w:rPr>
          <w:t>Intellectual Disability Services (IDD)</w:t>
        </w:r>
      </w:hyperlink>
    </w:p>
    <w:p w14:paraId="1193697E" w14:textId="5D2E2A4A" w:rsidR="000B799C" w:rsidRDefault="00000000" w:rsidP="000B799C">
      <w:pPr>
        <w:jc w:val="center"/>
        <w:rPr>
          <w:b/>
          <w:bCs/>
          <w:u w:val="single"/>
        </w:rPr>
      </w:pPr>
      <w:hyperlink w:anchor="J" w:history="1">
        <w:r w:rsidR="006E2333" w:rsidRPr="004955FA">
          <w:rPr>
            <w:rStyle w:val="Hyperlink"/>
            <w:b/>
            <w:bCs/>
          </w:rPr>
          <w:t>J</w:t>
        </w:r>
      </w:hyperlink>
    </w:p>
    <w:p w14:paraId="13B0C7EF" w14:textId="5D4C2B32" w:rsidR="001839C8" w:rsidRPr="001839C8" w:rsidRDefault="00000000" w:rsidP="001839C8">
      <w:hyperlink w:anchor="Juvenilejusticeservices" w:history="1">
        <w:r w:rsidR="001839C8" w:rsidRPr="004955FA">
          <w:rPr>
            <w:rStyle w:val="Hyperlink"/>
          </w:rPr>
          <w:t>Juvenile Justice Services</w:t>
        </w:r>
      </w:hyperlink>
    </w:p>
    <w:p w14:paraId="2846BA00" w14:textId="013A26A5" w:rsidR="000B799C" w:rsidRDefault="00000000" w:rsidP="000B799C">
      <w:pPr>
        <w:jc w:val="center"/>
        <w:rPr>
          <w:b/>
          <w:bCs/>
          <w:u w:val="single"/>
        </w:rPr>
      </w:pPr>
      <w:hyperlink w:anchor="K" w:history="1">
        <w:r w:rsidR="000B799C" w:rsidRPr="00090E25">
          <w:rPr>
            <w:rStyle w:val="Hyperlink"/>
            <w:b/>
            <w:bCs/>
          </w:rPr>
          <w:t>K</w:t>
        </w:r>
      </w:hyperlink>
    </w:p>
    <w:p w14:paraId="3895E99C" w14:textId="50F4CBD6" w:rsidR="0095258F" w:rsidRPr="0095258F" w:rsidRDefault="00000000" w:rsidP="0095258F">
      <w:hyperlink w:anchor="KEYS" w:history="1">
        <w:r w:rsidR="0095258F" w:rsidRPr="00090E25">
          <w:rPr>
            <w:rStyle w:val="Hyperlink"/>
          </w:rPr>
          <w:t xml:space="preserve">Keystone </w:t>
        </w:r>
        <w:r w:rsidR="00151526" w:rsidRPr="00090E25">
          <w:rPr>
            <w:rStyle w:val="Hyperlink"/>
          </w:rPr>
          <w:t>Education Yields Success (KEYS)</w:t>
        </w:r>
      </w:hyperlink>
    </w:p>
    <w:p w14:paraId="23374B01" w14:textId="37AF10C6" w:rsidR="000B799C" w:rsidRDefault="00000000" w:rsidP="000B799C">
      <w:pPr>
        <w:jc w:val="center"/>
        <w:rPr>
          <w:b/>
          <w:bCs/>
          <w:u w:val="single"/>
        </w:rPr>
      </w:pPr>
      <w:hyperlink w:anchor="L" w:history="1">
        <w:r w:rsidR="000B799C" w:rsidRPr="00090E25">
          <w:rPr>
            <w:rStyle w:val="Hyperlink"/>
            <w:b/>
            <w:bCs/>
          </w:rPr>
          <w:t>L</w:t>
        </w:r>
      </w:hyperlink>
    </w:p>
    <w:p w14:paraId="78FD0E59" w14:textId="27F45BD4" w:rsidR="00F875E5" w:rsidRPr="00F875E5" w:rsidRDefault="00000000" w:rsidP="00F875E5">
      <w:hyperlink w:anchor="LEA" w:history="1">
        <w:r w:rsidR="00F875E5" w:rsidRPr="00090E25">
          <w:rPr>
            <w:rStyle w:val="Hyperlink"/>
          </w:rPr>
          <w:t>Local Education Agency (LEA)</w:t>
        </w:r>
      </w:hyperlink>
    </w:p>
    <w:p w14:paraId="49B836B0" w14:textId="45634E51" w:rsidR="005A226A" w:rsidRDefault="00000000" w:rsidP="000B799C">
      <w:pPr>
        <w:jc w:val="center"/>
        <w:rPr>
          <w:b/>
          <w:bCs/>
          <w:u w:val="single"/>
        </w:rPr>
      </w:pPr>
      <w:hyperlink w:anchor="M" w:history="1">
        <w:r w:rsidR="000B799C" w:rsidRPr="00090E25">
          <w:rPr>
            <w:rStyle w:val="Hyperlink"/>
            <w:b/>
            <w:bCs/>
          </w:rPr>
          <w:t>M</w:t>
        </w:r>
      </w:hyperlink>
    </w:p>
    <w:p w14:paraId="4F0442F6" w14:textId="36951BF9" w:rsidR="00B74106" w:rsidRDefault="00000000" w:rsidP="00A02C7F">
      <w:hyperlink w:anchor="MCO" w:history="1">
        <w:r w:rsidR="00B74106" w:rsidRPr="00090E25">
          <w:rPr>
            <w:rStyle w:val="Hyperlink"/>
          </w:rPr>
          <w:t>Managed Care Organization (MCO)</w:t>
        </w:r>
      </w:hyperlink>
    </w:p>
    <w:p w14:paraId="5FBA3D0B" w14:textId="5FAE8844" w:rsidR="00A02C7F" w:rsidRPr="00A02C7F" w:rsidRDefault="00000000" w:rsidP="00A02C7F">
      <w:hyperlink w:anchor="MA" w:history="1">
        <w:r w:rsidR="00C81125" w:rsidRPr="000E66CD">
          <w:rPr>
            <w:rStyle w:val="Hyperlink"/>
          </w:rPr>
          <w:t xml:space="preserve">Medical Assistance </w:t>
        </w:r>
        <w:r w:rsidR="00A84D2D" w:rsidRPr="000E66CD">
          <w:rPr>
            <w:rStyle w:val="Hyperlink"/>
          </w:rPr>
          <w:t>(MA)</w:t>
        </w:r>
      </w:hyperlink>
    </w:p>
    <w:p w14:paraId="2201984C" w14:textId="546A6D8F" w:rsidR="000421F4" w:rsidRDefault="00000000" w:rsidP="00A041D8">
      <w:hyperlink w:anchor="MAWD" w:history="1">
        <w:r w:rsidR="000421F4" w:rsidRPr="000E66CD">
          <w:rPr>
            <w:rStyle w:val="Hyperlink"/>
          </w:rPr>
          <w:t>Medical Assistance for Workers with Disabilities (MAWD)</w:t>
        </w:r>
      </w:hyperlink>
    </w:p>
    <w:p w14:paraId="593CDDC3" w14:textId="3DE711C8" w:rsidR="00A041D8" w:rsidRDefault="00000000" w:rsidP="00A041D8">
      <w:hyperlink w:anchor="Medicaid" w:history="1">
        <w:r w:rsidR="00A041D8" w:rsidRPr="000E66CD">
          <w:rPr>
            <w:rStyle w:val="Hyperlink"/>
          </w:rPr>
          <w:t>Medicaid</w:t>
        </w:r>
      </w:hyperlink>
    </w:p>
    <w:p w14:paraId="6178D2CA" w14:textId="1FF05F15" w:rsidR="00BF3CD7" w:rsidRDefault="00000000" w:rsidP="00A041D8">
      <w:hyperlink w:anchor="MedNecess" w:history="1">
        <w:r w:rsidR="00BF3CD7" w:rsidRPr="000E66CD">
          <w:rPr>
            <w:rStyle w:val="Hyperlink"/>
          </w:rPr>
          <w:t>Medically Necessary</w:t>
        </w:r>
      </w:hyperlink>
    </w:p>
    <w:p w14:paraId="0923CC83" w14:textId="35DCDE60" w:rsidR="00A041D8" w:rsidRDefault="00000000" w:rsidP="00A041D8">
      <w:hyperlink w:anchor="Medicare" w:history="1">
        <w:r w:rsidR="00A041D8" w:rsidRPr="000E66CD">
          <w:rPr>
            <w:rStyle w:val="Hyperlink"/>
          </w:rPr>
          <w:t>Medicare</w:t>
        </w:r>
      </w:hyperlink>
    </w:p>
    <w:p w14:paraId="663D2FAE" w14:textId="293251DC" w:rsidR="004B644A" w:rsidRDefault="00000000" w:rsidP="00A041D8">
      <w:hyperlink w:anchor="MHDDID" w:history="1">
        <w:r w:rsidR="004B644A" w:rsidRPr="000E66CD">
          <w:rPr>
            <w:rStyle w:val="Hyperlink"/>
          </w:rPr>
          <w:t>Mental Health/Intellectual Disability (MH/</w:t>
        </w:r>
        <w:r w:rsidR="00263385">
          <w:rPr>
            <w:rStyle w:val="Hyperlink"/>
          </w:rPr>
          <w:t>DD/</w:t>
        </w:r>
        <w:r w:rsidR="004B644A" w:rsidRPr="000E66CD">
          <w:rPr>
            <w:rStyle w:val="Hyperlink"/>
          </w:rPr>
          <w:t>ID)</w:t>
        </w:r>
      </w:hyperlink>
    </w:p>
    <w:p w14:paraId="1B2AB298" w14:textId="7821757B" w:rsidR="00A041D8" w:rsidRDefault="00000000" w:rsidP="00A041D8">
      <w:hyperlink w:anchor="Midpennlegal" w:history="1">
        <w:r w:rsidR="00A041D8" w:rsidRPr="00263385">
          <w:rPr>
            <w:rStyle w:val="Hyperlink"/>
          </w:rPr>
          <w:t>Midpenn Legal</w:t>
        </w:r>
      </w:hyperlink>
    </w:p>
    <w:p w14:paraId="2AE0A240" w14:textId="7FE61A25" w:rsidR="00A041D8" w:rsidRPr="00A041D8" w:rsidRDefault="00000000" w:rsidP="00A041D8">
      <w:hyperlink w:anchor="MST" w:history="1">
        <w:r w:rsidR="00507A44" w:rsidRPr="00C20F2F">
          <w:rPr>
            <w:rStyle w:val="Hyperlink"/>
          </w:rPr>
          <w:t>Multi-systemic Therapy (MST)</w:t>
        </w:r>
      </w:hyperlink>
    </w:p>
    <w:p w14:paraId="36AE79E0" w14:textId="0CC2F7EA" w:rsidR="000B799C" w:rsidRDefault="00000000" w:rsidP="000B799C">
      <w:pPr>
        <w:jc w:val="center"/>
        <w:rPr>
          <w:b/>
          <w:bCs/>
          <w:u w:val="single"/>
        </w:rPr>
      </w:pPr>
      <w:hyperlink w:anchor="N" w:history="1">
        <w:r w:rsidR="000B799C" w:rsidRPr="00C20F2F">
          <w:rPr>
            <w:rStyle w:val="Hyperlink"/>
            <w:b/>
            <w:bCs/>
          </w:rPr>
          <w:t>N</w:t>
        </w:r>
      </w:hyperlink>
    </w:p>
    <w:p w14:paraId="4CB9FB11" w14:textId="36E3AAFD" w:rsidR="0099758D" w:rsidRDefault="00000000" w:rsidP="0099758D">
      <w:hyperlink w:anchor="NAMI" w:history="1">
        <w:r w:rsidR="0099758D" w:rsidRPr="00C20F2F">
          <w:rPr>
            <w:rStyle w:val="Hyperlink"/>
          </w:rPr>
          <w:t xml:space="preserve">National </w:t>
        </w:r>
        <w:r w:rsidR="00911491" w:rsidRPr="00C20F2F">
          <w:rPr>
            <w:rStyle w:val="Hyperlink"/>
          </w:rPr>
          <w:t>Alliance on Mental Illness (NAMI)</w:t>
        </w:r>
      </w:hyperlink>
    </w:p>
    <w:p w14:paraId="32F3B793" w14:textId="0C3E88C4" w:rsidR="00743F7E" w:rsidRDefault="00000000" w:rsidP="0099758D">
      <w:hyperlink w:anchor="NLSP" w:history="1">
        <w:r w:rsidR="00743F7E" w:rsidRPr="00C20F2F">
          <w:rPr>
            <w:rStyle w:val="Hyperlink"/>
          </w:rPr>
          <w:t>National School Lunch and Breakfast Program (N</w:t>
        </w:r>
        <w:r w:rsidR="00D12F14" w:rsidRPr="00C20F2F">
          <w:rPr>
            <w:rStyle w:val="Hyperlink"/>
          </w:rPr>
          <w:t>LSP)</w:t>
        </w:r>
      </w:hyperlink>
    </w:p>
    <w:p w14:paraId="6981910D" w14:textId="77777777" w:rsidR="00A11E4D" w:rsidRPr="0099758D" w:rsidRDefault="00A11E4D" w:rsidP="0099758D"/>
    <w:p w14:paraId="3DCEDCEF" w14:textId="687DAD9F" w:rsidR="000B799C" w:rsidRDefault="00000000" w:rsidP="000B799C">
      <w:pPr>
        <w:jc w:val="center"/>
        <w:rPr>
          <w:b/>
          <w:bCs/>
          <w:u w:val="single"/>
        </w:rPr>
      </w:pPr>
      <w:hyperlink w:anchor="O" w:history="1">
        <w:r w:rsidR="000B799C" w:rsidRPr="008C62CA">
          <w:rPr>
            <w:rStyle w:val="Hyperlink"/>
            <w:b/>
            <w:bCs/>
          </w:rPr>
          <w:t>O</w:t>
        </w:r>
      </w:hyperlink>
    </w:p>
    <w:p w14:paraId="3F134430" w14:textId="3D19C562" w:rsidR="00911491" w:rsidRDefault="00000000" w:rsidP="00911491">
      <w:hyperlink w:anchor="OIG" w:history="1">
        <w:r w:rsidR="00911491" w:rsidRPr="008C62CA">
          <w:rPr>
            <w:rStyle w:val="Hyperlink"/>
          </w:rPr>
          <w:t>Office of Inspector General (OIG)</w:t>
        </w:r>
      </w:hyperlink>
    </w:p>
    <w:p w14:paraId="3A762B54" w14:textId="1E6070E1" w:rsidR="00911491" w:rsidRDefault="00000000" w:rsidP="00911491">
      <w:hyperlink w:anchor="OLTL" w:history="1">
        <w:r w:rsidR="00911491" w:rsidRPr="008C62CA">
          <w:rPr>
            <w:rStyle w:val="Hyperlink"/>
          </w:rPr>
          <w:t>Office of Long-Term Living</w:t>
        </w:r>
        <w:r w:rsidR="0093399F" w:rsidRPr="008C62CA">
          <w:rPr>
            <w:rStyle w:val="Hyperlink"/>
          </w:rPr>
          <w:t xml:space="preserve"> (O</w:t>
        </w:r>
        <w:r w:rsidR="00286CFF" w:rsidRPr="008C62CA">
          <w:rPr>
            <w:rStyle w:val="Hyperlink"/>
          </w:rPr>
          <w:t>LTL)</w:t>
        </w:r>
      </w:hyperlink>
    </w:p>
    <w:p w14:paraId="3AB25C5E" w14:textId="3F69725E" w:rsidR="00286CFF" w:rsidRDefault="00000000" w:rsidP="00911491">
      <w:hyperlink w:anchor="OMHSAS" w:history="1">
        <w:r w:rsidR="00286CFF" w:rsidRPr="008C62CA">
          <w:rPr>
            <w:rStyle w:val="Hyperlink"/>
          </w:rPr>
          <w:t>Office of Mental Health and Substance Abuse Services (OMHSAS)</w:t>
        </w:r>
      </w:hyperlink>
    </w:p>
    <w:p w14:paraId="07C6AB25" w14:textId="3D01306F" w:rsidR="00286CFF" w:rsidRDefault="00000000" w:rsidP="00911491">
      <w:hyperlink w:anchor="OVR" w:history="1">
        <w:r w:rsidR="00286CFF" w:rsidRPr="008C62CA">
          <w:rPr>
            <w:rStyle w:val="Hyperlink"/>
          </w:rPr>
          <w:t>Office of Vocational Rehabilitation (OVR)</w:t>
        </w:r>
      </w:hyperlink>
    </w:p>
    <w:p w14:paraId="147490A3" w14:textId="73821EE5" w:rsidR="00C16745" w:rsidRDefault="00000000" w:rsidP="00911491">
      <w:hyperlink w:anchor="Outpatient" w:history="1">
        <w:r w:rsidR="00C16745" w:rsidRPr="008C62CA">
          <w:rPr>
            <w:rStyle w:val="Hyperlink"/>
          </w:rPr>
          <w:t>Outpatient</w:t>
        </w:r>
      </w:hyperlink>
    </w:p>
    <w:p w14:paraId="2088B22B" w14:textId="77777777" w:rsidR="00286CFF" w:rsidRPr="00911491" w:rsidRDefault="00286CFF" w:rsidP="00911491"/>
    <w:p w14:paraId="412C0EAF" w14:textId="53047162" w:rsidR="000B799C" w:rsidRDefault="00000000" w:rsidP="000B799C">
      <w:pPr>
        <w:jc w:val="center"/>
        <w:rPr>
          <w:b/>
          <w:bCs/>
          <w:u w:val="single"/>
        </w:rPr>
      </w:pPr>
      <w:hyperlink w:anchor="P" w:history="1">
        <w:r w:rsidR="000B799C" w:rsidRPr="008C62CA">
          <w:rPr>
            <w:rStyle w:val="Hyperlink"/>
            <w:b/>
            <w:bCs/>
          </w:rPr>
          <w:t>P</w:t>
        </w:r>
      </w:hyperlink>
    </w:p>
    <w:p w14:paraId="3E2D33E8" w14:textId="2D895E74" w:rsidR="006C6495" w:rsidRDefault="00000000" w:rsidP="006C6495">
      <w:hyperlink w:anchor="PHP" w:history="1">
        <w:r w:rsidR="006C6495" w:rsidRPr="008C62CA">
          <w:rPr>
            <w:rStyle w:val="Hyperlink"/>
          </w:rPr>
          <w:t>Partial Hospitalization Program (PHP)</w:t>
        </w:r>
      </w:hyperlink>
    </w:p>
    <w:p w14:paraId="653684B1" w14:textId="7B3DDF5B" w:rsidR="006C6495" w:rsidRDefault="00000000" w:rsidP="006C6495">
      <w:hyperlink w:anchor="PSS" w:history="1">
        <w:r w:rsidR="006C6495" w:rsidRPr="008C62CA">
          <w:rPr>
            <w:rStyle w:val="Hyperlink"/>
          </w:rPr>
          <w:t>Peer Support Services</w:t>
        </w:r>
      </w:hyperlink>
    </w:p>
    <w:p w14:paraId="75EB38FD" w14:textId="5E570C69" w:rsidR="006E5E98" w:rsidRDefault="00000000" w:rsidP="006C6495">
      <w:hyperlink w:anchor="PPD" w:history="1">
        <w:r w:rsidR="006E5E98" w:rsidRPr="008C62CA">
          <w:rPr>
            <w:rStyle w:val="Hyperlink"/>
          </w:rPr>
          <w:t>Pervasive Developmental Disorders (PDD)</w:t>
        </w:r>
      </w:hyperlink>
    </w:p>
    <w:p w14:paraId="79B13467" w14:textId="1CB8BEBB" w:rsidR="00527AF0" w:rsidRDefault="00000000" w:rsidP="006C6495">
      <w:hyperlink w:anchor="ELECT" w:history="1">
        <w:r w:rsidR="00527AF0" w:rsidRPr="008C62CA">
          <w:rPr>
            <w:rStyle w:val="Hyperlink"/>
          </w:rPr>
          <w:t xml:space="preserve">Pregnant and </w:t>
        </w:r>
        <w:r w:rsidR="00B75586" w:rsidRPr="008C62CA">
          <w:rPr>
            <w:rStyle w:val="Hyperlink"/>
          </w:rPr>
          <w:t>Parenting Teen Program (ELECT)</w:t>
        </w:r>
      </w:hyperlink>
    </w:p>
    <w:p w14:paraId="56428454" w14:textId="529F9929" w:rsidR="0043336D" w:rsidRDefault="00000000" w:rsidP="006C6495">
      <w:hyperlink w:anchor="PreKCounts" w:history="1">
        <w:r w:rsidR="0043336D" w:rsidRPr="008C62CA">
          <w:rPr>
            <w:rStyle w:val="Hyperlink"/>
          </w:rPr>
          <w:t>Pre-K Counts (</w:t>
        </w:r>
        <w:r w:rsidR="009747A4" w:rsidRPr="008C62CA">
          <w:rPr>
            <w:rStyle w:val="Hyperlink"/>
          </w:rPr>
          <w:t>Free Pre-kindergarten resource)</w:t>
        </w:r>
      </w:hyperlink>
    </w:p>
    <w:p w14:paraId="1CC3B38A" w14:textId="0946A4E6" w:rsidR="008B0FF2" w:rsidRDefault="00000000" w:rsidP="006C6495">
      <w:hyperlink w:anchor="PCP" w:history="1">
        <w:r w:rsidR="008B0FF2" w:rsidRPr="00F83261">
          <w:rPr>
            <w:rStyle w:val="Hyperlink"/>
          </w:rPr>
          <w:t>Primary Care Physician (PCP)</w:t>
        </w:r>
      </w:hyperlink>
    </w:p>
    <w:p w14:paraId="2E6C1EEE" w14:textId="77777777" w:rsidR="00DC1498" w:rsidRPr="006C6495" w:rsidRDefault="00000000" w:rsidP="00DC1498">
      <w:hyperlink w:anchor="Psycheval" w:history="1">
        <w:r w:rsidR="00DC1498" w:rsidRPr="008C62CA">
          <w:rPr>
            <w:rStyle w:val="Hyperlink"/>
          </w:rPr>
          <w:t>Psychiatric Evaluation</w:t>
        </w:r>
      </w:hyperlink>
    </w:p>
    <w:p w14:paraId="0962D8B2" w14:textId="4109AAD6" w:rsidR="006D442F" w:rsidRDefault="00000000" w:rsidP="006C6495">
      <w:hyperlink w:anchor="PublicHousing" w:history="1">
        <w:r w:rsidR="006D442F" w:rsidRPr="008C62CA">
          <w:rPr>
            <w:rStyle w:val="Hyperlink"/>
          </w:rPr>
          <w:t>Public Housing</w:t>
        </w:r>
      </w:hyperlink>
    </w:p>
    <w:p w14:paraId="04D0E718" w14:textId="34E4D10A" w:rsidR="006D442F" w:rsidRPr="006C6495" w:rsidRDefault="006D442F" w:rsidP="006C6495"/>
    <w:p w14:paraId="322CF3B2" w14:textId="09CE2685" w:rsidR="000B799C" w:rsidRDefault="000B799C" w:rsidP="000B799C">
      <w:pPr>
        <w:jc w:val="center"/>
        <w:rPr>
          <w:b/>
          <w:bCs/>
          <w:u w:val="single"/>
        </w:rPr>
      </w:pPr>
      <w:r>
        <w:rPr>
          <w:b/>
          <w:bCs/>
          <w:u w:val="single"/>
        </w:rPr>
        <w:t>Q</w:t>
      </w:r>
    </w:p>
    <w:p w14:paraId="5CBD2A11" w14:textId="03C1E14B" w:rsidR="000B799C" w:rsidRDefault="00000000" w:rsidP="000B799C">
      <w:pPr>
        <w:jc w:val="center"/>
        <w:rPr>
          <w:b/>
          <w:bCs/>
          <w:u w:val="single"/>
        </w:rPr>
      </w:pPr>
      <w:hyperlink w:anchor="R" w:history="1">
        <w:r w:rsidR="000B799C" w:rsidRPr="008C62CA">
          <w:rPr>
            <w:rStyle w:val="Hyperlink"/>
            <w:b/>
            <w:bCs/>
          </w:rPr>
          <w:t>R</w:t>
        </w:r>
      </w:hyperlink>
    </w:p>
    <w:p w14:paraId="26FC5DB2" w14:textId="2FAFE45C" w:rsidR="00092AF3" w:rsidRDefault="00000000" w:rsidP="00092AF3">
      <w:hyperlink w:anchor="Referral" w:history="1">
        <w:r w:rsidR="00092AF3" w:rsidRPr="008C62CA">
          <w:rPr>
            <w:rStyle w:val="Hyperlink"/>
          </w:rPr>
          <w:t>Referral</w:t>
        </w:r>
      </w:hyperlink>
    </w:p>
    <w:p w14:paraId="2C6DBBD4" w14:textId="1B2C1C77" w:rsidR="00092AF3" w:rsidRDefault="00000000" w:rsidP="00092AF3">
      <w:hyperlink w:anchor="ROI" w:history="1">
        <w:r w:rsidR="00092AF3" w:rsidRPr="008C62CA">
          <w:rPr>
            <w:rStyle w:val="Hyperlink"/>
          </w:rPr>
          <w:t>Release of Information (ROI)</w:t>
        </w:r>
      </w:hyperlink>
    </w:p>
    <w:p w14:paraId="6D6D8ADF" w14:textId="36D1A203" w:rsidR="00CC6568" w:rsidRDefault="00000000" w:rsidP="00092AF3">
      <w:hyperlink w:anchor="RepPayee" w:history="1">
        <w:r w:rsidR="00D10279" w:rsidRPr="008C62CA">
          <w:rPr>
            <w:rStyle w:val="Hyperlink"/>
          </w:rPr>
          <w:t>Representative</w:t>
        </w:r>
        <w:r w:rsidR="00CC6568" w:rsidRPr="008C62CA">
          <w:rPr>
            <w:rStyle w:val="Hyperlink"/>
          </w:rPr>
          <w:t xml:space="preserve"> Payee</w:t>
        </w:r>
      </w:hyperlink>
    </w:p>
    <w:p w14:paraId="515B666C" w14:textId="3788FAC7" w:rsidR="00A11E4D" w:rsidRPr="00092AF3" w:rsidRDefault="00000000" w:rsidP="0029593E">
      <w:pPr>
        <w:tabs>
          <w:tab w:val="center" w:pos="4680"/>
        </w:tabs>
      </w:pPr>
      <w:hyperlink w:anchor="RTF" w:history="1">
        <w:r w:rsidR="00092AF3" w:rsidRPr="008C62CA">
          <w:rPr>
            <w:rStyle w:val="Hyperlink"/>
          </w:rPr>
          <w:t>Residential Treatment Facility (RTF</w:t>
        </w:r>
        <w:r w:rsidR="00412BBA">
          <w:rPr>
            <w:rStyle w:val="Hyperlink"/>
          </w:rPr>
          <w:t xml:space="preserve"> / RTFA</w:t>
        </w:r>
        <w:r w:rsidR="00092AF3" w:rsidRPr="008C62CA">
          <w:rPr>
            <w:rStyle w:val="Hyperlink"/>
          </w:rPr>
          <w:t>)</w:t>
        </w:r>
      </w:hyperlink>
      <w:r w:rsidR="0029593E">
        <w:tab/>
      </w:r>
    </w:p>
    <w:p w14:paraId="5C3A964C" w14:textId="122DC0DB" w:rsidR="000B799C" w:rsidRDefault="00000000" w:rsidP="000B799C">
      <w:pPr>
        <w:jc w:val="center"/>
        <w:rPr>
          <w:b/>
          <w:bCs/>
          <w:u w:val="single"/>
        </w:rPr>
      </w:pPr>
      <w:hyperlink w:anchor="S" w:history="1">
        <w:r w:rsidR="000B799C" w:rsidRPr="008C62CA">
          <w:rPr>
            <w:rStyle w:val="Hyperlink"/>
            <w:b/>
            <w:bCs/>
          </w:rPr>
          <w:t>S</w:t>
        </w:r>
      </w:hyperlink>
    </w:p>
    <w:p w14:paraId="37B96EBD" w14:textId="223E2C0D" w:rsidR="00DE6774" w:rsidRDefault="00000000" w:rsidP="00204514">
      <w:hyperlink w:anchor="SMI" w:history="1">
        <w:r w:rsidR="00204514" w:rsidRPr="008C62CA">
          <w:rPr>
            <w:rStyle w:val="Hyperlink"/>
          </w:rPr>
          <w:t>Serious Mental Illness (SMI)</w:t>
        </w:r>
      </w:hyperlink>
    </w:p>
    <w:p w14:paraId="0B29285B" w14:textId="74AFD22E" w:rsidR="00204514" w:rsidRDefault="00000000" w:rsidP="00204514">
      <w:hyperlink w:anchor="SC" w:history="1">
        <w:r w:rsidR="00204514" w:rsidRPr="00E076C0">
          <w:rPr>
            <w:rStyle w:val="Hyperlink"/>
          </w:rPr>
          <w:t xml:space="preserve">Service Coordinator </w:t>
        </w:r>
        <w:r w:rsidR="009A3A45" w:rsidRPr="00E076C0">
          <w:rPr>
            <w:rStyle w:val="Hyperlink"/>
          </w:rPr>
          <w:t>(SC)</w:t>
        </w:r>
      </w:hyperlink>
    </w:p>
    <w:p w14:paraId="56F32AEB" w14:textId="7F9F852C" w:rsidR="007E68E3" w:rsidRDefault="00000000" w:rsidP="00204514">
      <w:hyperlink w:anchor="SED" w:history="1">
        <w:r w:rsidR="007E68E3" w:rsidRPr="00E076C0">
          <w:rPr>
            <w:rStyle w:val="Hyperlink"/>
          </w:rPr>
          <w:t>Severe</w:t>
        </w:r>
        <w:r w:rsidR="00EF79A1" w:rsidRPr="00E076C0">
          <w:rPr>
            <w:rStyle w:val="Hyperlink"/>
          </w:rPr>
          <w:t xml:space="preserve"> Emotional Disturbance (SED)</w:t>
        </w:r>
      </w:hyperlink>
    </w:p>
    <w:p w14:paraId="5B3F649A" w14:textId="5A106DCF" w:rsidR="003B41B3" w:rsidRDefault="00000000" w:rsidP="00204514">
      <w:hyperlink w:anchor="SNAP" w:history="1">
        <w:r w:rsidR="00E076C0" w:rsidRPr="005261CC">
          <w:rPr>
            <w:rStyle w:val="Hyperlink"/>
          </w:rPr>
          <w:t>Supplementa</w:t>
        </w:r>
        <w:r w:rsidR="004844E9" w:rsidRPr="005261CC">
          <w:rPr>
            <w:rStyle w:val="Hyperlink"/>
          </w:rPr>
          <w:t>l</w:t>
        </w:r>
        <w:r w:rsidR="00E076C0" w:rsidRPr="005261CC">
          <w:rPr>
            <w:rStyle w:val="Hyperlink"/>
          </w:rPr>
          <w:t xml:space="preserve"> </w:t>
        </w:r>
        <w:r w:rsidR="004844E9" w:rsidRPr="005261CC">
          <w:rPr>
            <w:rStyle w:val="Hyperlink"/>
          </w:rPr>
          <w:t>Nutrition</w:t>
        </w:r>
        <w:r w:rsidR="00E076C0" w:rsidRPr="005261CC">
          <w:rPr>
            <w:rStyle w:val="Hyperlink"/>
          </w:rPr>
          <w:t xml:space="preserve"> Assistance Program </w:t>
        </w:r>
        <w:r w:rsidR="003B41B3" w:rsidRPr="005261CC">
          <w:rPr>
            <w:rStyle w:val="Hyperlink"/>
          </w:rPr>
          <w:t>(SNAP)</w:t>
        </w:r>
      </w:hyperlink>
    </w:p>
    <w:p w14:paraId="5DAEDC0B" w14:textId="40CB4E23" w:rsidR="00204514" w:rsidRDefault="00000000" w:rsidP="00204514">
      <w:hyperlink w:anchor="SSI" w:history="1">
        <w:r w:rsidR="00204514" w:rsidRPr="005261CC">
          <w:rPr>
            <w:rStyle w:val="Hyperlink"/>
          </w:rPr>
          <w:t>S</w:t>
        </w:r>
        <w:r w:rsidR="00DE6774" w:rsidRPr="005261CC">
          <w:rPr>
            <w:rStyle w:val="Hyperlink"/>
          </w:rPr>
          <w:t>ocial Security Insurance (SSI)</w:t>
        </w:r>
      </w:hyperlink>
    </w:p>
    <w:p w14:paraId="5CCFFF9D" w14:textId="5C3B3F89" w:rsidR="00DE6774" w:rsidRDefault="00000000" w:rsidP="00204514">
      <w:hyperlink w:anchor="SSDI" w:history="1">
        <w:r w:rsidR="00DE6774" w:rsidRPr="005261CC">
          <w:rPr>
            <w:rStyle w:val="Hyperlink"/>
          </w:rPr>
          <w:t>Social Security Disability Insurance (SSDI)</w:t>
        </w:r>
      </w:hyperlink>
    </w:p>
    <w:p w14:paraId="3F98FAFF" w14:textId="4300E6C8" w:rsidR="001B7990" w:rsidRDefault="00000000" w:rsidP="00204514">
      <w:hyperlink w:anchor="Specedadvocate" w:history="1">
        <w:r w:rsidR="00745C4D" w:rsidRPr="005261CC">
          <w:rPr>
            <w:rStyle w:val="Hyperlink"/>
          </w:rPr>
          <w:t>Special Education Advocate</w:t>
        </w:r>
      </w:hyperlink>
    </w:p>
    <w:p w14:paraId="0485DA0E" w14:textId="53F68892" w:rsidR="00745C4D" w:rsidRDefault="00000000" w:rsidP="00204514">
      <w:hyperlink w:anchor="Specedattorney" w:history="1">
        <w:r w:rsidR="00745C4D" w:rsidRPr="005261CC">
          <w:rPr>
            <w:rStyle w:val="Hyperlink"/>
          </w:rPr>
          <w:t>Special Education Attorney</w:t>
        </w:r>
      </w:hyperlink>
    </w:p>
    <w:p w14:paraId="52B75FF6" w14:textId="5CC097DC" w:rsidR="00436588" w:rsidRDefault="00000000" w:rsidP="00204514">
      <w:hyperlink w:anchor="Specialist" w:history="1">
        <w:r w:rsidR="00436588" w:rsidRPr="000432BE">
          <w:rPr>
            <w:rStyle w:val="Hyperlink"/>
          </w:rPr>
          <w:t>Specialist</w:t>
        </w:r>
      </w:hyperlink>
    </w:p>
    <w:p w14:paraId="39EBDAB4" w14:textId="563F3A96" w:rsidR="003816D9" w:rsidRDefault="00000000" w:rsidP="00204514">
      <w:hyperlink w:anchor="SNK" w:history="1">
        <w:r w:rsidR="003816D9" w:rsidRPr="005261CC">
          <w:rPr>
            <w:rStyle w:val="Hyperlink"/>
          </w:rPr>
          <w:t xml:space="preserve">Special Kids </w:t>
        </w:r>
        <w:r w:rsidR="001972C6" w:rsidRPr="005261CC">
          <w:rPr>
            <w:rStyle w:val="Hyperlink"/>
          </w:rPr>
          <w:t>Network (SKN) H</w:t>
        </w:r>
        <w:r w:rsidR="00290FBD" w:rsidRPr="005261CC">
          <w:rPr>
            <w:rStyle w:val="Hyperlink"/>
          </w:rPr>
          <w:t>elpline</w:t>
        </w:r>
      </w:hyperlink>
    </w:p>
    <w:p w14:paraId="080DC8E8" w14:textId="3E726731" w:rsidR="00AB5899" w:rsidRDefault="00000000" w:rsidP="00204514">
      <w:hyperlink w:anchor="SpecialCareProgram" w:history="1">
        <w:r w:rsidR="00AB5899" w:rsidRPr="005261CC">
          <w:rPr>
            <w:rStyle w:val="Hyperlink"/>
          </w:rPr>
          <w:t>Specialty Care Programs</w:t>
        </w:r>
      </w:hyperlink>
    </w:p>
    <w:p w14:paraId="01D81DC7" w14:textId="6C8CC946" w:rsidR="00694E48" w:rsidRDefault="00000000" w:rsidP="00694E48">
      <w:hyperlink w:anchor="SDD" w:history="1">
        <w:r w:rsidR="00694E48" w:rsidRPr="005261CC">
          <w:rPr>
            <w:rStyle w:val="Hyperlink"/>
          </w:rPr>
          <w:t>Speci</w:t>
        </w:r>
        <w:r w:rsidR="00497C2C" w:rsidRPr="005261CC">
          <w:rPr>
            <w:rStyle w:val="Hyperlink"/>
          </w:rPr>
          <w:t>fic</w:t>
        </w:r>
        <w:r w:rsidR="00694E48" w:rsidRPr="005261CC">
          <w:rPr>
            <w:rStyle w:val="Hyperlink"/>
          </w:rPr>
          <w:t xml:space="preserve"> Developmental Disorders (SDD)</w:t>
        </w:r>
      </w:hyperlink>
    </w:p>
    <w:p w14:paraId="5BB46CC1" w14:textId="74EA7231" w:rsidR="00CD11FF" w:rsidRDefault="00000000" w:rsidP="00694E48">
      <w:hyperlink w:anchor="SBP" w:history="1">
        <w:r w:rsidR="00CD11FF" w:rsidRPr="005261CC">
          <w:rPr>
            <w:rStyle w:val="Hyperlink"/>
          </w:rPr>
          <w:t>State Blind Pension</w:t>
        </w:r>
        <w:r w:rsidR="00BE4F70" w:rsidRPr="005261CC">
          <w:rPr>
            <w:rStyle w:val="Hyperlink"/>
          </w:rPr>
          <w:t xml:space="preserve"> (SBP)</w:t>
        </w:r>
      </w:hyperlink>
    </w:p>
    <w:p w14:paraId="47EECC37" w14:textId="4E643F20" w:rsidR="008E468F" w:rsidRPr="008E468F" w:rsidRDefault="00000000" w:rsidP="00694E48">
      <w:pPr>
        <w:rPr>
          <w:color w:val="0563C1" w:themeColor="hyperlink"/>
          <w:u w:val="single"/>
        </w:rPr>
      </w:pPr>
      <w:hyperlink w:anchor="SSP" w:history="1">
        <w:r w:rsidR="00153EF1" w:rsidRPr="005261CC">
          <w:rPr>
            <w:rStyle w:val="Hyperlink"/>
          </w:rPr>
          <w:t>State Supplemental Payment (SSP)</w:t>
        </w:r>
      </w:hyperlink>
    </w:p>
    <w:p w14:paraId="1DE7FE4B" w14:textId="4D4B85CA" w:rsidR="008E468F" w:rsidRDefault="00000000" w:rsidP="00694E48">
      <w:hyperlink w:anchor="Stepdownplanningdischarge" w:history="1">
        <w:r w:rsidR="008E468F" w:rsidRPr="004056A9">
          <w:rPr>
            <w:rStyle w:val="Hyperlink"/>
          </w:rPr>
          <w:t>Step-Down Planning</w:t>
        </w:r>
        <w:r w:rsidR="004056A9" w:rsidRPr="004056A9">
          <w:rPr>
            <w:rStyle w:val="Hyperlink"/>
          </w:rPr>
          <w:t>/Discharge Planning</w:t>
        </w:r>
      </w:hyperlink>
    </w:p>
    <w:p w14:paraId="07BC2B94" w14:textId="76D67F8B" w:rsidR="00267AAD" w:rsidRDefault="00000000" w:rsidP="00694E48">
      <w:hyperlink w:anchor="SubsidizedHousing" w:history="1">
        <w:r w:rsidR="00267AAD" w:rsidRPr="005261CC">
          <w:rPr>
            <w:rStyle w:val="Hyperlink"/>
          </w:rPr>
          <w:t>Subsidized Housing</w:t>
        </w:r>
      </w:hyperlink>
    </w:p>
    <w:p w14:paraId="5C984A54" w14:textId="3A177B1F" w:rsidR="00267AAD" w:rsidRDefault="00000000" w:rsidP="00694E48">
      <w:hyperlink w:anchor="SAMHSA" w:history="1">
        <w:r w:rsidR="00267AAD" w:rsidRPr="005261CC">
          <w:rPr>
            <w:rStyle w:val="Hyperlink"/>
          </w:rPr>
          <w:t xml:space="preserve">Substance Abuse and Mental Health </w:t>
        </w:r>
        <w:r w:rsidR="00F718E5" w:rsidRPr="005261CC">
          <w:rPr>
            <w:rStyle w:val="Hyperlink"/>
          </w:rPr>
          <w:t xml:space="preserve">Service </w:t>
        </w:r>
        <w:r w:rsidR="00267AAD" w:rsidRPr="005261CC">
          <w:rPr>
            <w:rStyle w:val="Hyperlink"/>
          </w:rPr>
          <w:t>Administration (SAMH</w:t>
        </w:r>
        <w:r w:rsidR="00F718E5" w:rsidRPr="005261CC">
          <w:rPr>
            <w:rStyle w:val="Hyperlink"/>
          </w:rPr>
          <w:t>SA)</w:t>
        </w:r>
      </w:hyperlink>
    </w:p>
    <w:p w14:paraId="245C0D38" w14:textId="3028DAC7" w:rsidR="00566522" w:rsidRDefault="00000000" w:rsidP="00694E48">
      <w:hyperlink w:anchor="SFSP" w:history="1">
        <w:r w:rsidR="00566522" w:rsidRPr="005261CC">
          <w:rPr>
            <w:rStyle w:val="Hyperlink"/>
          </w:rPr>
          <w:t xml:space="preserve">Summer Food </w:t>
        </w:r>
        <w:r w:rsidR="00991618" w:rsidRPr="005261CC">
          <w:rPr>
            <w:rStyle w:val="Hyperlink"/>
          </w:rPr>
          <w:t>Service Program (SFSP)</w:t>
        </w:r>
      </w:hyperlink>
    </w:p>
    <w:p w14:paraId="3A6CFAA3" w14:textId="77777777" w:rsidR="00694E48" w:rsidRDefault="00694E48" w:rsidP="00204514"/>
    <w:p w14:paraId="70B0B047" w14:textId="7C65AC03" w:rsidR="000B799C" w:rsidRDefault="00000000" w:rsidP="000B799C">
      <w:pPr>
        <w:jc w:val="center"/>
        <w:rPr>
          <w:b/>
          <w:bCs/>
          <w:u w:val="single"/>
        </w:rPr>
      </w:pPr>
      <w:hyperlink w:anchor="T" w:history="1">
        <w:r w:rsidR="000B799C" w:rsidRPr="005261CC">
          <w:rPr>
            <w:rStyle w:val="Hyperlink"/>
            <w:b/>
            <w:bCs/>
          </w:rPr>
          <w:t>T</w:t>
        </w:r>
      </w:hyperlink>
    </w:p>
    <w:p w14:paraId="4BA96ADE" w14:textId="77777777" w:rsidR="00616CD7" w:rsidRDefault="00616CD7" w:rsidP="003B41B3"/>
    <w:p w14:paraId="6B06DA4E" w14:textId="6F28714A" w:rsidR="00616CD7" w:rsidRDefault="00000000" w:rsidP="003B41B3">
      <w:hyperlink w:anchor="TCM" w:history="1">
        <w:r w:rsidR="00616CD7" w:rsidRPr="005261CC">
          <w:rPr>
            <w:rStyle w:val="Hyperlink"/>
          </w:rPr>
          <w:t>Targeted Case Management</w:t>
        </w:r>
      </w:hyperlink>
    </w:p>
    <w:p w14:paraId="4767425F" w14:textId="5D865388" w:rsidR="008F60B8" w:rsidRDefault="00000000" w:rsidP="003B41B3">
      <w:hyperlink w:anchor="TACHP" w:history="1">
        <w:r w:rsidR="008F60B8" w:rsidRPr="005261CC">
          <w:rPr>
            <w:rStyle w:val="Hyperlink"/>
          </w:rPr>
          <w:t>Technology Assisted Children’s Home Program (TACHP)</w:t>
        </w:r>
      </w:hyperlink>
    </w:p>
    <w:p w14:paraId="7CED5321" w14:textId="69FDDC6E" w:rsidR="003B41B3" w:rsidRPr="003B41B3" w:rsidRDefault="00000000" w:rsidP="003B41B3">
      <w:hyperlink w:anchor="TANF" w:history="1">
        <w:r w:rsidR="00C900C9" w:rsidRPr="005261CC">
          <w:rPr>
            <w:rStyle w:val="Hyperlink"/>
          </w:rPr>
          <w:t>Temporary Assistance for Needy Families</w:t>
        </w:r>
        <w:r w:rsidR="00BE1CE0" w:rsidRPr="005261CC">
          <w:rPr>
            <w:rStyle w:val="Hyperlink"/>
          </w:rPr>
          <w:t>/Extended TANF</w:t>
        </w:r>
        <w:r w:rsidR="00C900C9" w:rsidRPr="005261CC">
          <w:rPr>
            <w:rStyle w:val="Hyperlink"/>
          </w:rPr>
          <w:t xml:space="preserve"> </w:t>
        </w:r>
        <w:r w:rsidR="003B41B3" w:rsidRPr="005261CC">
          <w:rPr>
            <w:rStyle w:val="Hyperlink"/>
          </w:rPr>
          <w:t>(TANF</w:t>
        </w:r>
        <w:r w:rsidR="00AE7F2A" w:rsidRPr="005261CC">
          <w:rPr>
            <w:rStyle w:val="Hyperlink"/>
          </w:rPr>
          <w:t xml:space="preserve"> </w:t>
        </w:r>
        <w:r w:rsidR="00BE1CE0" w:rsidRPr="005261CC">
          <w:rPr>
            <w:rStyle w:val="Hyperlink"/>
          </w:rPr>
          <w:t>/</w:t>
        </w:r>
        <w:r w:rsidR="00AE7F2A" w:rsidRPr="005261CC">
          <w:rPr>
            <w:rStyle w:val="Hyperlink"/>
          </w:rPr>
          <w:t xml:space="preserve"> </w:t>
        </w:r>
        <w:r w:rsidR="00BE1CE0" w:rsidRPr="005261CC">
          <w:rPr>
            <w:rStyle w:val="Hyperlink"/>
          </w:rPr>
          <w:t>ETANF</w:t>
        </w:r>
        <w:r w:rsidR="003B41B3" w:rsidRPr="005261CC">
          <w:rPr>
            <w:rStyle w:val="Hyperlink"/>
          </w:rPr>
          <w:t>)</w:t>
        </w:r>
      </w:hyperlink>
    </w:p>
    <w:p w14:paraId="258D3068" w14:textId="05F9ED75" w:rsidR="00F718E5" w:rsidRDefault="00000000" w:rsidP="00F718E5">
      <w:hyperlink w:anchor="Therapist" w:history="1">
        <w:r w:rsidR="00F718E5" w:rsidRPr="005261CC">
          <w:rPr>
            <w:rStyle w:val="Hyperlink"/>
          </w:rPr>
          <w:t>Therapist</w:t>
        </w:r>
      </w:hyperlink>
    </w:p>
    <w:p w14:paraId="661FB92D" w14:textId="6AF39FBE" w:rsidR="002C0459" w:rsidRDefault="00000000" w:rsidP="00F718E5">
      <w:hyperlink w:anchor="TransportationServices" w:history="1">
        <w:r w:rsidR="002C0459" w:rsidRPr="005261CC">
          <w:rPr>
            <w:rStyle w:val="Hyperlink"/>
          </w:rPr>
          <w:t>Transportation Services</w:t>
        </w:r>
      </w:hyperlink>
    </w:p>
    <w:p w14:paraId="0BEEF198" w14:textId="7AE019F6" w:rsidR="00A437D9" w:rsidRDefault="00000000" w:rsidP="00F718E5">
      <w:hyperlink w:anchor="Treatmentplan" w:history="1">
        <w:r w:rsidR="00A437D9" w:rsidRPr="00BD45D4">
          <w:rPr>
            <w:rStyle w:val="Hyperlink"/>
          </w:rPr>
          <w:t>Treatment Plan</w:t>
        </w:r>
      </w:hyperlink>
    </w:p>
    <w:p w14:paraId="1EACEFC3" w14:textId="4A111211" w:rsidR="00F718E5" w:rsidRPr="00F718E5" w:rsidRDefault="00000000" w:rsidP="00F718E5">
      <w:hyperlink w:anchor="TOC" w:history="1">
        <w:r w:rsidR="00F718E5" w:rsidRPr="005261CC">
          <w:rPr>
            <w:rStyle w:val="Hyperlink"/>
          </w:rPr>
          <w:t>Triangle Of Care</w:t>
        </w:r>
        <w:r w:rsidR="00C94ABD" w:rsidRPr="005261CC">
          <w:rPr>
            <w:rStyle w:val="Hyperlink"/>
          </w:rPr>
          <w:t xml:space="preserve"> (TOC)</w:t>
        </w:r>
      </w:hyperlink>
    </w:p>
    <w:p w14:paraId="11DD4973" w14:textId="7E420254" w:rsidR="000B799C" w:rsidRDefault="00000000" w:rsidP="000B799C">
      <w:pPr>
        <w:jc w:val="center"/>
        <w:rPr>
          <w:b/>
          <w:bCs/>
          <w:u w:val="single"/>
        </w:rPr>
      </w:pPr>
      <w:hyperlink w:anchor="U" w:history="1">
        <w:r w:rsidR="000B799C" w:rsidRPr="005261CC">
          <w:rPr>
            <w:rStyle w:val="Hyperlink"/>
            <w:b/>
            <w:bCs/>
          </w:rPr>
          <w:t>U</w:t>
        </w:r>
      </w:hyperlink>
    </w:p>
    <w:p w14:paraId="0DAC0DFF" w14:textId="68B20254" w:rsidR="00F718E5" w:rsidRPr="00F718E5" w:rsidRDefault="00000000" w:rsidP="00F718E5">
      <w:hyperlink w:anchor="Unnecessarydamage" w:history="1">
        <w:r w:rsidR="00551428" w:rsidRPr="00E12991">
          <w:rPr>
            <w:rStyle w:val="Hyperlink"/>
          </w:rPr>
          <w:t>Unnecessary Damage</w:t>
        </w:r>
      </w:hyperlink>
    </w:p>
    <w:p w14:paraId="7F461461" w14:textId="3A0571F3" w:rsidR="000B799C" w:rsidRDefault="00000000" w:rsidP="000B799C">
      <w:pPr>
        <w:jc w:val="center"/>
        <w:rPr>
          <w:b/>
          <w:bCs/>
          <w:u w:val="single"/>
        </w:rPr>
      </w:pPr>
      <w:hyperlink w:anchor="V" w:history="1">
        <w:r w:rsidR="000B799C" w:rsidRPr="00735707">
          <w:rPr>
            <w:rStyle w:val="Hyperlink"/>
            <w:b/>
            <w:bCs/>
          </w:rPr>
          <w:t>V</w:t>
        </w:r>
      </w:hyperlink>
    </w:p>
    <w:p w14:paraId="6105B05E" w14:textId="75E159AA" w:rsidR="009652C9" w:rsidRPr="009652C9" w:rsidRDefault="00000000" w:rsidP="009652C9">
      <w:hyperlink w:anchor="Veteranaffairs" w:history="1">
        <w:r w:rsidR="009652C9" w:rsidRPr="00735707">
          <w:rPr>
            <w:rStyle w:val="Hyperlink"/>
          </w:rPr>
          <w:t>Veterans Services</w:t>
        </w:r>
      </w:hyperlink>
    </w:p>
    <w:p w14:paraId="19288350" w14:textId="4A2F0B78" w:rsidR="000B799C" w:rsidRDefault="00000000" w:rsidP="000B799C">
      <w:pPr>
        <w:jc w:val="center"/>
        <w:rPr>
          <w:b/>
          <w:bCs/>
          <w:u w:val="single"/>
        </w:rPr>
      </w:pPr>
      <w:hyperlink w:anchor="W" w:history="1">
        <w:r w:rsidR="000B799C" w:rsidRPr="00E12991">
          <w:rPr>
            <w:rStyle w:val="Hyperlink"/>
            <w:b/>
            <w:bCs/>
          </w:rPr>
          <w:t>W</w:t>
        </w:r>
      </w:hyperlink>
    </w:p>
    <w:p w14:paraId="637A93A5" w14:textId="0E2F8DCD" w:rsidR="00B80EE2" w:rsidRDefault="00000000" w:rsidP="00B80EE2">
      <w:hyperlink w:anchor="Waivers" w:history="1">
        <w:r w:rsidR="00B80EE2" w:rsidRPr="00E12991">
          <w:rPr>
            <w:rStyle w:val="Hyperlink"/>
          </w:rPr>
          <w:t>Waivers</w:t>
        </w:r>
      </w:hyperlink>
    </w:p>
    <w:p w14:paraId="3829E8DF" w14:textId="382C34AB" w:rsidR="002305E2" w:rsidRPr="00B80EE2" w:rsidRDefault="00000000" w:rsidP="00B80EE2">
      <w:hyperlink w:anchor="WIC" w:history="1">
        <w:r w:rsidR="002305E2" w:rsidRPr="00E12991">
          <w:rPr>
            <w:rStyle w:val="Hyperlink"/>
          </w:rPr>
          <w:t>Women</w:t>
        </w:r>
        <w:r w:rsidR="008B1704" w:rsidRPr="00E12991">
          <w:rPr>
            <w:rStyle w:val="Hyperlink"/>
          </w:rPr>
          <w:t>, infants, and Children (WIC) Supplemental Food Program</w:t>
        </w:r>
      </w:hyperlink>
    </w:p>
    <w:p w14:paraId="54E34CD0" w14:textId="2F069929" w:rsidR="000B799C" w:rsidRDefault="000B799C" w:rsidP="000B799C">
      <w:pPr>
        <w:jc w:val="center"/>
        <w:rPr>
          <w:b/>
          <w:bCs/>
          <w:u w:val="single"/>
        </w:rPr>
      </w:pPr>
      <w:r>
        <w:rPr>
          <w:b/>
          <w:bCs/>
          <w:u w:val="single"/>
        </w:rPr>
        <w:t>X</w:t>
      </w:r>
    </w:p>
    <w:p w14:paraId="33C9D1C6" w14:textId="6081644E" w:rsidR="000B799C" w:rsidRDefault="000B799C" w:rsidP="000B799C">
      <w:pPr>
        <w:jc w:val="center"/>
        <w:rPr>
          <w:b/>
          <w:bCs/>
          <w:u w:val="single"/>
        </w:rPr>
      </w:pPr>
      <w:r>
        <w:rPr>
          <w:b/>
          <w:bCs/>
          <w:u w:val="single"/>
        </w:rPr>
        <w:t>Y</w:t>
      </w:r>
    </w:p>
    <w:p w14:paraId="041845A8" w14:textId="3234EA51" w:rsidR="000B799C" w:rsidRPr="000B799C" w:rsidRDefault="000B799C" w:rsidP="000B799C">
      <w:pPr>
        <w:jc w:val="center"/>
        <w:rPr>
          <w:b/>
          <w:bCs/>
          <w:u w:val="single"/>
        </w:rPr>
      </w:pPr>
      <w:r>
        <w:rPr>
          <w:b/>
          <w:bCs/>
          <w:u w:val="single"/>
        </w:rPr>
        <w:t>Z</w:t>
      </w:r>
    </w:p>
    <w:p w14:paraId="6F0D1A2F" w14:textId="77777777" w:rsidR="006C149A" w:rsidRDefault="006C149A" w:rsidP="00916BD8">
      <w:pPr>
        <w:jc w:val="center"/>
        <w:rPr>
          <w:b/>
          <w:bCs/>
          <w:u w:val="single"/>
        </w:rPr>
      </w:pPr>
    </w:p>
    <w:p w14:paraId="2E829E48" w14:textId="77777777" w:rsidR="006C149A" w:rsidRDefault="006C149A" w:rsidP="00916BD8">
      <w:pPr>
        <w:jc w:val="center"/>
        <w:rPr>
          <w:b/>
          <w:bCs/>
          <w:u w:val="single"/>
        </w:rPr>
      </w:pPr>
    </w:p>
    <w:p w14:paraId="49ED3048" w14:textId="77777777" w:rsidR="006C149A" w:rsidRDefault="006C149A" w:rsidP="00916BD8">
      <w:pPr>
        <w:jc w:val="center"/>
        <w:rPr>
          <w:b/>
          <w:bCs/>
          <w:u w:val="single"/>
        </w:rPr>
      </w:pPr>
    </w:p>
    <w:p w14:paraId="6F4970EA" w14:textId="77777777" w:rsidR="006C149A" w:rsidRDefault="006C149A" w:rsidP="00916BD8">
      <w:pPr>
        <w:jc w:val="center"/>
        <w:rPr>
          <w:b/>
          <w:bCs/>
          <w:u w:val="single"/>
        </w:rPr>
      </w:pPr>
    </w:p>
    <w:p w14:paraId="44F1773B" w14:textId="77777777" w:rsidR="006C149A" w:rsidRDefault="006C149A" w:rsidP="00916BD8">
      <w:pPr>
        <w:jc w:val="center"/>
        <w:rPr>
          <w:b/>
          <w:bCs/>
          <w:u w:val="single"/>
        </w:rPr>
      </w:pPr>
    </w:p>
    <w:p w14:paraId="5A0C06F6" w14:textId="77777777" w:rsidR="006C149A" w:rsidRDefault="006C149A" w:rsidP="00916BD8">
      <w:pPr>
        <w:jc w:val="center"/>
        <w:rPr>
          <w:b/>
          <w:bCs/>
          <w:u w:val="single"/>
        </w:rPr>
      </w:pPr>
    </w:p>
    <w:p w14:paraId="6E5D4F32" w14:textId="77777777" w:rsidR="006C149A" w:rsidRDefault="006C149A" w:rsidP="00916BD8">
      <w:pPr>
        <w:jc w:val="center"/>
        <w:rPr>
          <w:b/>
          <w:bCs/>
          <w:u w:val="single"/>
        </w:rPr>
      </w:pPr>
    </w:p>
    <w:p w14:paraId="74DA174B" w14:textId="77777777" w:rsidR="006C149A" w:rsidRDefault="006C149A" w:rsidP="00916BD8">
      <w:pPr>
        <w:jc w:val="center"/>
        <w:rPr>
          <w:b/>
          <w:bCs/>
          <w:u w:val="single"/>
        </w:rPr>
      </w:pPr>
    </w:p>
    <w:p w14:paraId="75B8B663" w14:textId="77777777" w:rsidR="006C149A" w:rsidRDefault="006C149A" w:rsidP="00916BD8">
      <w:pPr>
        <w:jc w:val="center"/>
        <w:rPr>
          <w:b/>
          <w:bCs/>
          <w:u w:val="single"/>
        </w:rPr>
      </w:pPr>
    </w:p>
    <w:p w14:paraId="2CB4E33B" w14:textId="77777777" w:rsidR="006C149A" w:rsidRDefault="006C149A" w:rsidP="00916BD8">
      <w:pPr>
        <w:jc w:val="center"/>
        <w:rPr>
          <w:b/>
          <w:bCs/>
          <w:u w:val="single"/>
        </w:rPr>
      </w:pPr>
    </w:p>
    <w:p w14:paraId="2B5208D2" w14:textId="77777777" w:rsidR="006C149A" w:rsidRDefault="006C149A" w:rsidP="00916BD8">
      <w:pPr>
        <w:jc w:val="center"/>
        <w:rPr>
          <w:b/>
          <w:bCs/>
          <w:u w:val="single"/>
        </w:rPr>
      </w:pPr>
    </w:p>
    <w:p w14:paraId="17F5C931" w14:textId="77777777" w:rsidR="006C149A" w:rsidRDefault="006C149A" w:rsidP="00916BD8">
      <w:pPr>
        <w:jc w:val="center"/>
        <w:rPr>
          <w:b/>
          <w:bCs/>
          <w:u w:val="single"/>
        </w:rPr>
      </w:pPr>
    </w:p>
    <w:p w14:paraId="09B79E3E" w14:textId="2963A28D" w:rsidR="00535CC3" w:rsidRDefault="00535CC3" w:rsidP="00916BD8">
      <w:pPr>
        <w:jc w:val="center"/>
        <w:rPr>
          <w:b/>
          <w:bCs/>
          <w:u w:val="single"/>
        </w:rPr>
      </w:pPr>
      <w:bookmarkStart w:id="2" w:name="A"/>
      <w:r w:rsidRPr="00535CC3">
        <w:rPr>
          <w:b/>
          <w:bCs/>
          <w:u w:val="single"/>
        </w:rPr>
        <w:lastRenderedPageBreak/>
        <w:t>A</w:t>
      </w:r>
    </w:p>
    <w:p w14:paraId="41E4A5DB" w14:textId="77777777" w:rsidR="00734112" w:rsidRDefault="00734112" w:rsidP="00916BD8">
      <w:pPr>
        <w:jc w:val="center"/>
        <w:rPr>
          <w:b/>
          <w:bCs/>
          <w:u w:val="single"/>
        </w:rPr>
      </w:pPr>
    </w:p>
    <w:p w14:paraId="2B9F2CB0" w14:textId="4A303FB4" w:rsidR="00E27432" w:rsidRDefault="00E27432" w:rsidP="008729B1">
      <w:pPr>
        <w:rPr>
          <w:b/>
          <w:bCs/>
          <w:u w:val="single"/>
        </w:rPr>
      </w:pPr>
      <w:bookmarkStart w:id="3" w:name="ABLE"/>
      <w:bookmarkStart w:id="4" w:name="Ageofconsent"/>
      <w:bookmarkEnd w:id="2"/>
      <w:r>
        <w:rPr>
          <w:b/>
          <w:bCs/>
          <w:u w:val="single"/>
        </w:rPr>
        <w:t>Achieving a Better Life Experience (ABLE) accounts:</w:t>
      </w:r>
    </w:p>
    <w:bookmarkEnd w:id="3"/>
    <w:p w14:paraId="447FA1DC" w14:textId="25E6C9FE" w:rsidR="00E27432" w:rsidRDefault="00E27432" w:rsidP="008729B1">
      <w:r>
        <w:t xml:space="preserve">An ABLE account is a separate, </w:t>
      </w:r>
      <w:r w:rsidR="00AB4231">
        <w:t xml:space="preserve">non-taxable account for SSI recipients that </w:t>
      </w:r>
      <w:r w:rsidR="0028300B">
        <w:t>individuals declared blind or disabled before the age of twenty-six</w:t>
      </w:r>
      <w:r w:rsidR="00FC207F">
        <w:t xml:space="preserve"> can obtain and are not counted as income at $100,000 or below</w:t>
      </w:r>
      <w:r w:rsidR="00734112">
        <w:t xml:space="preserve"> for </w:t>
      </w:r>
      <w:r w:rsidR="000E0CDF">
        <w:t>Medicaid and SSI benefits.</w:t>
      </w:r>
    </w:p>
    <w:p w14:paraId="5A71502E" w14:textId="170646C6" w:rsidR="000964B8" w:rsidRDefault="000964B8" w:rsidP="008729B1">
      <w:r>
        <w:t>This means a person can save money and not lose benefits, but those funds will go into an account managed</w:t>
      </w:r>
      <w:r w:rsidR="004A0D92">
        <w:t xml:space="preserve"> through a service and can only be spent on certain needs</w:t>
      </w:r>
      <w:r w:rsidR="00EF24AE">
        <w:t xml:space="preserve"> – you will have to </w:t>
      </w:r>
      <w:r w:rsidR="00214E33">
        <w:t>submit them as a Qualified Disability Expense</w:t>
      </w:r>
      <w:r w:rsidR="00B1558B">
        <w:t xml:space="preserve"> and the categories are fairly broad</w:t>
      </w:r>
      <w:r w:rsidR="00506522">
        <w:t xml:space="preserve"> here and different locations have different programming on how that is done. I am going to post two links with information and one location that handles ABLE accounts which states information on withdrawals and </w:t>
      </w:r>
      <w:r w:rsidR="00AB58B1">
        <w:t>data sets.</w:t>
      </w:r>
    </w:p>
    <w:p w14:paraId="4A0D2CB0" w14:textId="77777777" w:rsidR="001423F7" w:rsidRDefault="00AB58B1" w:rsidP="008729B1">
      <w:r>
        <w:t>Basically, these are wonderful because you can save and not lose benefits but the drawback is it is with conditions and</w:t>
      </w:r>
      <w:r w:rsidR="001271A7">
        <w:t xml:space="preserve"> in the event of a death, the state will funnel the money towards balances owed or burial services and anything else they deem </w:t>
      </w:r>
      <w:r w:rsidR="007A4470">
        <w:t xml:space="preserve">credibly owed </w:t>
      </w:r>
      <w:r w:rsidR="007A4470">
        <w:rPr>
          <w:i/>
          <w:iCs/>
        </w:rPr>
        <w:t>before</w:t>
      </w:r>
      <w:r w:rsidR="007A4470">
        <w:t xml:space="preserve"> it is initiated in the process of being awarded to a beneficiary</w:t>
      </w:r>
      <w:r w:rsidR="002A225C">
        <w:t xml:space="preserve"> – i.e., don’t use this as a nest egg</w:t>
      </w:r>
      <w:r w:rsidR="001423F7">
        <w:t>.</w:t>
      </w:r>
    </w:p>
    <w:p w14:paraId="67D7C83C" w14:textId="77777777" w:rsidR="001423F7" w:rsidRDefault="001423F7" w:rsidP="008729B1">
      <w:r>
        <w:t>You can find information and resources on ABLE accounts on the SSA website here.</w:t>
      </w:r>
    </w:p>
    <w:p w14:paraId="74678DAA" w14:textId="2C3D0463" w:rsidR="00B03F7B" w:rsidRDefault="00000000" w:rsidP="001423F7">
      <w:pPr>
        <w:pStyle w:val="ListParagraph"/>
        <w:numPr>
          <w:ilvl w:val="0"/>
          <w:numId w:val="11"/>
        </w:numPr>
      </w:pPr>
      <w:hyperlink r:id="rId8" w:history="1">
        <w:r w:rsidR="00B03F7B" w:rsidRPr="003C299B">
          <w:rPr>
            <w:rStyle w:val="Hyperlink"/>
          </w:rPr>
          <w:t>https://www.ssa.gov/ssi/spotlights/spot-able.html?tl=2</w:t>
        </w:r>
      </w:hyperlink>
    </w:p>
    <w:p w14:paraId="2BD07A37" w14:textId="6D9EF66C" w:rsidR="00B03F7B" w:rsidRDefault="00B03F7B" w:rsidP="00B03F7B">
      <w:r>
        <w:t xml:space="preserve">And you can find </w:t>
      </w:r>
      <w:r w:rsidR="00A74C68">
        <w:t>an</w:t>
      </w:r>
      <w:r>
        <w:t xml:space="preserve"> ABLE service here with a version of guidelines here.</w:t>
      </w:r>
    </w:p>
    <w:p w14:paraId="26959BBA" w14:textId="0CB0FD19" w:rsidR="00CE3C98" w:rsidRDefault="00000000" w:rsidP="00B03F7B">
      <w:pPr>
        <w:pStyle w:val="ListParagraph"/>
        <w:numPr>
          <w:ilvl w:val="0"/>
          <w:numId w:val="11"/>
        </w:numPr>
      </w:pPr>
      <w:hyperlink r:id="rId9" w:history="1">
        <w:r w:rsidR="00CE3C98" w:rsidRPr="003C299B">
          <w:rPr>
            <w:rStyle w:val="Hyperlink"/>
          </w:rPr>
          <w:t>https://www.ableunited.com/</w:t>
        </w:r>
      </w:hyperlink>
    </w:p>
    <w:p w14:paraId="27265E8A" w14:textId="77777777" w:rsidR="00CE3C98" w:rsidRDefault="00CE3C98" w:rsidP="00CE3C98">
      <w:r>
        <w:t>Different counties in your state contract with agencies, as well, that assist with ABLE account information and there is likely a local resource available you can find more information about by contacting your local MH/ID/DD agency or state HHS department.</w:t>
      </w:r>
    </w:p>
    <w:p w14:paraId="7767C72F" w14:textId="77777777" w:rsidR="00CE3C98" w:rsidRPr="00FD0D9C" w:rsidRDefault="002A225C" w:rsidP="00CE3C98">
      <w:pPr>
        <w:jc w:val="right"/>
        <w:rPr>
          <w:u w:val="single"/>
        </w:rPr>
      </w:pPr>
      <w:r>
        <w:t xml:space="preserve"> </w:t>
      </w:r>
      <w:hyperlink w:anchor="BackToTop" w:history="1">
        <w:r w:rsidR="00CE3C98" w:rsidRPr="00854658">
          <w:rPr>
            <w:rStyle w:val="Hyperlink"/>
          </w:rPr>
          <w:t>Back to Top</w:t>
        </w:r>
      </w:hyperlink>
    </w:p>
    <w:p w14:paraId="524548BC" w14:textId="7E12C16C" w:rsidR="008729B1" w:rsidRDefault="008729B1" w:rsidP="008729B1">
      <w:pPr>
        <w:rPr>
          <w:b/>
          <w:bCs/>
          <w:u w:val="single"/>
        </w:rPr>
      </w:pPr>
      <w:r w:rsidRPr="00DE0357">
        <w:rPr>
          <w:b/>
          <w:bCs/>
          <w:u w:val="single"/>
        </w:rPr>
        <w:t>Age of Consent:</w:t>
      </w:r>
    </w:p>
    <w:bookmarkEnd w:id="4"/>
    <w:p w14:paraId="28A679B2" w14:textId="5148A445" w:rsidR="003B72B7" w:rsidRDefault="000D6A40" w:rsidP="008729B1">
      <w:r>
        <w:t xml:space="preserve">In Pennsylvania, the age of consent is </w:t>
      </w:r>
      <w:r w:rsidR="00FC3F27">
        <w:t>14 years old and older for mental health treatment</w:t>
      </w:r>
      <w:r w:rsidR="00190345">
        <w:t xml:space="preserve"> (</w:t>
      </w:r>
      <w:r w:rsidR="003B72B7">
        <w:rPr>
          <w:i/>
          <w:iCs/>
        </w:rPr>
        <w:t>2020 Act 65)</w:t>
      </w:r>
      <w:r w:rsidR="0031742A">
        <w:rPr>
          <w:i/>
          <w:iCs/>
        </w:rPr>
        <w:t xml:space="preserve"> </w:t>
      </w:r>
      <w:r w:rsidR="005D6420">
        <w:t xml:space="preserve">and it is </w:t>
      </w:r>
      <w:r w:rsidR="005D6420">
        <w:rPr>
          <w:i/>
          <w:iCs/>
        </w:rPr>
        <w:t>absolutely</w:t>
      </w:r>
      <w:r w:rsidR="005D6420">
        <w:t xml:space="preserve"> being abused and misinterpreted</w:t>
      </w:r>
      <w:r w:rsidR="003465E2">
        <w:t>. If you are running into issues, I strong recommend you read</w:t>
      </w:r>
      <w:r w:rsidR="00091B33">
        <w:t xml:space="preserve"> this piece by</w:t>
      </w:r>
      <w:r w:rsidR="003465E2">
        <w:t xml:space="preserve"> </w:t>
      </w:r>
      <w:hyperlink r:id="rId10" w:history="1">
        <w:r w:rsidR="008D2926">
          <w:rPr>
            <w:rStyle w:val="Hyperlink"/>
          </w:rPr>
          <w:t>Parent and Family Alliance</w:t>
        </w:r>
      </w:hyperlink>
      <w:r w:rsidR="008D2926">
        <w:t xml:space="preserve"> </w:t>
      </w:r>
      <w:r w:rsidR="00091B33">
        <w:t xml:space="preserve">– they break it down and will assist with the language you need to succeed here. </w:t>
      </w:r>
    </w:p>
    <w:p w14:paraId="346857FA" w14:textId="052ECD10" w:rsidR="0031742A" w:rsidRDefault="0031742A" w:rsidP="008729B1">
      <w:r>
        <w:t>I have had to argue and force hands here multiple times</w:t>
      </w:r>
      <w:r w:rsidR="003A7373">
        <w:t xml:space="preserve"> so let me state this clearly </w:t>
      </w:r>
      <w:r w:rsidR="00076E67">
        <w:t>–</w:t>
      </w:r>
      <w:r w:rsidR="003A7373">
        <w:t xml:space="preserve"> </w:t>
      </w:r>
      <w:r w:rsidR="00076E67">
        <w:rPr>
          <w:b/>
          <w:bCs/>
        </w:rPr>
        <w:t>you, as a parent, can abrogate their consent</w:t>
      </w:r>
      <w:r w:rsidR="00076E67">
        <w:t>. That means, you can override their consent as a parent</w:t>
      </w:r>
      <w:r w:rsidR="00AC3124">
        <w:t>/caregiver and waive their rights to treatment.</w:t>
      </w:r>
    </w:p>
    <w:p w14:paraId="7FA483D2" w14:textId="7E30FEB7" w:rsidR="00F16420" w:rsidRDefault="00F16420" w:rsidP="008729B1">
      <w:r>
        <w:t>Whenever your child begins any treatment, it is important when signing paperwork to request a Release Of Information (ROI) be completed</w:t>
      </w:r>
      <w:r w:rsidR="006E17E0">
        <w:t xml:space="preserve"> between you and the adolescent</w:t>
      </w:r>
      <w:r w:rsidR="002B4F1C">
        <w:t xml:space="preserve">, as well, due to the age of consent as they will not consult or speak to you about their treatment without it. </w:t>
      </w:r>
      <w:r w:rsidR="002B4F1C">
        <w:rPr>
          <w:i/>
          <w:iCs/>
        </w:rPr>
        <w:t>Now</w:t>
      </w:r>
      <w:r w:rsidR="002B4F1C">
        <w:t>, one would hope in good faith</w:t>
      </w:r>
      <w:r w:rsidR="009A5D7D">
        <w:t xml:space="preserve"> you, as a support, do not manipulate or cause damage to their treatment</w:t>
      </w:r>
      <w:r w:rsidR="00EF06B8">
        <w:t xml:space="preserve"> and utilize this only in </w:t>
      </w:r>
      <w:r w:rsidR="00EF06B8">
        <w:lastRenderedPageBreak/>
        <w:t>their best interests.</w:t>
      </w:r>
      <w:r w:rsidR="004557D0">
        <w:t xml:space="preserve"> There may be push back here</w:t>
      </w:r>
      <w:r w:rsidR="00CC676A">
        <w:t xml:space="preserve">, but </w:t>
      </w:r>
      <w:r w:rsidR="00116FA9">
        <w:t>overall,</w:t>
      </w:r>
      <w:r w:rsidR="00CC676A">
        <w:t xml:space="preserve"> the goal is to be able to communicate and obtain documentation as needed.</w:t>
      </w:r>
    </w:p>
    <w:p w14:paraId="23EDE228" w14:textId="01C2809C" w:rsidR="00CC676A" w:rsidRDefault="00CC676A" w:rsidP="009C160A">
      <w:pPr>
        <w:pStyle w:val="ListParagraph"/>
        <w:numPr>
          <w:ilvl w:val="0"/>
          <w:numId w:val="23"/>
        </w:numPr>
      </w:pPr>
      <w:r w:rsidRPr="009C160A">
        <w:rPr>
          <w:b/>
          <w:bCs/>
          <w:u w:val="single"/>
        </w:rPr>
        <w:t>Pros</w:t>
      </w:r>
      <w:r>
        <w:t xml:space="preserve"> – Children can obtain treatment</w:t>
      </w:r>
      <w:r w:rsidR="00E5394E">
        <w:t xml:space="preserve"> for their needs which they may not want to speak to their </w:t>
      </w:r>
      <w:r w:rsidR="008B55CC">
        <w:t xml:space="preserve">            </w:t>
      </w:r>
      <w:r w:rsidR="00E5394E">
        <w:t>parents</w:t>
      </w:r>
      <w:r w:rsidR="008B55CC">
        <w:t>/supports</w:t>
      </w:r>
      <w:r w:rsidR="00E5394E">
        <w:t xml:space="preserve"> about or may </w:t>
      </w:r>
      <w:r w:rsidR="00AE3DD7">
        <w:t xml:space="preserve">have a family with religious or social beliefs that conflict with the </w:t>
      </w:r>
      <w:r w:rsidR="008B55CC">
        <w:t xml:space="preserve">            </w:t>
      </w:r>
      <w:r w:rsidR="00AE3DD7">
        <w:t xml:space="preserve">child’s </w:t>
      </w:r>
      <w:r w:rsidR="002079A9">
        <w:t>feelings,</w:t>
      </w:r>
      <w:r w:rsidR="00DF2EE4">
        <w:t xml:space="preserve"> and they can obtain the </w:t>
      </w:r>
      <w:r w:rsidR="00116FA9">
        <w:t>support</w:t>
      </w:r>
      <w:r w:rsidR="00DF2EE4">
        <w:t xml:space="preserve"> needed here.</w:t>
      </w:r>
    </w:p>
    <w:p w14:paraId="7DE7EA40" w14:textId="77777777" w:rsidR="007808B9" w:rsidRDefault="007808B9" w:rsidP="007808B9">
      <w:pPr>
        <w:pStyle w:val="ListParagraph"/>
      </w:pPr>
    </w:p>
    <w:p w14:paraId="47E4DD81" w14:textId="493E2E2E" w:rsidR="002E2255" w:rsidRDefault="008B55CC" w:rsidP="009C160A">
      <w:pPr>
        <w:pStyle w:val="ListParagraph"/>
        <w:numPr>
          <w:ilvl w:val="0"/>
          <w:numId w:val="23"/>
        </w:numPr>
      </w:pPr>
      <w:r w:rsidRPr="009C160A">
        <w:rPr>
          <w:b/>
          <w:bCs/>
          <w:u w:val="single"/>
        </w:rPr>
        <w:t xml:space="preserve">Cons </w:t>
      </w:r>
      <w:r w:rsidR="002100A9">
        <w:t>–</w:t>
      </w:r>
      <w:r>
        <w:t xml:space="preserve"> </w:t>
      </w:r>
      <w:r w:rsidR="002100A9">
        <w:t xml:space="preserve">Children </w:t>
      </w:r>
      <w:r w:rsidR="002100A9" w:rsidRPr="009C160A">
        <w:rPr>
          <w:i/>
          <w:iCs/>
        </w:rPr>
        <w:t>are</w:t>
      </w:r>
      <w:r w:rsidR="002100A9">
        <w:t xml:space="preserve"> treated like adults who can manage their mental health needs </w:t>
      </w:r>
      <w:r w:rsidR="00B6366F">
        <w:t>–</w:t>
      </w:r>
      <w:r w:rsidR="002100A9">
        <w:t xml:space="preserve"> </w:t>
      </w:r>
      <w:r w:rsidR="00B6366F">
        <w:t>I had a teenage client who physically and emotionally abused her family and could have had bodies stacked in a</w:t>
      </w:r>
      <w:r w:rsidR="004137AA">
        <w:t xml:space="preserve"> </w:t>
      </w:r>
      <w:r w:rsidR="00B6366F">
        <w:t>pit in the backyard and the therapist and psychiatrist wouldn’t speak to supports or the family</w:t>
      </w:r>
      <w:r w:rsidR="00EF30A6">
        <w:t xml:space="preserve"> and simply asked how the teenager</w:t>
      </w:r>
      <w:r w:rsidR="007406EA">
        <w:t xml:space="preserve"> “</w:t>
      </w:r>
      <w:r w:rsidR="00EF30A6">
        <w:t>was doing</w:t>
      </w:r>
      <w:r w:rsidR="008B6F9A">
        <w:t>,” to</w:t>
      </w:r>
      <w:r w:rsidR="00EF30A6">
        <w:t xml:space="preserve"> which the reply was “good</w:t>
      </w:r>
      <w:r w:rsidR="007406EA">
        <w:t>,” and that was that</w:t>
      </w:r>
      <w:r w:rsidR="00930011">
        <w:t xml:space="preserve"> – </w:t>
      </w:r>
      <w:r w:rsidR="00271070">
        <w:t>never mind</w:t>
      </w:r>
      <w:r w:rsidR="00930011">
        <w:t xml:space="preserve"> an hour ago the client attacked the mother with a knife.</w:t>
      </w:r>
      <w:r w:rsidR="00145037">
        <w:t xml:space="preserve"> </w:t>
      </w:r>
      <w:r w:rsidR="00145037" w:rsidRPr="009C160A">
        <w:rPr>
          <w:b/>
          <w:bCs/>
        </w:rPr>
        <w:t>Get a ROI</w:t>
      </w:r>
      <w:r w:rsidR="00C3342F">
        <w:t xml:space="preserve"> and demand</w:t>
      </w:r>
      <w:r w:rsidR="004137AA">
        <w:t xml:space="preserve"> </w:t>
      </w:r>
      <w:r w:rsidR="00C3342F">
        <w:t xml:space="preserve">services and these </w:t>
      </w:r>
      <w:r w:rsidR="00C3342F" w:rsidRPr="009C160A">
        <w:rPr>
          <w:i/>
          <w:iCs/>
        </w:rPr>
        <w:t>professionals</w:t>
      </w:r>
      <w:r w:rsidR="00C3342F">
        <w:t xml:space="preserve"> do their job</w:t>
      </w:r>
      <w:r w:rsidR="0078642C">
        <w:t xml:space="preserve"> as a large percentage do not and you have to argue them, too.</w:t>
      </w:r>
      <w:r w:rsidR="00B5375E">
        <w:t xml:space="preserve"> </w:t>
      </w:r>
      <w:r w:rsidR="0038163D">
        <w:t xml:space="preserve">Absolutely </w:t>
      </w:r>
      <w:r w:rsidR="007D376D">
        <w:t>educate yourself on state laws and inform services of those rights as so many</w:t>
      </w:r>
      <w:r w:rsidR="00673C47">
        <w:t xml:space="preserve"> services </w:t>
      </w:r>
      <w:r w:rsidR="007D376D">
        <w:t xml:space="preserve">do not know their </w:t>
      </w:r>
      <w:r w:rsidR="003307DA">
        <w:t>own state’s law and will tell you incorrect data and follow incorrect protocols.</w:t>
      </w:r>
      <w:r w:rsidR="00B5375E">
        <w:t xml:space="preserve"> </w:t>
      </w:r>
      <w:r w:rsidR="002E2255">
        <w:t xml:space="preserve">This is heavily seen at </w:t>
      </w:r>
      <w:r w:rsidR="006D3DC5">
        <w:t xml:space="preserve">hospitals with intake and </w:t>
      </w:r>
      <w:r w:rsidR="0041656C">
        <w:t>long-term</w:t>
      </w:r>
      <w:r w:rsidR="006D3DC5">
        <w:t xml:space="preserve"> mental health treatment</w:t>
      </w:r>
      <w:r w:rsidR="0041656C">
        <w:t xml:space="preserve"> for a psychiatric hospital.</w:t>
      </w:r>
    </w:p>
    <w:p w14:paraId="58FA987A" w14:textId="77777777" w:rsidR="00101489" w:rsidRDefault="00101489" w:rsidP="00101489">
      <w:pPr>
        <w:pStyle w:val="ListParagraph"/>
      </w:pPr>
    </w:p>
    <w:p w14:paraId="1DC5442B" w14:textId="39D1D79A" w:rsidR="00CB3406" w:rsidRPr="00FD0D9C" w:rsidRDefault="00000000" w:rsidP="00C754A5">
      <w:pPr>
        <w:jc w:val="right"/>
        <w:rPr>
          <w:u w:val="single"/>
        </w:rPr>
      </w:pPr>
      <w:hyperlink w:anchor="BackToTop" w:history="1">
        <w:r w:rsidR="00CB3406" w:rsidRPr="00854658">
          <w:rPr>
            <w:rStyle w:val="Hyperlink"/>
          </w:rPr>
          <w:t>Back to Top</w:t>
        </w:r>
      </w:hyperlink>
    </w:p>
    <w:p w14:paraId="2052D581" w14:textId="681A55C6" w:rsidR="00D00CF1" w:rsidRDefault="00D00CF1" w:rsidP="008729B1">
      <w:pPr>
        <w:rPr>
          <w:b/>
          <w:bCs/>
          <w:u w:val="single"/>
        </w:rPr>
      </w:pPr>
      <w:bookmarkStart w:id="5" w:name="Alternativeschool"/>
      <w:r>
        <w:rPr>
          <w:b/>
          <w:bCs/>
          <w:u w:val="single"/>
        </w:rPr>
        <w:t>Alternative School:</w:t>
      </w:r>
    </w:p>
    <w:bookmarkEnd w:id="5"/>
    <w:p w14:paraId="66463182" w14:textId="77E5CFC3" w:rsidR="00D00CF1" w:rsidRDefault="005565A2" w:rsidP="008729B1">
      <w:r>
        <w:t xml:space="preserve">An alternative school is an educational institute that provides specialized settings and adherence to </w:t>
      </w:r>
      <w:r w:rsidR="00A62E25">
        <w:t>special needs children have been deemed necessary</w:t>
      </w:r>
      <w:r w:rsidR="00F04AB5">
        <w:t xml:space="preserve"> by approval of their </w:t>
      </w:r>
      <w:r w:rsidR="00A70C89">
        <w:t>local Education</w:t>
      </w:r>
      <w:r w:rsidR="00855F7E">
        <w:t xml:space="preserve"> agency (</w:t>
      </w:r>
      <w:r w:rsidR="00855F7E" w:rsidRPr="00D8202D">
        <w:rPr>
          <w:i/>
          <w:iCs/>
        </w:rPr>
        <w:t>LEA</w:t>
      </w:r>
      <w:r w:rsidR="00855F7E">
        <w:t>).</w:t>
      </w:r>
    </w:p>
    <w:p w14:paraId="2FC144A5" w14:textId="1E34E27F" w:rsidR="00093CCD" w:rsidRDefault="00093CCD" w:rsidP="008729B1">
      <w:r>
        <w:t xml:space="preserve">In Pennsylvania, they run under </w:t>
      </w:r>
      <w:r w:rsidR="00E92AFF">
        <w:t>Alternative Education for Disruptive Youth (</w:t>
      </w:r>
      <w:r w:rsidR="00E92AFF" w:rsidRPr="00D8202D">
        <w:rPr>
          <w:i/>
          <w:iCs/>
        </w:rPr>
        <w:t>AEDY</w:t>
      </w:r>
      <w:r w:rsidR="00E92AFF">
        <w:t xml:space="preserve">) and you can find more information on the guidelines and rules here </w:t>
      </w:r>
      <w:hyperlink r:id="rId11" w:history="1">
        <w:r w:rsidR="00E92AFF">
          <w:rPr>
            <w:rStyle w:val="Hyperlink"/>
          </w:rPr>
          <w:t>Education.pa.gov Alternative Education for Disruptive Youth guidelines</w:t>
        </w:r>
      </w:hyperlink>
      <w:r w:rsidR="00E92AFF">
        <w:t xml:space="preserve">. </w:t>
      </w:r>
    </w:p>
    <w:p w14:paraId="0B643345" w14:textId="68BCACBA" w:rsidR="00343D9B" w:rsidRDefault="00343D9B" w:rsidP="008729B1">
      <w:r>
        <w:t>Alternative Education</w:t>
      </w:r>
      <w:r w:rsidR="00B670CA">
        <w:t xml:space="preserve">al centers and approval do </w:t>
      </w:r>
      <w:r w:rsidR="00F77427">
        <w:t>not</w:t>
      </w:r>
      <w:r w:rsidR="00B670CA">
        <w:t xml:space="preserve"> just focus on </w:t>
      </w:r>
      <w:r w:rsidR="008150F1">
        <w:t>“</w:t>
      </w:r>
      <w:r w:rsidR="00B670CA">
        <w:t>disruptive youth,</w:t>
      </w:r>
      <w:r w:rsidR="008150F1">
        <w:t>”</w:t>
      </w:r>
      <w:r w:rsidR="00B670CA">
        <w:t xml:space="preserve"> but those with special needs</w:t>
      </w:r>
      <w:r w:rsidR="00D8202D">
        <w:t xml:space="preserve"> and must ensure that the individual is receiving a fair and appropriate education (</w:t>
      </w:r>
      <w:r w:rsidR="00D8202D">
        <w:rPr>
          <w:i/>
          <w:iCs/>
        </w:rPr>
        <w:t>FAPE</w:t>
      </w:r>
      <w:r w:rsidR="00D8202D">
        <w:t>)</w:t>
      </w:r>
      <w:r w:rsidR="00B35D75">
        <w:t>.</w:t>
      </w:r>
    </w:p>
    <w:p w14:paraId="56DB51C8" w14:textId="569ACB76" w:rsidR="00996AB8" w:rsidRDefault="007774D5" w:rsidP="008729B1">
      <w:r>
        <w:t xml:space="preserve">I find two sides to alternative schools – they are amazing in accommodating to the </w:t>
      </w:r>
      <w:r w:rsidR="00C3287D">
        <w:t>high level of needs students may require, especially after the COVID pandemic and high surge of school refusals being seen</w:t>
      </w:r>
      <w:r w:rsidR="00767625">
        <w:t xml:space="preserve">; smaller classrooms, trained mental health staff, accommodations </w:t>
      </w:r>
      <w:r w:rsidR="00767625">
        <w:rPr>
          <w:i/>
          <w:iCs/>
        </w:rPr>
        <w:t>but</w:t>
      </w:r>
      <w:r w:rsidR="00767625">
        <w:t xml:space="preserve"> they can also be destructive</w:t>
      </w:r>
      <w:r w:rsidR="00386B2B">
        <w:t xml:space="preserve"> and limiting.</w:t>
      </w:r>
    </w:p>
    <w:p w14:paraId="3B7E496A" w14:textId="74A36F42" w:rsidR="00386B2B" w:rsidRDefault="00F24966" w:rsidP="008729B1">
      <w:r>
        <w:t xml:space="preserve">I </w:t>
      </w:r>
      <w:r>
        <w:rPr>
          <w:i/>
          <w:iCs/>
        </w:rPr>
        <w:t>am</w:t>
      </w:r>
      <w:r>
        <w:t xml:space="preserve"> on the Autism scale</w:t>
      </w:r>
      <w:r w:rsidR="00F05452">
        <w:t xml:space="preserve"> and diagnosed, I </w:t>
      </w:r>
      <w:r w:rsidR="00F05452">
        <w:rPr>
          <w:i/>
          <w:iCs/>
        </w:rPr>
        <w:t>am</w:t>
      </w:r>
      <w:r w:rsidR="00F05452">
        <w:t xml:space="preserve"> high sensory and have had to engineer a lot to </w:t>
      </w:r>
      <w:r w:rsidR="007D111F">
        <w:t xml:space="preserve">function </w:t>
      </w:r>
      <w:r w:rsidR="00E91DC4">
        <w:t>throughout</w:t>
      </w:r>
      <w:r w:rsidR="007D111F">
        <w:t xml:space="preserve"> my </w:t>
      </w:r>
      <w:r w:rsidR="00672A12">
        <w:t>life,</w:t>
      </w:r>
      <w:r w:rsidR="007D111F">
        <w:t xml:space="preserve"> </w:t>
      </w:r>
      <w:r w:rsidR="007D111F">
        <w:rPr>
          <w:i/>
          <w:iCs/>
        </w:rPr>
        <w:t>but</w:t>
      </w:r>
      <w:r w:rsidR="007D111F">
        <w:t xml:space="preserve"> I am not</w:t>
      </w:r>
      <w:r w:rsidR="00CD165A">
        <w:t xml:space="preserve"> with an intellectual disability</w:t>
      </w:r>
      <w:r w:rsidR="00882AF0">
        <w:t>; I am actually on a higher scale</w:t>
      </w:r>
      <w:r w:rsidR="00C3244D">
        <w:t xml:space="preserve"> that has placed me in honors and gifted</w:t>
      </w:r>
      <w:r w:rsidR="00E32723">
        <w:t xml:space="preserve"> classes.</w:t>
      </w:r>
      <w:r w:rsidR="00B76EA0">
        <w:t xml:space="preserve"> </w:t>
      </w:r>
      <w:r w:rsidR="007D56E3">
        <w:t>I am either exceptional</w:t>
      </w:r>
      <w:r w:rsidR="00E5476A">
        <w:t>,</w:t>
      </w:r>
      <w:r w:rsidR="007D56E3">
        <w:t xml:space="preserve"> a potato sitting in a field zoned out</w:t>
      </w:r>
      <w:r w:rsidR="006474FC">
        <w:t xml:space="preserve"> or somewhere in the middle</w:t>
      </w:r>
      <w:r w:rsidR="00E5476A">
        <w:t xml:space="preserve"> and those with ADD and Autism</w:t>
      </w:r>
      <w:r w:rsidR="002F6EEF">
        <w:t xml:space="preserve"> get this.</w:t>
      </w:r>
    </w:p>
    <w:p w14:paraId="21597EC2" w14:textId="0B9E0397" w:rsidR="002F6EEF" w:rsidRDefault="002F6EEF" w:rsidP="008729B1">
      <w:r>
        <w:t>You know where alternative education</w:t>
      </w:r>
      <w:r w:rsidR="006C23E1">
        <w:t xml:space="preserve"> will place you and everyone with diagnoses similar?</w:t>
      </w:r>
      <w:r w:rsidR="00B1779F">
        <w:t xml:space="preserve"> In the same classroom with </w:t>
      </w:r>
      <w:r w:rsidR="00CB506F">
        <w:t xml:space="preserve">everyone else – so, yes, that means your high sensory child will have to manage their </w:t>
      </w:r>
      <w:r w:rsidR="00AC353D">
        <w:t>educational needs while say another child that is lower functioning is screaming or Mary</w:t>
      </w:r>
      <w:r w:rsidR="00FF27F8">
        <w:t xml:space="preserve">, </w:t>
      </w:r>
      <w:r w:rsidR="009E4FBF">
        <w:t>who would like to stab people</w:t>
      </w:r>
      <w:r w:rsidR="00FF27F8">
        <w:t>,</w:t>
      </w:r>
      <w:r w:rsidR="009E4FBF">
        <w:t xml:space="preserve"> is </w:t>
      </w:r>
      <w:r w:rsidR="00FF27F8">
        <w:t>staring everyone down while sharpening her blade.</w:t>
      </w:r>
    </w:p>
    <w:p w14:paraId="7852CAF2" w14:textId="2514CD48" w:rsidR="00F318C3" w:rsidRDefault="00F318C3" w:rsidP="008729B1">
      <w:r>
        <w:lastRenderedPageBreak/>
        <w:t>Some alternative educational centers do not even separate</w:t>
      </w:r>
      <w:r w:rsidR="00362BD2">
        <w:t xml:space="preserve"> by age; there was a nine year old in a classroom with an eighteen year old and this child had no real social</w:t>
      </w:r>
      <w:r w:rsidR="00F27BBA">
        <w:t xml:space="preserve"> opportunities or even </w:t>
      </w:r>
      <w:r w:rsidR="00400B92">
        <w:t>someone to relate to</w:t>
      </w:r>
      <w:r w:rsidR="00E51DA8">
        <w:t>, always stating how he felt depressed</w:t>
      </w:r>
      <w:r w:rsidR="00B44D7D">
        <w:t>,</w:t>
      </w:r>
      <w:r w:rsidR="00E51DA8">
        <w:t xml:space="preserve"> alone</w:t>
      </w:r>
      <w:r w:rsidR="00B44D7D">
        <w:t xml:space="preserve"> and couldn’t make friends</w:t>
      </w:r>
      <w:r w:rsidR="006B18BD">
        <w:t xml:space="preserve"> – all </w:t>
      </w:r>
      <w:r w:rsidR="00400B92">
        <w:t>because he was higher functioning but experienced extreme ADHD</w:t>
      </w:r>
      <w:r w:rsidR="00B83825">
        <w:t xml:space="preserve"> which placed him</w:t>
      </w:r>
      <w:r w:rsidR="006B18BD">
        <w:t>, in youth,</w:t>
      </w:r>
      <w:r w:rsidR="00B83825">
        <w:t xml:space="preserve"> </w:t>
      </w:r>
      <w:r w:rsidR="006B18BD">
        <w:t>at</w:t>
      </w:r>
      <w:r w:rsidR="00B83825">
        <w:t xml:space="preserve"> alternative education</w:t>
      </w:r>
      <w:r w:rsidR="00E63F8B">
        <w:t xml:space="preserve"> location</w:t>
      </w:r>
      <w:r w:rsidR="00B83825">
        <w:t xml:space="preserve"> and was never re-evaluated (</w:t>
      </w:r>
      <w:r w:rsidR="00B83825">
        <w:rPr>
          <w:i/>
          <w:iCs/>
        </w:rPr>
        <w:t>we did get him replaced back into his school district</w:t>
      </w:r>
      <w:r w:rsidR="00B83825">
        <w:t>).</w:t>
      </w:r>
    </w:p>
    <w:p w14:paraId="5FC8FE65" w14:textId="6C940201" w:rsidR="00E63F8B" w:rsidRDefault="00E63F8B" w:rsidP="008729B1">
      <w:r>
        <w:t xml:space="preserve">Also, the school district will most definitely fight you because they </w:t>
      </w:r>
      <w:r w:rsidR="00683D6F">
        <w:t xml:space="preserve">are paying for these placements and it has to be agreed that they cannot accommodate; I am seeing schools opening their own programs within </w:t>
      </w:r>
      <w:r w:rsidR="000133B3">
        <w:t xml:space="preserve">their location as a result. </w:t>
      </w:r>
    </w:p>
    <w:p w14:paraId="47A96E8E" w14:textId="57CB388A" w:rsidR="009411F5" w:rsidRDefault="00634E19" w:rsidP="008729B1">
      <w:r>
        <w:t>The basic formula is this – child has issues at school</w:t>
      </w:r>
      <w:r w:rsidR="009D12B3">
        <w:t xml:space="preserve">, school attempts to accommodate, child still has issues which is now considered </w:t>
      </w:r>
      <w:r w:rsidR="009D12B3">
        <w:rPr>
          <w:i/>
          <w:iCs/>
        </w:rPr>
        <w:t>unnecessary damage</w:t>
      </w:r>
      <w:r w:rsidR="009D12B3">
        <w:t xml:space="preserve"> and the school can be sued</w:t>
      </w:r>
      <w:r w:rsidR="0015615F">
        <w:t xml:space="preserve"> as they are suffering and not obtaining a fair and appropriate education and can place them for alternative education needs. You will do better to have an educational attorney </w:t>
      </w:r>
      <w:r w:rsidR="00701611">
        <w:t xml:space="preserve">if in this deep because the school will fight you and you will struggle if you do not know how to tango with them. </w:t>
      </w:r>
    </w:p>
    <w:p w14:paraId="0C5F0B32" w14:textId="37E390DA" w:rsidR="004A6521" w:rsidRDefault="004A6521" w:rsidP="008729B1">
      <w:r>
        <w:t>If your child does get approved for alternative placement, there are long waiting lists or time frames for enrollment</w:t>
      </w:r>
      <w:r w:rsidR="00405936">
        <w:t xml:space="preserve"> and you will</w:t>
      </w:r>
      <w:r w:rsidR="00B91EDA">
        <w:t xml:space="preserve"> likely</w:t>
      </w:r>
      <w:r w:rsidR="00405936">
        <w:t xml:space="preserve"> feel rushed to select whatever comes up. </w:t>
      </w:r>
    </w:p>
    <w:p w14:paraId="705CE3FD" w14:textId="312F1875" w:rsidR="00405936" w:rsidRDefault="00405936" w:rsidP="008729B1">
      <w:r>
        <w:t xml:space="preserve">Your strategy is this – you search and </w:t>
      </w:r>
      <w:r w:rsidR="00012372">
        <w:t xml:space="preserve">call every location yourself and inquire </w:t>
      </w:r>
      <w:r w:rsidR="001C1A50">
        <w:t>about</w:t>
      </w:r>
      <w:r w:rsidR="00012372">
        <w:t xml:space="preserve"> a tour and current openings and </w:t>
      </w:r>
      <w:r w:rsidR="007B4071">
        <w:t xml:space="preserve">if they will accept your child. Those referral packets the district is </w:t>
      </w:r>
      <w:r w:rsidR="00B5615B">
        <w:t>supposed</w:t>
      </w:r>
      <w:r w:rsidR="007B4071">
        <w:t xml:space="preserve"> to send out? I had a</w:t>
      </w:r>
      <w:r w:rsidR="00B5615B">
        <w:t xml:space="preserve">nother suburban school with a lot of money funneling to them that one would assume would complete tasks by the book and follow through that, in fact, did not send the packets out after calling to confirm. </w:t>
      </w:r>
      <w:r w:rsidR="004D172C">
        <w:t xml:space="preserve">You will lose time, your child will </w:t>
      </w:r>
      <w:r w:rsidR="00B91EDA">
        <w:t>suffer,</w:t>
      </w:r>
      <w:r w:rsidR="004D172C">
        <w:t xml:space="preserve"> and it will be a complete circus – call, confirm, inquire</w:t>
      </w:r>
      <w:r w:rsidR="00AB35C4">
        <w:t xml:space="preserve"> and tour to see the classroom settings to confirm it is right for your specific child’s needs.</w:t>
      </w:r>
    </w:p>
    <w:p w14:paraId="03CEFEAC" w14:textId="4672BD49" w:rsidR="00AB35C4" w:rsidRDefault="00AB35C4" w:rsidP="008729B1">
      <w:r>
        <w:t xml:space="preserve">Some locations </w:t>
      </w:r>
      <w:r>
        <w:rPr>
          <w:i/>
          <w:iCs/>
        </w:rPr>
        <w:t>do</w:t>
      </w:r>
      <w:r>
        <w:t xml:space="preserve"> separate behavioral needs from</w:t>
      </w:r>
      <w:r w:rsidR="009B1DD9">
        <w:t xml:space="preserve"> educational needs so inquire on what programs they offer</w:t>
      </w:r>
      <w:r w:rsidR="00AC665A">
        <w:t>.</w:t>
      </w:r>
    </w:p>
    <w:p w14:paraId="0351C27C" w14:textId="54DD69A1" w:rsidR="00AC665A" w:rsidRDefault="00076896" w:rsidP="008729B1">
      <w:r>
        <w:t>I know this may seem common, but the school district absolutely is accountable to your child’s rights under FAPE</w:t>
      </w:r>
      <w:r w:rsidR="001D4E2B">
        <w:t xml:space="preserve"> and placing them in an alternative location is a side route </w:t>
      </w:r>
      <w:r w:rsidR="00BF17E7">
        <w:t>to mitigate issues rather than resolve them</w:t>
      </w:r>
      <w:r w:rsidR="00E3596C">
        <w:t xml:space="preserve"> and could be more damaging if it is not an appropriate placement. </w:t>
      </w:r>
    </w:p>
    <w:p w14:paraId="68B21C4B" w14:textId="363D7981" w:rsidR="00206D4C" w:rsidRDefault="00206D4C" w:rsidP="00D245E7">
      <w:pPr>
        <w:pStyle w:val="ListParagraph"/>
        <w:numPr>
          <w:ilvl w:val="0"/>
          <w:numId w:val="28"/>
        </w:numPr>
      </w:pPr>
      <w:r w:rsidRPr="00D245E7">
        <w:rPr>
          <w:b/>
          <w:bCs/>
          <w:u w:val="single"/>
        </w:rPr>
        <w:t>Pros</w:t>
      </w:r>
      <w:r>
        <w:t xml:space="preserve"> </w:t>
      </w:r>
      <w:r w:rsidR="00AC027E">
        <w:t>–</w:t>
      </w:r>
      <w:r>
        <w:t xml:space="preserve"> </w:t>
      </w:r>
      <w:r w:rsidR="00AC027E">
        <w:t>Trained staff, smaller classrooms, heavily focused on special needs</w:t>
      </w:r>
      <w:r w:rsidR="0036524E">
        <w:t>, more accommodating.</w:t>
      </w:r>
    </w:p>
    <w:p w14:paraId="3CD88559" w14:textId="77777777" w:rsidR="00B306B9" w:rsidRDefault="00B306B9" w:rsidP="00B306B9">
      <w:pPr>
        <w:pStyle w:val="ListParagraph"/>
      </w:pPr>
    </w:p>
    <w:p w14:paraId="4999AE42" w14:textId="25C29F80" w:rsidR="00F767EC" w:rsidRDefault="0036524E" w:rsidP="00D245E7">
      <w:pPr>
        <w:pStyle w:val="ListParagraph"/>
        <w:numPr>
          <w:ilvl w:val="0"/>
          <w:numId w:val="27"/>
        </w:numPr>
      </w:pPr>
      <w:r w:rsidRPr="00D245E7">
        <w:rPr>
          <w:b/>
          <w:bCs/>
          <w:u w:val="single"/>
        </w:rPr>
        <w:t>Cons</w:t>
      </w:r>
      <w:r>
        <w:t xml:space="preserve"> </w:t>
      </w:r>
      <w:r w:rsidR="00C17B18">
        <w:t>–</w:t>
      </w:r>
      <w:r>
        <w:t xml:space="preserve"> </w:t>
      </w:r>
      <w:r w:rsidR="00C17B18">
        <w:t xml:space="preserve">Long waitlists, not educationally tailored to a </w:t>
      </w:r>
      <w:r w:rsidR="00680F53">
        <w:t>student’s</w:t>
      </w:r>
      <w:r w:rsidR="00C17B18">
        <w:t xml:space="preserve"> realistic needs, kids grouped</w:t>
      </w:r>
      <w:r w:rsidR="00E265EE">
        <w:t xml:space="preserve"> </w:t>
      </w:r>
    </w:p>
    <w:p w14:paraId="2BD5D1B5" w14:textId="2CCFC18F" w:rsidR="00680F53" w:rsidRDefault="00F767EC" w:rsidP="00F767EC">
      <w:r>
        <w:t xml:space="preserve">                            </w:t>
      </w:r>
      <w:r w:rsidR="00D245E7">
        <w:t>R</w:t>
      </w:r>
      <w:r w:rsidR="00B306B9">
        <w:t>andomly</w:t>
      </w:r>
      <w:r w:rsidR="00D245E7">
        <w:t>,</w:t>
      </w:r>
      <w:r w:rsidR="00680F53">
        <w:t xml:space="preserve"> poor staff training and service management</w:t>
      </w:r>
      <w:r w:rsidR="00001475">
        <w:t>.</w:t>
      </w:r>
    </w:p>
    <w:p w14:paraId="522C1BE9" w14:textId="77777777" w:rsidR="00554C8B" w:rsidRPr="00FD0D9C" w:rsidRDefault="00000000" w:rsidP="00554C8B">
      <w:pPr>
        <w:jc w:val="right"/>
        <w:rPr>
          <w:u w:val="single"/>
        </w:rPr>
      </w:pPr>
      <w:hyperlink w:anchor="BackToTop" w:history="1">
        <w:r w:rsidR="00554C8B" w:rsidRPr="00854658">
          <w:rPr>
            <w:rStyle w:val="Hyperlink"/>
          </w:rPr>
          <w:t>Back to Top</w:t>
        </w:r>
      </w:hyperlink>
    </w:p>
    <w:p w14:paraId="2F92BD18" w14:textId="77777777" w:rsidR="00487CC8" w:rsidRDefault="00487CC8" w:rsidP="008729B1"/>
    <w:p w14:paraId="05C8C0B5" w14:textId="77777777" w:rsidR="00713D54" w:rsidRDefault="00713D54" w:rsidP="00713D54">
      <w:pPr>
        <w:rPr>
          <w:b/>
          <w:bCs/>
          <w:u w:val="single"/>
        </w:rPr>
      </w:pPr>
      <w:bookmarkStart w:id="6" w:name="AMI"/>
      <w:r>
        <w:rPr>
          <w:b/>
          <w:bCs/>
          <w:u w:val="single"/>
        </w:rPr>
        <w:t>Any Mental Illness (AMI)</w:t>
      </w:r>
    </w:p>
    <w:bookmarkEnd w:id="6"/>
    <w:p w14:paraId="01958718" w14:textId="3569A49F" w:rsidR="00713D54" w:rsidRDefault="00713D54" w:rsidP="00713D54">
      <w:r>
        <w:t xml:space="preserve">Any mental illness is defined as a mental, </w:t>
      </w:r>
      <w:r w:rsidR="00D245E7">
        <w:t>behavioral,</w:t>
      </w:r>
      <w:r>
        <w:t xml:space="preserve"> or emotional disorder that can vary in impact that ranges from no impairment to mild, moderate and severe impairment.</w:t>
      </w:r>
    </w:p>
    <w:p w14:paraId="70E19C5B"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13553616" w14:textId="641E5B06" w:rsidR="00454A57" w:rsidRDefault="00454A57" w:rsidP="008729B1">
      <w:pPr>
        <w:rPr>
          <w:b/>
          <w:bCs/>
          <w:u w:val="single"/>
        </w:rPr>
      </w:pPr>
      <w:bookmarkStart w:id="7" w:name="Appeals"/>
      <w:r>
        <w:rPr>
          <w:b/>
          <w:bCs/>
          <w:u w:val="single"/>
        </w:rPr>
        <w:t>Appeals:</w:t>
      </w:r>
    </w:p>
    <w:bookmarkEnd w:id="7"/>
    <w:p w14:paraId="43EDD3D5" w14:textId="223E9EF2" w:rsidR="00454A57" w:rsidRDefault="00B256BF" w:rsidP="008729B1">
      <w:r>
        <w:lastRenderedPageBreak/>
        <w:t>Appeal is a word you need to know because with services, there is almost always no definitive with a denial – you almost always can appeal and should.</w:t>
      </w:r>
    </w:p>
    <w:p w14:paraId="4558FDB5" w14:textId="3BCB0465" w:rsidR="00B256BF" w:rsidRDefault="00B256BF" w:rsidP="008729B1">
      <w:r>
        <w:t xml:space="preserve">Whenever you are </w:t>
      </w:r>
      <w:r w:rsidR="00A17021">
        <w:t>denied</w:t>
      </w:r>
      <w:r>
        <w:t xml:space="preserve"> a service or need you applied for, you can inquire with the service on appealing the matter which will lead to some paperwork</w:t>
      </w:r>
      <w:r w:rsidR="00A17021">
        <w:t xml:space="preserve"> and an official appeal process in which you can defend and negotiate their statements verse yours.</w:t>
      </w:r>
    </w:p>
    <w:p w14:paraId="030DA3AB" w14:textId="2ADD5269" w:rsidR="00A17021" w:rsidRDefault="00A17021" w:rsidP="008729B1">
      <w:r>
        <w:t xml:space="preserve">In social security alone, there are multiple appeals you can peel off </w:t>
      </w:r>
      <w:r w:rsidR="00A352EC">
        <w:t>that</w:t>
      </w:r>
      <w:r>
        <w:t xml:space="preserve"> onion</w:t>
      </w:r>
      <w:r w:rsidR="00A352EC">
        <w:t xml:space="preserve"> and go through in different layers. </w:t>
      </w:r>
    </w:p>
    <w:p w14:paraId="08AEFE0D" w14:textId="11721E73" w:rsidR="0030287D" w:rsidRDefault="0030287D" w:rsidP="008729B1">
      <w:pPr>
        <w:rPr>
          <w:iCs/>
        </w:rPr>
      </w:pPr>
      <w:r>
        <w:t xml:space="preserve">Remember, sometimes you receive a denial simply because they did not get information that was needed and were </w:t>
      </w:r>
      <w:r>
        <w:rPr>
          <w:i/>
          <w:iCs/>
        </w:rPr>
        <w:t>not</w:t>
      </w:r>
      <w:r>
        <w:rPr>
          <w:iCs/>
        </w:rPr>
        <w:t xml:space="preserve"> denied because you didn’t qualify</w:t>
      </w:r>
      <w:r w:rsidR="009B786D">
        <w:rPr>
          <w:iCs/>
        </w:rPr>
        <w:t xml:space="preserve"> and if you didn’t track or follow up, it got written as the service stated it. Appealing will find this critter hiding in the cracks and could be the difference between you succeeding at the outcome you hoped for.</w:t>
      </w:r>
    </w:p>
    <w:p w14:paraId="2B462709"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7CE6A778" w14:textId="37B39796" w:rsidR="009D776C" w:rsidRDefault="009D776C" w:rsidP="00916BD8">
      <w:pPr>
        <w:jc w:val="center"/>
        <w:rPr>
          <w:b/>
          <w:bCs/>
          <w:u w:val="single"/>
        </w:rPr>
      </w:pPr>
      <w:bookmarkStart w:id="8" w:name="B"/>
      <w:r>
        <w:rPr>
          <w:b/>
          <w:bCs/>
          <w:u w:val="single"/>
        </w:rPr>
        <w:t>B</w:t>
      </w:r>
    </w:p>
    <w:p w14:paraId="46FF21F7" w14:textId="77777777" w:rsidR="00877B14" w:rsidRDefault="00877B14" w:rsidP="00916BD8">
      <w:pPr>
        <w:jc w:val="center"/>
        <w:rPr>
          <w:b/>
          <w:bCs/>
          <w:u w:val="single"/>
        </w:rPr>
      </w:pPr>
    </w:p>
    <w:p w14:paraId="0C6F8C1B" w14:textId="7D5DCA9E" w:rsidR="009B507C" w:rsidRDefault="00BF76D2" w:rsidP="009B507C">
      <w:pPr>
        <w:rPr>
          <w:b/>
          <w:bCs/>
          <w:u w:val="single"/>
        </w:rPr>
      </w:pPr>
      <w:bookmarkStart w:id="9" w:name="BHMCO"/>
      <w:bookmarkEnd w:id="8"/>
      <w:r>
        <w:rPr>
          <w:b/>
          <w:bCs/>
          <w:u w:val="single"/>
        </w:rPr>
        <w:t>Behavioral Health – Managed Care Organization (</w:t>
      </w:r>
      <w:r w:rsidR="009B507C">
        <w:rPr>
          <w:b/>
          <w:bCs/>
          <w:u w:val="single"/>
        </w:rPr>
        <w:t>BH-MCO</w:t>
      </w:r>
      <w:r>
        <w:rPr>
          <w:b/>
          <w:bCs/>
          <w:u w:val="single"/>
        </w:rPr>
        <w:t>):</w:t>
      </w:r>
    </w:p>
    <w:bookmarkEnd w:id="9"/>
    <w:p w14:paraId="4A71C98F" w14:textId="6D810B20" w:rsidR="00BF76D2" w:rsidRDefault="00927BE8" w:rsidP="009B507C">
      <w:r>
        <w:t xml:space="preserve">BH-MCO’s are county dependent </w:t>
      </w:r>
      <w:r w:rsidR="00611FD6">
        <w:t xml:space="preserve">and assigned to individuals with </w:t>
      </w:r>
      <w:proofErr w:type="spellStart"/>
      <w:r w:rsidR="00611FD6">
        <w:t>HealthChoices</w:t>
      </w:r>
      <w:proofErr w:type="spellEnd"/>
      <w:r w:rsidR="00611FD6">
        <w:t xml:space="preserve"> (Medicaid) </w:t>
      </w:r>
      <w:r w:rsidR="00A17F78">
        <w:t>and work fully with all mental and behavioral health management and planning</w:t>
      </w:r>
      <w:r w:rsidR="00780429">
        <w:t xml:space="preserve"> – so, while your regular physical health is covered by X, any mental health services are managed by Y. In Berks County, </w:t>
      </w:r>
      <w:r w:rsidR="002241B7">
        <w:t>the service is managed by Community Care Behavioral Health Organization (CCBH)</w:t>
      </w:r>
      <w:r w:rsidR="009F0814">
        <w:t xml:space="preserve"> while some counties are covered by </w:t>
      </w:r>
      <w:proofErr w:type="spellStart"/>
      <w:r w:rsidR="009F0814">
        <w:t>Magellon</w:t>
      </w:r>
      <w:proofErr w:type="spellEnd"/>
      <w:r w:rsidR="009F0814">
        <w:t>, etc.</w:t>
      </w:r>
    </w:p>
    <w:p w14:paraId="3C09EC34" w14:textId="098C97B1" w:rsidR="009F0814" w:rsidRDefault="009F0814" w:rsidP="009B507C">
      <w:r>
        <w:t xml:space="preserve">You can find your county specific provider </w:t>
      </w:r>
      <w:hyperlink r:id="rId12" w:history="1">
        <w:r>
          <w:rPr>
            <w:rStyle w:val="Hyperlink"/>
          </w:rPr>
          <w:t>here</w:t>
        </w:r>
      </w:hyperlink>
      <w:r>
        <w:t xml:space="preserve"> or by </w:t>
      </w:r>
      <w:r w:rsidR="007C42A8">
        <w:t xml:space="preserve">searching for </w:t>
      </w:r>
      <w:r w:rsidR="00B82E08">
        <w:t>BH-</w:t>
      </w:r>
      <w:r w:rsidR="007C42A8">
        <w:t>MCO and county name.</w:t>
      </w:r>
    </w:p>
    <w:p w14:paraId="0934C3BE" w14:textId="77777777" w:rsidR="009409AB" w:rsidRDefault="00DD2CBE" w:rsidP="009B507C">
      <w:pPr>
        <w:pStyle w:val="ListParagraph"/>
        <w:numPr>
          <w:ilvl w:val="0"/>
          <w:numId w:val="5"/>
        </w:numPr>
      </w:pPr>
      <w:r w:rsidRPr="009409AB">
        <w:rPr>
          <w:b/>
          <w:bCs/>
          <w:u w:val="single"/>
        </w:rPr>
        <w:t>Pros</w:t>
      </w:r>
      <w:r>
        <w:t xml:space="preserve"> – Multiple services available for a wide scope of needs and planning, low or free in cost</w:t>
      </w:r>
      <w:r w:rsidR="00021C1C">
        <w:t xml:space="preserve"> to             </w:t>
      </w:r>
      <w:r w:rsidR="009409AB">
        <w:t xml:space="preserve">   </w:t>
      </w:r>
    </w:p>
    <w:p w14:paraId="15253AB9" w14:textId="6C393BB3" w:rsidR="00D3768C" w:rsidRDefault="009409AB" w:rsidP="009409AB">
      <w:pPr>
        <w:pStyle w:val="ListParagraph"/>
      </w:pPr>
      <w:r>
        <w:rPr>
          <w:b/>
          <w:bCs/>
        </w:rPr>
        <w:t xml:space="preserve">            </w:t>
      </w:r>
      <w:r w:rsidR="00021C1C">
        <w:t>recipients.</w:t>
      </w:r>
    </w:p>
    <w:p w14:paraId="7CFEEF18" w14:textId="77777777" w:rsidR="002B2EC1" w:rsidRDefault="00021C1C" w:rsidP="009409AB">
      <w:pPr>
        <w:pStyle w:val="ListParagraph"/>
        <w:numPr>
          <w:ilvl w:val="0"/>
          <w:numId w:val="5"/>
        </w:numPr>
      </w:pPr>
      <w:r w:rsidRPr="009409AB">
        <w:rPr>
          <w:b/>
          <w:bCs/>
          <w:u w:val="single"/>
        </w:rPr>
        <w:t>Cons</w:t>
      </w:r>
      <w:r>
        <w:t xml:space="preserve"> –</w:t>
      </w:r>
      <w:r w:rsidR="00BB0336">
        <w:t xml:space="preserve"> </w:t>
      </w:r>
      <w:r>
        <w:t>Only one provider available</w:t>
      </w:r>
      <w:r w:rsidR="00B30D20">
        <w:t xml:space="preserve"> which means there are no other options than what is </w:t>
      </w:r>
    </w:p>
    <w:p w14:paraId="057F124B" w14:textId="77777777" w:rsidR="002B2EC1" w:rsidRDefault="002B2EC1" w:rsidP="002B2EC1">
      <w:pPr>
        <w:pStyle w:val="ListParagraph"/>
      </w:pPr>
      <w:r>
        <w:rPr>
          <w:b/>
          <w:bCs/>
        </w:rPr>
        <w:t xml:space="preserve">             </w:t>
      </w:r>
      <w:r w:rsidR="00B30D20">
        <w:t>provided and you are working with what you are working with</w:t>
      </w:r>
      <w:r w:rsidR="005C72DF">
        <w:t xml:space="preserve"> which isn’t always</w:t>
      </w:r>
      <w:r>
        <w:t xml:space="preserve">  </w:t>
      </w:r>
    </w:p>
    <w:p w14:paraId="40911A5A" w14:textId="2C096CAF" w:rsidR="00021C1C" w:rsidRDefault="002B2EC1" w:rsidP="002B2EC1">
      <w:pPr>
        <w:pStyle w:val="ListParagraph"/>
      </w:pPr>
      <w:r>
        <w:t xml:space="preserve">             </w:t>
      </w:r>
      <w:r w:rsidR="005C72DF">
        <w:t>negative, but not always positive</w:t>
      </w:r>
      <w:r w:rsidR="0086433A">
        <w:t xml:space="preserve"> either considering</w:t>
      </w:r>
      <w:r w:rsidR="00B52080">
        <w:t>.</w:t>
      </w:r>
    </w:p>
    <w:p w14:paraId="650F1446"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06EAB0E3" w14:textId="77777777" w:rsidR="00134EF7" w:rsidRDefault="00134EF7" w:rsidP="002B2EC1">
      <w:pPr>
        <w:pStyle w:val="ListParagraph"/>
      </w:pPr>
    </w:p>
    <w:p w14:paraId="672D7729" w14:textId="27E7B0C9" w:rsidR="00721D02" w:rsidRDefault="00721D02" w:rsidP="00721D02">
      <w:pPr>
        <w:rPr>
          <w:b/>
          <w:bCs/>
          <w:u w:val="single"/>
        </w:rPr>
      </w:pPr>
      <w:bookmarkStart w:id="10" w:name="BehavioralHealth"/>
      <w:r>
        <w:rPr>
          <w:b/>
          <w:bCs/>
          <w:u w:val="single"/>
        </w:rPr>
        <w:t>Behavioral Therapy:</w:t>
      </w:r>
    </w:p>
    <w:bookmarkEnd w:id="10"/>
    <w:p w14:paraId="07EF8596" w14:textId="56DB3EB2" w:rsidR="00721D02" w:rsidRDefault="00721D02" w:rsidP="00721D02">
      <w:r>
        <w:t>Behavioral Therapy is a blanket term for different forms of behavioral</w:t>
      </w:r>
      <w:r w:rsidR="00134EF7">
        <w:t xml:space="preserve"> therapies available to indiv</w:t>
      </w:r>
      <w:r w:rsidR="007B2BB7">
        <w:t>iduals and I will briefly break</w:t>
      </w:r>
      <w:r w:rsidR="00875E61">
        <w:t xml:space="preserve"> some of</w:t>
      </w:r>
      <w:r w:rsidR="007B2BB7">
        <w:t xml:space="preserve"> them down</w:t>
      </w:r>
      <w:r w:rsidR="00C7739C">
        <w:t xml:space="preserve">; it is important to know what </w:t>
      </w:r>
      <w:r w:rsidR="00C7739C">
        <w:rPr>
          <w:i/>
          <w:iCs/>
        </w:rPr>
        <w:t>kind</w:t>
      </w:r>
      <w:r w:rsidR="00C7739C">
        <w:t xml:space="preserve"> of therapy you are participating in because, as I have said in the therapy breakdown, </w:t>
      </w:r>
      <w:r w:rsidR="00AD23C1">
        <w:t>it is important you are in the right therapy and this may be a reason it isn’t working</w:t>
      </w:r>
      <w:r w:rsidR="00761DAE">
        <w:t>.</w:t>
      </w:r>
    </w:p>
    <w:p w14:paraId="0E4E8B02" w14:textId="726692C6" w:rsidR="00875E61" w:rsidRDefault="00875E61" w:rsidP="00721D02">
      <w:r>
        <w:t xml:space="preserve">Behavioral itself indicates something more – you are working on behaviors versus </w:t>
      </w:r>
      <w:r w:rsidR="00F01C3D">
        <w:t xml:space="preserve">solely cognitive needs so, this should include different elements with </w:t>
      </w:r>
      <w:r w:rsidR="00F01C3D">
        <w:rPr>
          <w:i/>
          <w:iCs/>
        </w:rPr>
        <w:t>actual</w:t>
      </w:r>
      <w:r w:rsidR="00F01C3D">
        <w:t xml:space="preserve"> behavioral elements such as de-escalation, </w:t>
      </w:r>
      <w:r w:rsidR="00F01C3D">
        <w:lastRenderedPageBreak/>
        <w:t xml:space="preserve">breathing techniques, grounding techniques and other forms of </w:t>
      </w:r>
      <w:r w:rsidR="00EF6F6E">
        <w:t xml:space="preserve">work </w:t>
      </w:r>
      <w:r w:rsidR="007C75CE">
        <w:t xml:space="preserve">with exposure, </w:t>
      </w:r>
      <w:r w:rsidR="00155913">
        <w:t xml:space="preserve">modeling, scaling and the like. </w:t>
      </w:r>
    </w:p>
    <w:p w14:paraId="48C92F8B" w14:textId="40BF873F" w:rsidR="00155913" w:rsidRDefault="00155913" w:rsidP="00721D02">
      <w:r>
        <w:t xml:space="preserve">Cognitive Behavioral Therapy (CBT) </w:t>
      </w:r>
      <w:r w:rsidR="00411339">
        <w:t>is more popular and focused on current goals and needs with both behavioral and cognitive work and is similar t</w:t>
      </w:r>
      <w:r w:rsidR="003B0AFF">
        <w:t xml:space="preserve">o Cognitive </w:t>
      </w:r>
      <w:r w:rsidR="00411339">
        <w:t>Play Therapy</w:t>
      </w:r>
      <w:r w:rsidR="00B51844">
        <w:t xml:space="preserve"> which is utilized for children and involves monitoring and interacting with the child in play to </w:t>
      </w:r>
      <w:r w:rsidR="000816F7">
        <w:t>learn the child, assist in strategy building and help the family learn to cope and manage behaviors.</w:t>
      </w:r>
    </w:p>
    <w:p w14:paraId="7189BC89" w14:textId="3753C664" w:rsidR="000816F7" w:rsidRDefault="003D65C5" w:rsidP="00721D02">
      <w:r>
        <w:t xml:space="preserve">Acceptance and Commitment </w:t>
      </w:r>
      <w:r w:rsidR="00044226">
        <w:t>T</w:t>
      </w:r>
      <w:r>
        <w:t xml:space="preserve">herapy (ACT) is a form of psychotherapy </w:t>
      </w:r>
      <w:r w:rsidR="00356CB9">
        <w:t>and is more centered on mindfulness and acceptance strategies.</w:t>
      </w:r>
    </w:p>
    <w:p w14:paraId="56769796" w14:textId="433DB995" w:rsidR="00356CB9" w:rsidRDefault="00356CB9" w:rsidP="00721D02">
      <w:r>
        <w:t>Diale</w:t>
      </w:r>
      <w:r w:rsidR="00044226">
        <w:t>ctical Behavioral Therapy (DBT)</w:t>
      </w:r>
      <w:r w:rsidR="00554740">
        <w:t xml:space="preserve"> has also become popular and assisted many individuals </w:t>
      </w:r>
      <w:r w:rsidR="00EB39B2">
        <w:t xml:space="preserve">which focuses on emotional regulation, mindfulness, interpersonal </w:t>
      </w:r>
      <w:r w:rsidR="001C1A50">
        <w:t>strategies,</w:t>
      </w:r>
      <w:r w:rsidR="00EB39B2">
        <w:t xml:space="preserve"> and tolerance </w:t>
      </w:r>
      <w:r w:rsidR="00346DF4">
        <w:t>with distress.</w:t>
      </w:r>
    </w:p>
    <w:p w14:paraId="76111664" w14:textId="4E70162B" w:rsidR="005771D7" w:rsidRDefault="005771D7" w:rsidP="00721D02">
      <w:r>
        <w:t xml:space="preserve">Psychotherapy has </w:t>
      </w:r>
      <w:r w:rsidR="00215DD5">
        <w:t>different approaches with psychanalysis and psychodynamic therapies, cognitive and behavioral</w:t>
      </w:r>
      <w:r w:rsidR="00702B58">
        <w:t xml:space="preserve"> work</w:t>
      </w:r>
      <w:r w:rsidR="002166F9">
        <w:t xml:space="preserve"> and focuses on thought processes and </w:t>
      </w:r>
      <w:r w:rsidR="00A82B00">
        <w:t>unconscious motivations, generally.</w:t>
      </w:r>
    </w:p>
    <w:p w14:paraId="17744461" w14:textId="201B46CC" w:rsidR="003220EA" w:rsidRDefault="003220EA" w:rsidP="00721D02">
      <w:r>
        <w:t xml:space="preserve">There are also other therapies available for Autism related needs such as food therapy and social integration therapies which are part of the behavioral element. </w:t>
      </w:r>
      <w:r w:rsidR="00640489">
        <w:t xml:space="preserve">Applied Behavioral </w:t>
      </w:r>
      <w:r w:rsidR="00D221E3">
        <w:t xml:space="preserve">Analysis (ABA) is a large one with children and offered in different services and referrals which </w:t>
      </w:r>
      <w:r w:rsidR="00581973">
        <w:t xml:space="preserve">has shown a lot of positive </w:t>
      </w:r>
      <w:r w:rsidR="00253CD9">
        <w:t>outcomes but</w:t>
      </w:r>
      <w:r w:rsidR="00581973">
        <w:t xml:space="preserve"> can be intense with triggering to teach the child to cope through it. </w:t>
      </w:r>
      <w:r>
        <w:t>There is even Art Therapy, Music Therapy, Hypnotherapy, and even a computerized CBT Therapy.</w:t>
      </w:r>
    </w:p>
    <w:p w14:paraId="64158299" w14:textId="703077AE" w:rsidR="005B7A10" w:rsidRDefault="00346DF4" w:rsidP="009B507C">
      <w:r>
        <w:t>The</w:t>
      </w:r>
      <w:r w:rsidR="003220EA">
        <w:t xml:space="preserve"> thing is, there are </w:t>
      </w:r>
      <w:r>
        <w:t>many forms that are used in therapy</w:t>
      </w:r>
      <w:r w:rsidR="006C038C">
        <w:t xml:space="preserve"> and for the behavioral approach, you should be getting </w:t>
      </w:r>
      <w:r w:rsidR="005B408F">
        <w:t>strategies and tools to utilize – not just talk therapy, unless that is what you want. If you’re not, you may need to find a different and more specific or generally available provider that does more than ask you how you are doing today</w:t>
      </w:r>
      <w:r w:rsidR="00613315">
        <w:t xml:space="preserve"> (</w:t>
      </w:r>
      <w:r w:rsidR="00613315">
        <w:rPr>
          <w:i/>
          <w:iCs/>
        </w:rPr>
        <w:t>I see so much of this</w:t>
      </w:r>
      <w:r w:rsidR="00613315">
        <w:t>).</w:t>
      </w:r>
    </w:p>
    <w:p w14:paraId="0D72458E"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5914C910" w14:textId="77777777" w:rsidR="00877B14" w:rsidRPr="00613315" w:rsidRDefault="00877B14" w:rsidP="009B507C"/>
    <w:p w14:paraId="3065273E" w14:textId="14425C1B" w:rsidR="009D776C" w:rsidRDefault="00E47944" w:rsidP="00E47944">
      <w:pPr>
        <w:rPr>
          <w:b/>
          <w:bCs/>
          <w:u w:val="single"/>
        </w:rPr>
      </w:pPr>
      <w:bookmarkStart w:id="11" w:name="BCM"/>
      <w:r>
        <w:rPr>
          <w:b/>
          <w:bCs/>
          <w:u w:val="single"/>
        </w:rPr>
        <w:t>Blended Case Management</w:t>
      </w:r>
      <w:r w:rsidR="000450D4">
        <w:rPr>
          <w:b/>
          <w:bCs/>
          <w:u w:val="single"/>
        </w:rPr>
        <w:t xml:space="preserve"> (BCM)</w:t>
      </w:r>
      <w:r>
        <w:rPr>
          <w:b/>
          <w:bCs/>
          <w:u w:val="single"/>
        </w:rPr>
        <w:t>:</w:t>
      </w:r>
      <w:bookmarkEnd w:id="11"/>
    </w:p>
    <w:p w14:paraId="60189D0E" w14:textId="5760CF6A" w:rsidR="00E47944" w:rsidRDefault="00E47944" w:rsidP="00E47944">
      <w:r>
        <w:t xml:space="preserve">Services intended to assist adults and children with diagnosis with service integrations and service </w:t>
      </w:r>
      <w:r w:rsidR="00C56E78">
        <w:t>overview for</w:t>
      </w:r>
      <w:r>
        <w:t xml:space="preserve"> quality assurance</w:t>
      </w:r>
      <w:r w:rsidR="00F675FB">
        <w:t>,</w:t>
      </w:r>
      <w:r w:rsidR="00F675FB" w:rsidRPr="00F675FB">
        <w:t xml:space="preserve"> </w:t>
      </w:r>
      <w:r w:rsidR="00F675FB">
        <w:t>as well as day to day life management and assistance with finding solutions across a broad spectrum.</w:t>
      </w:r>
      <w:r w:rsidR="00036FC6">
        <w:t xml:space="preserve"> Services paid for </w:t>
      </w:r>
      <w:r w:rsidR="00504C3B">
        <w:t>low-income</w:t>
      </w:r>
      <w:r w:rsidR="00F3771B">
        <w:t xml:space="preserve"> families </w:t>
      </w:r>
      <w:r w:rsidR="00B05312">
        <w:t>by BH-MCO</w:t>
      </w:r>
      <w:r w:rsidR="00504C3B">
        <w:t>.</w:t>
      </w:r>
      <w:r>
        <w:t xml:space="preserve"> </w:t>
      </w:r>
      <w:r w:rsidR="00434E8E">
        <w:t>(</w:t>
      </w:r>
      <w:r w:rsidR="00434E8E" w:rsidRPr="00DC4D2C">
        <w:rPr>
          <w:i/>
          <w:iCs/>
        </w:rPr>
        <w:t>See Case Management for adults</w:t>
      </w:r>
      <w:r w:rsidR="00434E8E">
        <w:t>.)</w:t>
      </w:r>
    </w:p>
    <w:p w14:paraId="6F58DB17" w14:textId="77777777" w:rsidR="00757B79" w:rsidRDefault="00E47944" w:rsidP="00757B79">
      <w:pPr>
        <w:pStyle w:val="ListParagraph"/>
        <w:numPr>
          <w:ilvl w:val="0"/>
          <w:numId w:val="5"/>
        </w:numPr>
      </w:pPr>
      <w:r w:rsidRPr="00757B79">
        <w:rPr>
          <w:b/>
          <w:bCs/>
          <w:u w:val="single"/>
        </w:rPr>
        <w:t>Pros</w:t>
      </w:r>
      <w:r>
        <w:t xml:space="preserve"> – Consistent in home and community support, funneling and monitoring of services, meet </w:t>
      </w:r>
    </w:p>
    <w:p w14:paraId="54E06F50" w14:textId="77777777" w:rsidR="00757B79" w:rsidRDefault="00757B79" w:rsidP="00757B79">
      <w:pPr>
        <w:pStyle w:val="ListParagraph"/>
      </w:pPr>
      <w:r>
        <w:rPr>
          <w:b/>
          <w:bCs/>
        </w:rPr>
        <w:t xml:space="preserve">            </w:t>
      </w:r>
      <w:r w:rsidR="00E47944">
        <w:t>from twice a month to once a month or once every three months (services vary)</w:t>
      </w:r>
      <w:r w:rsidR="00504C3B">
        <w:t xml:space="preserve">, referral </w:t>
      </w:r>
    </w:p>
    <w:p w14:paraId="69D4E41F" w14:textId="3DBBCFB2" w:rsidR="00E47944" w:rsidRDefault="00757B79" w:rsidP="00757B79">
      <w:pPr>
        <w:pStyle w:val="ListParagraph"/>
      </w:pPr>
      <w:r>
        <w:t xml:space="preserve">            </w:t>
      </w:r>
      <w:r w:rsidR="00504C3B">
        <w:t>ability</w:t>
      </w:r>
      <w:r w:rsidR="007C201F">
        <w:t>, crisis intervention services.</w:t>
      </w:r>
    </w:p>
    <w:p w14:paraId="0634FB4D" w14:textId="77777777" w:rsidR="00683F8F" w:rsidRDefault="00683F8F" w:rsidP="00757B79">
      <w:pPr>
        <w:pStyle w:val="ListParagraph"/>
      </w:pPr>
    </w:p>
    <w:p w14:paraId="0460BF98" w14:textId="77777777" w:rsidR="00757B79" w:rsidRDefault="00E47944" w:rsidP="00757B79">
      <w:pPr>
        <w:pStyle w:val="ListParagraph"/>
        <w:numPr>
          <w:ilvl w:val="0"/>
          <w:numId w:val="5"/>
        </w:numPr>
      </w:pPr>
      <w:r w:rsidRPr="00757B79">
        <w:rPr>
          <w:b/>
          <w:bCs/>
          <w:u w:val="single"/>
        </w:rPr>
        <w:t>Cons</w:t>
      </w:r>
      <w:r>
        <w:t xml:space="preserve"> – Low staffing</w:t>
      </w:r>
      <w:r w:rsidR="000376FF">
        <w:t>, long wait lists</w:t>
      </w:r>
      <w:r>
        <w:t>, poor service output/untrained staff and service</w:t>
      </w:r>
      <w:r w:rsidR="00757B79">
        <w:t xml:space="preserve">  </w:t>
      </w:r>
    </w:p>
    <w:p w14:paraId="27406469" w14:textId="4913A563" w:rsidR="00E47944" w:rsidRDefault="00757B79" w:rsidP="00757B79">
      <w:pPr>
        <w:pStyle w:val="ListParagraph"/>
      </w:pPr>
      <w:r>
        <w:t xml:space="preserve">             </w:t>
      </w:r>
      <w:r w:rsidR="00E47944">
        <w:t>management.</w:t>
      </w:r>
    </w:p>
    <w:p w14:paraId="760D8175" w14:textId="77777777" w:rsidR="0006774B" w:rsidRDefault="0006774B" w:rsidP="00757B79">
      <w:pPr>
        <w:pStyle w:val="ListParagraph"/>
      </w:pPr>
    </w:p>
    <w:p w14:paraId="6446CE15" w14:textId="3587CB35" w:rsidR="0006774B" w:rsidRDefault="0006774B" w:rsidP="0006774B">
      <w:r>
        <w:t>Here is a link to a PDF breaking down blended case management services and criteria</w:t>
      </w:r>
      <w:r w:rsidR="00EC5DEF">
        <w:t xml:space="preserve"> to assist with information and expectations.</w:t>
      </w:r>
    </w:p>
    <w:p w14:paraId="438B7FEB" w14:textId="00598B1D" w:rsidR="00EC5DEF" w:rsidRDefault="00000000" w:rsidP="00EC5DEF">
      <w:pPr>
        <w:pStyle w:val="ListParagraph"/>
        <w:numPr>
          <w:ilvl w:val="0"/>
          <w:numId w:val="29"/>
        </w:numPr>
      </w:pPr>
      <w:hyperlink r:id="rId13" w:history="1">
        <w:r w:rsidR="00EC5DEF" w:rsidRPr="003C299B">
          <w:rPr>
            <w:rStyle w:val="Hyperlink"/>
          </w:rPr>
          <w:t>https://www.dhs.pa.gov/docs/Publications/Documents/FORMS%20AND%20PUBS%20OMHSAS/d_006970.pdf</w:t>
        </w:r>
      </w:hyperlink>
    </w:p>
    <w:p w14:paraId="68F329F1" w14:textId="77777777" w:rsidR="00EC5DEF" w:rsidRDefault="00EC5DEF" w:rsidP="00EC5DEF">
      <w:pPr>
        <w:pStyle w:val="ListParagraph"/>
      </w:pPr>
    </w:p>
    <w:p w14:paraId="5ACBBEAF"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7043CD5E" w14:textId="77777777" w:rsidR="00877B14" w:rsidRDefault="00877B14" w:rsidP="00757B79">
      <w:pPr>
        <w:pStyle w:val="ListParagraph"/>
      </w:pPr>
    </w:p>
    <w:p w14:paraId="26CF5C57" w14:textId="0A45DBA3" w:rsidR="00D626F4" w:rsidRDefault="00D626F4" w:rsidP="00D626F4">
      <w:pPr>
        <w:rPr>
          <w:b/>
          <w:bCs/>
          <w:u w:val="single"/>
        </w:rPr>
      </w:pPr>
      <w:bookmarkStart w:id="12" w:name="BrainSTEPS"/>
      <w:r>
        <w:rPr>
          <w:b/>
          <w:bCs/>
          <w:u w:val="single"/>
        </w:rPr>
        <w:t>BrainSTEPS:</w:t>
      </w:r>
    </w:p>
    <w:bookmarkEnd w:id="12"/>
    <w:p w14:paraId="05952C54" w14:textId="0C6C095B" w:rsidR="00D626F4" w:rsidRDefault="00D626F4" w:rsidP="00D626F4">
      <w:r>
        <w:t>BrainSTEPS (</w:t>
      </w:r>
      <w:r>
        <w:rPr>
          <w:i/>
          <w:iCs/>
        </w:rPr>
        <w:t xml:space="preserve">strategies teaching </w:t>
      </w:r>
      <w:r w:rsidR="00DF4322">
        <w:rPr>
          <w:i/>
          <w:iCs/>
        </w:rPr>
        <w:t xml:space="preserve">educators, </w:t>
      </w:r>
      <w:r w:rsidR="001C1A50">
        <w:rPr>
          <w:i/>
          <w:iCs/>
        </w:rPr>
        <w:t>parents,</w:t>
      </w:r>
      <w:r w:rsidR="00DF4322">
        <w:rPr>
          <w:i/>
          <w:iCs/>
        </w:rPr>
        <w:t xml:space="preserve"> and students</w:t>
      </w:r>
      <w:r w:rsidR="00DF4322">
        <w:t>)</w:t>
      </w:r>
      <w:r w:rsidR="004C75B4">
        <w:t xml:space="preserve"> is a program ran from adolescents who have suffered a brain injury (</w:t>
      </w:r>
      <w:r w:rsidR="0041561C">
        <w:rPr>
          <w:i/>
          <w:iCs/>
        </w:rPr>
        <w:t>concussions/mild traumatic brain injuries, moderate and severe traumatic brain injury,</w:t>
      </w:r>
      <w:r w:rsidR="00EA0B0A">
        <w:rPr>
          <w:i/>
          <w:iCs/>
        </w:rPr>
        <w:t xml:space="preserve"> non-traumatic brain injury</w:t>
      </w:r>
      <w:r w:rsidR="00EA0B0A">
        <w:t xml:space="preserve">) with transitioning back to school. </w:t>
      </w:r>
    </w:p>
    <w:p w14:paraId="5830774A" w14:textId="429B6BC9" w:rsidR="007F5B2A" w:rsidRDefault="007F5B2A" w:rsidP="00D626F4">
      <w:r>
        <w:t xml:space="preserve">BrainSTEPS will provide </w:t>
      </w:r>
      <w:r w:rsidR="00EE111C">
        <w:t xml:space="preserve">education and training for </w:t>
      </w:r>
      <w:r w:rsidR="00931FFB">
        <w:t xml:space="preserve">individuals and </w:t>
      </w:r>
      <w:r w:rsidR="007F197C">
        <w:t xml:space="preserve">families </w:t>
      </w:r>
      <w:r w:rsidR="00B33F3A">
        <w:t xml:space="preserve">and assist with </w:t>
      </w:r>
      <w:r w:rsidR="008834DB">
        <w:t xml:space="preserve">the individual re-integrating back into school </w:t>
      </w:r>
      <w:r w:rsidR="000E7543">
        <w:t>and work on overall successful outcomes through graduation</w:t>
      </w:r>
      <w:r w:rsidR="00E40638">
        <w:t xml:space="preserve"> and can assist with </w:t>
      </w:r>
      <w:r w:rsidR="00636689">
        <w:t>support</w:t>
      </w:r>
      <w:r w:rsidR="00E40638">
        <w:t xml:space="preserve"> and interventions. </w:t>
      </w:r>
    </w:p>
    <w:p w14:paraId="764A708D" w14:textId="5A224952" w:rsidR="00687F57" w:rsidRDefault="00687F57" w:rsidP="00D626F4">
      <w:r>
        <w:t>In Pennsylvania, you can contact the Bureau of Family Health, Division of Community Systems Development and Outreach at (717) 772-27</w:t>
      </w:r>
      <w:r w:rsidR="00CD6479">
        <w:t>63 or at 1-866-412-4755</w:t>
      </w:r>
      <w:r w:rsidR="007B78AE">
        <w:t xml:space="preserve"> and you can contact your local county assistance office.</w:t>
      </w:r>
    </w:p>
    <w:p w14:paraId="0038617B" w14:textId="77777777" w:rsidR="00F62091" w:rsidRDefault="00CD6479" w:rsidP="007F5B2A">
      <w:pPr>
        <w:spacing w:before="280" w:after="0" w:line="240" w:lineRule="auto"/>
      </w:pPr>
      <w:r>
        <w:t>You can find more information at the link, as well, which may provide more</w:t>
      </w:r>
      <w:r w:rsidR="00F62091">
        <w:t xml:space="preserve"> details.</w:t>
      </w:r>
    </w:p>
    <w:p w14:paraId="76A69DED" w14:textId="47CBA048" w:rsidR="00F62091" w:rsidRPr="00877B14" w:rsidRDefault="00000000" w:rsidP="00F62091">
      <w:pPr>
        <w:pStyle w:val="ListParagraph"/>
        <w:numPr>
          <w:ilvl w:val="0"/>
          <w:numId w:val="9"/>
        </w:numPr>
        <w:spacing w:before="280" w:after="0" w:line="240" w:lineRule="auto"/>
        <w:rPr>
          <w:rStyle w:val="Hyperlink"/>
          <w:rFonts w:eastAsia="Times New Roman" w:cstheme="minorHAnsi"/>
          <w:color w:val="0000FF"/>
          <w:kern w:val="0"/>
          <w:u w:val="none"/>
          <w14:ligatures w14:val="none"/>
        </w:rPr>
      </w:pPr>
      <w:hyperlink r:id="rId14" w:history="1">
        <w:r w:rsidR="00F62091" w:rsidRPr="00874C53">
          <w:rPr>
            <w:rStyle w:val="Hyperlink"/>
            <w:rFonts w:eastAsia="Times New Roman" w:cstheme="minorHAnsi"/>
            <w:kern w:val="0"/>
            <w14:ligatures w14:val="none"/>
          </w:rPr>
          <w:t>https://brainsteps.net/home/</w:t>
        </w:r>
      </w:hyperlink>
    </w:p>
    <w:p w14:paraId="63C8A847" w14:textId="77777777" w:rsidR="00877B14" w:rsidRDefault="00877B14" w:rsidP="00877B14">
      <w:pPr>
        <w:pStyle w:val="ListParagraph"/>
        <w:spacing w:before="280" w:after="0" w:line="240" w:lineRule="auto"/>
        <w:rPr>
          <w:rFonts w:eastAsia="Times New Roman" w:cstheme="minorHAnsi"/>
          <w:color w:val="0000FF"/>
          <w:kern w:val="0"/>
          <w14:ligatures w14:val="none"/>
        </w:rPr>
      </w:pPr>
    </w:p>
    <w:p w14:paraId="2D6CF654" w14:textId="77777777" w:rsidR="005344BB" w:rsidRPr="00FD0D9C" w:rsidRDefault="00000000" w:rsidP="005344BB">
      <w:pPr>
        <w:jc w:val="right"/>
        <w:rPr>
          <w:u w:val="single"/>
        </w:rPr>
      </w:pPr>
      <w:hyperlink w:anchor="BackToTop" w:history="1">
        <w:r w:rsidR="005344BB" w:rsidRPr="00854658">
          <w:rPr>
            <w:rStyle w:val="Hyperlink"/>
          </w:rPr>
          <w:t>Back to Top</w:t>
        </w:r>
      </w:hyperlink>
    </w:p>
    <w:p w14:paraId="51121318" w14:textId="77777777" w:rsidR="005344BB" w:rsidRDefault="005344BB" w:rsidP="00A17F78">
      <w:pPr>
        <w:rPr>
          <w:b/>
          <w:bCs/>
          <w:u w:val="single"/>
        </w:rPr>
      </w:pPr>
      <w:bookmarkStart w:id="13" w:name="BurialAssis"/>
    </w:p>
    <w:p w14:paraId="00168716" w14:textId="30CA0442" w:rsidR="009D776C" w:rsidRDefault="00EE7168" w:rsidP="00A17F78">
      <w:pPr>
        <w:rPr>
          <w:b/>
          <w:bCs/>
          <w:u w:val="single"/>
        </w:rPr>
      </w:pPr>
      <w:r>
        <w:rPr>
          <w:b/>
          <w:bCs/>
          <w:u w:val="single"/>
        </w:rPr>
        <w:t>Burial Assistance:</w:t>
      </w:r>
    </w:p>
    <w:bookmarkEnd w:id="13"/>
    <w:p w14:paraId="0F35E4A3" w14:textId="01B42A64" w:rsidR="00EE7168" w:rsidRDefault="00EE7168" w:rsidP="00A17F78">
      <w:r>
        <w:t xml:space="preserve">Recipients of </w:t>
      </w:r>
      <w:r w:rsidR="0057380E">
        <w:t xml:space="preserve">TANF </w:t>
      </w:r>
      <w:r w:rsidR="00085A1C">
        <w:t>are qualified for assistance with burials (</w:t>
      </w:r>
      <w:r w:rsidR="00085A1C">
        <w:rPr>
          <w:i/>
          <w:iCs/>
        </w:rPr>
        <w:t>this includes cremations</w:t>
      </w:r>
      <w:r w:rsidR="00085A1C">
        <w:t>) up to</w:t>
      </w:r>
      <w:r w:rsidR="00CE0768">
        <w:t xml:space="preserve"> $750 – the Department of Human Services will not assist with burial payments if the countabl</w:t>
      </w:r>
      <w:r w:rsidR="008A177A">
        <w:t>e resources is at $1,500 or more.</w:t>
      </w:r>
    </w:p>
    <w:p w14:paraId="4857CCB2" w14:textId="68EAA2A3" w:rsidR="008A177A" w:rsidRDefault="008A177A" w:rsidP="00A17F78">
      <w:r>
        <w:t>These payments go directly to the</w:t>
      </w:r>
      <w:r w:rsidR="005818FD">
        <w:t xml:space="preserve"> approved</w:t>
      </w:r>
      <w:r>
        <w:t xml:space="preserve"> funeral director</w:t>
      </w:r>
      <w:r w:rsidR="009A4008">
        <w:t xml:space="preserve"> and there are some discrepancies with the funeral director needing to </w:t>
      </w:r>
      <w:r w:rsidR="003E5862">
        <w:t xml:space="preserve">have a written agreement of how funds will be applied, follow the Federal Trade Commission </w:t>
      </w:r>
      <w:r w:rsidR="000D45E2">
        <w:t xml:space="preserve">requirements, practice commonly accepted funeral practices and </w:t>
      </w:r>
      <w:r w:rsidR="006C0702">
        <w:t>they cannot accept other supplemental payment from another source for the funeral being provided.</w:t>
      </w:r>
    </w:p>
    <w:p w14:paraId="2CA63413" w14:textId="20DDE400" w:rsidR="00E700BE" w:rsidRDefault="00F170F1" w:rsidP="00A17F78">
      <w:r>
        <w:t>Eligibility for assistance is for those receiving TANF benefits or benefits that stopped when hospitalized</w:t>
      </w:r>
      <w:r w:rsidR="006E5836">
        <w:t xml:space="preserve"> and passed or within three months of admission, </w:t>
      </w:r>
      <w:r w:rsidR="0060249C">
        <w:t xml:space="preserve">SSI recipients, those receiving State Blind Pension (SBP) or </w:t>
      </w:r>
      <w:r w:rsidR="00131D2F">
        <w:t>State Supplementary Payment (SSP).</w:t>
      </w:r>
      <w:r w:rsidR="005D4D06">
        <w:t xml:space="preserve"> This assistance is also extended to families receiving </w:t>
      </w:r>
      <w:r w:rsidR="004E5102">
        <w:t>cash assistance and the family member who passed was living with them, applying</w:t>
      </w:r>
      <w:r w:rsidR="00A36BE0">
        <w:t xml:space="preserve"> or qualified for cash assistance.</w:t>
      </w:r>
      <w:r w:rsidR="00E700BE">
        <w:t xml:space="preserve"> There is also a clause for nursing home residents who have received SSI or SSDI since 1973 that are eligible.</w:t>
      </w:r>
    </w:p>
    <w:p w14:paraId="6C6DE83C" w14:textId="3C264DC1" w:rsidR="004E38B6" w:rsidRDefault="004E38B6" w:rsidP="00A17F78">
      <w:r>
        <w:t>You can find more information by contacting your local county assistance office.</w:t>
      </w:r>
    </w:p>
    <w:p w14:paraId="23931111" w14:textId="7EEA288D" w:rsidR="00BA5C17" w:rsidRDefault="00E165AA" w:rsidP="00A17F78">
      <w:r>
        <w:lastRenderedPageBreak/>
        <w:t>You can find resources and information with burial assistance by state here.</w:t>
      </w:r>
    </w:p>
    <w:p w14:paraId="6329BF2B" w14:textId="55776C72" w:rsidR="00E165AA" w:rsidRDefault="00000000" w:rsidP="00E165AA">
      <w:pPr>
        <w:pStyle w:val="ListParagraph"/>
        <w:numPr>
          <w:ilvl w:val="0"/>
          <w:numId w:val="9"/>
        </w:numPr>
      </w:pPr>
      <w:hyperlink r:id="rId15" w:history="1">
        <w:r w:rsidR="00E165AA" w:rsidRPr="003C299B">
          <w:rPr>
            <w:rStyle w:val="Hyperlink"/>
          </w:rPr>
          <w:t>https://www.funeralocity.com/blog/the-complete-a-to-z-guide-to-getting-state-government-assistance-for-a-funeral/</w:t>
        </w:r>
      </w:hyperlink>
    </w:p>
    <w:p w14:paraId="375FAC7A" w14:textId="5FE9F19A" w:rsidR="001E1A40" w:rsidRDefault="00E165AA" w:rsidP="00454B6C">
      <w:r>
        <w:t>It is also worth noting that some funeral homes will provide free or reduced cost</w:t>
      </w:r>
      <w:r w:rsidR="00D32F29">
        <w:t xml:space="preserve">s to assist with stillborn births. When I </w:t>
      </w:r>
      <w:r w:rsidR="00976619">
        <w:t>gave birth to my stillborn son at eight months pregnant, there was no real information or assistance given to me other than being told I had a short time to figure out what to do</w:t>
      </w:r>
      <w:r w:rsidR="00C14C20">
        <w:t xml:space="preserve"> – it was traumatic enough and then</w:t>
      </w:r>
      <w:r w:rsidR="001E1A40">
        <w:t xml:space="preserve">, </w:t>
      </w:r>
      <w:r w:rsidR="00C14C20">
        <w:t>being given a day to figure things out</w:t>
      </w:r>
      <w:r w:rsidR="001E1A40">
        <w:t xml:space="preserve"> with no help…well, it was a mess. I was suggested to by a nurse to contact a local place and </w:t>
      </w:r>
      <w:r w:rsidR="00476426">
        <w:t xml:space="preserve">Whelan Schwartz Funeral Home, Inc in Reading, PA provided </w:t>
      </w:r>
      <w:r w:rsidR="003527F0">
        <w:t>me with</w:t>
      </w:r>
      <w:r w:rsidR="00476426">
        <w:t xml:space="preserve"> a cremation </w:t>
      </w:r>
      <w:r w:rsidR="00310140">
        <w:t xml:space="preserve">for free and his ashes were </w:t>
      </w:r>
      <w:r w:rsidR="00172C00">
        <w:t>given to me in a nicely done box – they really saved me there and the whole situation. Always call around and ask.</w:t>
      </w:r>
    </w:p>
    <w:p w14:paraId="18006AB2"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69A24CD8" w14:textId="77777777" w:rsidR="003A46F5" w:rsidRPr="00085A1C" w:rsidRDefault="003A46F5" w:rsidP="00454B6C"/>
    <w:p w14:paraId="39045338" w14:textId="75F96D46" w:rsidR="009D776C" w:rsidRDefault="009D776C" w:rsidP="00916BD8">
      <w:pPr>
        <w:jc w:val="center"/>
        <w:rPr>
          <w:b/>
          <w:bCs/>
          <w:u w:val="single"/>
        </w:rPr>
      </w:pPr>
      <w:bookmarkStart w:id="14" w:name="C"/>
      <w:r>
        <w:rPr>
          <w:b/>
          <w:bCs/>
          <w:u w:val="single"/>
        </w:rPr>
        <w:t>C</w:t>
      </w:r>
    </w:p>
    <w:p w14:paraId="520C34B4" w14:textId="77777777" w:rsidR="00877B14" w:rsidRDefault="00877B14" w:rsidP="00916BD8">
      <w:pPr>
        <w:jc w:val="center"/>
        <w:rPr>
          <w:b/>
          <w:bCs/>
          <w:u w:val="single"/>
        </w:rPr>
      </w:pPr>
    </w:p>
    <w:p w14:paraId="3CAB8A34" w14:textId="093F8730" w:rsidR="00197E6F" w:rsidRDefault="00916BD8" w:rsidP="00916BD8">
      <w:bookmarkStart w:id="15" w:name="CM"/>
      <w:bookmarkEnd w:id="14"/>
      <w:r>
        <w:rPr>
          <w:b/>
          <w:bCs/>
          <w:u w:val="single"/>
        </w:rPr>
        <w:t>Case Management</w:t>
      </w:r>
      <w:r w:rsidR="000450D4">
        <w:rPr>
          <w:b/>
          <w:bCs/>
          <w:u w:val="single"/>
        </w:rPr>
        <w:t xml:space="preserve"> (CM)</w:t>
      </w:r>
      <w:r>
        <w:rPr>
          <w:b/>
          <w:bCs/>
        </w:rPr>
        <w:t>:</w:t>
      </w:r>
      <w:r>
        <w:t xml:space="preserve"> </w:t>
      </w:r>
    </w:p>
    <w:bookmarkEnd w:id="15"/>
    <w:p w14:paraId="41C00966" w14:textId="43F1F3E6" w:rsidR="00916BD8" w:rsidRPr="001B2534" w:rsidRDefault="00837C85" w:rsidP="00916BD8">
      <w:r>
        <w:t xml:space="preserve">Services intended to assist </w:t>
      </w:r>
      <w:r w:rsidR="00FB646C">
        <w:t xml:space="preserve">adults with diagnosis </w:t>
      </w:r>
      <w:r w:rsidR="009F172B">
        <w:t>with service integrations</w:t>
      </w:r>
      <w:r w:rsidR="00197E6F">
        <w:t xml:space="preserve"> and service</w:t>
      </w:r>
      <w:r w:rsidR="00675C3D">
        <w:t xml:space="preserve"> </w:t>
      </w:r>
      <w:r w:rsidR="00C56E78">
        <w:t xml:space="preserve">overview </w:t>
      </w:r>
      <w:r w:rsidR="00675C3D">
        <w:t>for quality assurance</w:t>
      </w:r>
      <w:r w:rsidR="000F25F7">
        <w:t>, as well as day to day life management</w:t>
      </w:r>
      <w:r w:rsidR="00AA4BE4">
        <w:t xml:space="preserve"> and assistance with finding solutions</w:t>
      </w:r>
      <w:r w:rsidR="00F675FB">
        <w:t xml:space="preserve"> across a broad spectrum</w:t>
      </w:r>
      <w:r w:rsidR="00675C3D">
        <w:t>.</w:t>
      </w:r>
      <w:r w:rsidR="001D79C1">
        <w:t xml:space="preserve"> </w:t>
      </w:r>
      <w:r w:rsidR="00C56E78">
        <w:t>(</w:t>
      </w:r>
      <w:r w:rsidR="00C56E78" w:rsidRPr="00DC4D2C">
        <w:rPr>
          <w:i/>
          <w:iCs/>
        </w:rPr>
        <w:t>See blended for children</w:t>
      </w:r>
      <w:r w:rsidR="001B2534">
        <w:t>)</w:t>
      </w:r>
    </w:p>
    <w:p w14:paraId="34E55759" w14:textId="77777777" w:rsidR="00683F8F" w:rsidRDefault="00675C3D" w:rsidP="00683F8F">
      <w:pPr>
        <w:pStyle w:val="ListParagraph"/>
        <w:numPr>
          <w:ilvl w:val="0"/>
          <w:numId w:val="5"/>
        </w:numPr>
      </w:pPr>
      <w:r w:rsidRPr="00683F8F">
        <w:rPr>
          <w:b/>
          <w:bCs/>
          <w:u w:val="single"/>
        </w:rPr>
        <w:t>Pros</w:t>
      </w:r>
      <w:r>
        <w:t xml:space="preserve"> – Consistent in home and community support</w:t>
      </w:r>
      <w:r w:rsidR="007B336E">
        <w:t xml:space="preserve">, </w:t>
      </w:r>
      <w:r w:rsidR="00E84845">
        <w:t xml:space="preserve">funneling and monitoring of </w:t>
      </w:r>
      <w:r w:rsidR="000634A8">
        <w:t>services</w:t>
      </w:r>
      <w:r w:rsidR="00742259">
        <w:t xml:space="preserve">, meet </w:t>
      </w:r>
    </w:p>
    <w:p w14:paraId="5FC5E0C9" w14:textId="59B4EB25" w:rsidR="00683F8F" w:rsidRDefault="00683F8F" w:rsidP="00683F8F">
      <w:pPr>
        <w:pStyle w:val="ListParagraph"/>
      </w:pPr>
      <w:r>
        <w:rPr>
          <w:b/>
          <w:bCs/>
        </w:rPr>
        <w:t xml:space="preserve">            </w:t>
      </w:r>
      <w:r w:rsidR="00751634">
        <w:t>f</w:t>
      </w:r>
      <w:r w:rsidR="00742259">
        <w:t>rom</w:t>
      </w:r>
      <w:r>
        <w:t xml:space="preserve"> </w:t>
      </w:r>
      <w:r w:rsidR="00742259">
        <w:t xml:space="preserve">twice a month to </w:t>
      </w:r>
      <w:r w:rsidR="00DC5E0C">
        <w:t>once a month or once every three months (services vary)</w:t>
      </w:r>
      <w:r w:rsidR="00504C3B">
        <w:t xml:space="preserve">, referral </w:t>
      </w:r>
    </w:p>
    <w:p w14:paraId="164D5D2C" w14:textId="0CADE148" w:rsidR="00675C3D" w:rsidRDefault="00683F8F" w:rsidP="00683F8F">
      <w:pPr>
        <w:pStyle w:val="ListParagraph"/>
      </w:pPr>
      <w:r>
        <w:t xml:space="preserve">            </w:t>
      </w:r>
      <w:r w:rsidR="00504C3B">
        <w:t>ability</w:t>
      </w:r>
      <w:r w:rsidR="001E5EDC">
        <w:t>, crisis intervention services</w:t>
      </w:r>
      <w:r w:rsidR="00751634">
        <w:t>.</w:t>
      </w:r>
    </w:p>
    <w:p w14:paraId="7D075BCA" w14:textId="77777777" w:rsidR="00683F8F" w:rsidRDefault="00683F8F" w:rsidP="00683F8F">
      <w:pPr>
        <w:pStyle w:val="ListParagraph"/>
      </w:pPr>
    </w:p>
    <w:p w14:paraId="0F3FAC86" w14:textId="04BBAAF2" w:rsidR="00683F8F" w:rsidRDefault="00E84845" w:rsidP="00683F8F">
      <w:pPr>
        <w:pStyle w:val="ListParagraph"/>
        <w:numPr>
          <w:ilvl w:val="0"/>
          <w:numId w:val="5"/>
        </w:numPr>
      </w:pPr>
      <w:r w:rsidRPr="00683F8F">
        <w:rPr>
          <w:b/>
          <w:bCs/>
          <w:u w:val="single"/>
        </w:rPr>
        <w:t>Cons</w:t>
      </w:r>
      <w:r>
        <w:t xml:space="preserve"> – Low staffing, </w:t>
      </w:r>
      <w:r w:rsidR="000376FF">
        <w:t xml:space="preserve">long waitlists, </w:t>
      </w:r>
      <w:r>
        <w:t>poor service</w:t>
      </w:r>
      <w:r w:rsidR="000634A8">
        <w:t xml:space="preserve"> output</w:t>
      </w:r>
      <w:r w:rsidR="00E47944">
        <w:t xml:space="preserve">/untrained staff and </w:t>
      </w:r>
      <w:r w:rsidR="00683F8F">
        <w:t xml:space="preserve">service </w:t>
      </w:r>
    </w:p>
    <w:p w14:paraId="356B1C42" w14:textId="136D5994" w:rsidR="005C7A08" w:rsidRDefault="00683F8F" w:rsidP="00DF2F2F">
      <w:pPr>
        <w:pStyle w:val="ListParagraph"/>
      </w:pPr>
      <w:r>
        <w:rPr>
          <w:b/>
          <w:bCs/>
        </w:rPr>
        <w:t xml:space="preserve">             </w:t>
      </w:r>
      <w:r w:rsidR="00874EBF">
        <w:t>M</w:t>
      </w:r>
      <w:r>
        <w:t>anagement</w:t>
      </w:r>
      <w:r w:rsidR="00874EBF">
        <w:t>, services may</w:t>
      </w:r>
      <w:r w:rsidR="00206E41">
        <w:t xml:space="preserve"> be managed virtually/</w:t>
      </w:r>
    </w:p>
    <w:p w14:paraId="3179185A"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2541852E" w14:textId="4522017A" w:rsidR="009159FE" w:rsidRDefault="009159FE" w:rsidP="00916BD8">
      <w:pPr>
        <w:rPr>
          <w:b/>
          <w:bCs/>
          <w:u w:val="single"/>
        </w:rPr>
      </w:pPr>
      <w:bookmarkStart w:id="16" w:name="CW"/>
      <w:r>
        <w:rPr>
          <w:b/>
          <w:bCs/>
          <w:u w:val="single"/>
        </w:rPr>
        <w:t>Case Worker</w:t>
      </w:r>
      <w:r w:rsidR="000450D4">
        <w:rPr>
          <w:b/>
          <w:bCs/>
          <w:u w:val="single"/>
        </w:rPr>
        <w:t xml:space="preserve"> (CW)</w:t>
      </w:r>
      <w:r>
        <w:rPr>
          <w:b/>
          <w:bCs/>
          <w:u w:val="single"/>
        </w:rPr>
        <w:t>:</w:t>
      </w:r>
    </w:p>
    <w:bookmarkEnd w:id="16"/>
    <w:p w14:paraId="4FBE9531" w14:textId="62EC29CF" w:rsidR="009159FE" w:rsidRDefault="009159FE" w:rsidP="00916BD8">
      <w:r>
        <w:t>A case worker is someone assigned to your case in a service</w:t>
      </w:r>
      <w:r w:rsidR="005A62CE">
        <w:t xml:space="preserve">; they are responsible for </w:t>
      </w:r>
      <w:r w:rsidR="003028AB">
        <w:t xml:space="preserve">managing your needs and program planning as assigned. </w:t>
      </w:r>
    </w:p>
    <w:p w14:paraId="1E61306A" w14:textId="55F0B109" w:rsidR="003028AB" w:rsidRDefault="003028AB" w:rsidP="00916BD8">
      <w:r>
        <w:t xml:space="preserve">Case workers </w:t>
      </w:r>
      <w:r w:rsidR="003631CA">
        <w:t xml:space="preserve">are your go to for needs and mitigating documentation so it is important to </w:t>
      </w:r>
      <w:r w:rsidR="005A3868">
        <w:t>document who you are assigned and tracking everything</w:t>
      </w:r>
      <w:r w:rsidR="000D6C74">
        <w:t xml:space="preserve"> if you have a particularly high level of needs as you’ll coordinate with this person more often</w:t>
      </w:r>
      <w:r w:rsidR="005471D6">
        <w:t xml:space="preserve"> and if you need to report</w:t>
      </w:r>
      <w:r w:rsidR="002710F4">
        <w:t xml:space="preserve"> due to the case worker not completing tasks and causing issues, it will fall on them.</w:t>
      </w:r>
    </w:p>
    <w:p w14:paraId="6E3C4A33"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17F59E7F" w14:textId="00768A39" w:rsidR="003908AD" w:rsidRDefault="003908AD" w:rsidP="00916BD8">
      <w:pPr>
        <w:rPr>
          <w:b/>
          <w:bCs/>
          <w:u w:val="single"/>
        </w:rPr>
      </w:pPr>
      <w:bookmarkStart w:id="17" w:name="CA"/>
      <w:r>
        <w:rPr>
          <w:b/>
          <w:bCs/>
          <w:u w:val="single"/>
        </w:rPr>
        <w:t>Cash Assistance (CA):</w:t>
      </w:r>
    </w:p>
    <w:bookmarkEnd w:id="17"/>
    <w:p w14:paraId="66FDC8D2" w14:textId="388E4673" w:rsidR="00A65752" w:rsidRDefault="003908AD" w:rsidP="00916BD8">
      <w:r>
        <w:lastRenderedPageBreak/>
        <w:t xml:space="preserve">Cash Assistance is a </w:t>
      </w:r>
      <w:r w:rsidR="00D43634">
        <w:t xml:space="preserve">collection of </w:t>
      </w:r>
      <w:r>
        <w:t>supplementary program</w:t>
      </w:r>
      <w:r w:rsidR="00D43634">
        <w:t>s</w:t>
      </w:r>
      <w:r>
        <w:t xml:space="preserve"> that ha</w:t>
      </w:r>
      <w:r w:rsidR="00D43634">
        <w:t>ve</w:t>
      </w:r>
      <w:r>
        <w:t xml:space="preserve"> funding for </w:t>
      </w:r>
      <w:r w:rsidR="00362296">
        <w:t>parents</w:t>
      </w:r>
      <w:r w:rsidR="00D30D50">
        <w:t>/specified relatives</w:t>
      </w:r>
      <w:r w:rsidR="00362296">
        <w:t xml:space="preserve"> with </w:t>
      </w:r>
      <w:r>
        <w:t>children</w:t>
      </w:r>
      <w:r w:rsidR="00D30D50">
        <w:t xml:space="preserve"> </w:t>
      </w:r>
      <w:r w:rsidR="002C34F2">
        <w:t xml:space="preserve">or pregnant </w:t>
      </w:r>
      <w:r w:rsidR="00476DFB">
        <w:t>mothers</w:t>
      </w:r>
      <w:r w:rsidR="002C34F2">
        <w:t xml:space="preserve"> (TANF)</w:t>
      </w:r>
      <w:r>
        <w:t>, students, specified relatives, deprivation cases, and non-citizens who are migrants</w:t>
      </w:r>
      <w:r w:rsidR="00362296">
        <w:t>,</w:t>
      </w:r>
      <w:r w:rsidR="00FB2437">
        <w:t xml:space="preserve"> special </w:t>
      </w:r>
      <w:r w:rsidR="00814A31">
        <w:t>allowances for supportive services (S</w:t>
      </w:r>
      <w:r w:rsidR="00500C9A">
        <w:t>PALs),</w:t>
      </w:r>
      <w:r w:rsidR="00412BA9">
        <w:t xml:space="preserve"> Emergency Shelter</w:t>
      </w:r>
      <w:r w:rsidR="00375BB5">
        <w:t xml:space="preserve"> Allowances (ESA),</w:t>
      </w:r>
      <w:r w:rsidR="00500C9A">
        <w:t xml:space="preserve"> </w:t>
      </w:r>
      <w:r w:rsidR="00362296">
        <w:t>as well as other programming with transportation needs and</w:t>
      </w:r>
      <w:r w:rsidR="00204D47">
        <w:t xml:space="preserve"> </w:t>
      </w:r>
      <w:r w:rsidR="004D468F">
        <w:t>programs for inter</w:t>
      </w:r>
      <w:r w:rsidR="00B267E3">
        <w:t>im assistance for those within the State Blind Pension (SBP) program.</w:t>
      </w:r>
    </w:p>
    <w:p w14:paraId="718E01A5" w14:textId="77777777" w:rsidR="00877B14" w:rsidRDefault="00877B14" w:rsidP="00916BD8"/>
    <w:p w14:paraId="578E7474" w14:textId="77777777" w:rsidR="00C17ED0" w:rsidRDefault="00C17ED0" w:rsidP="00C17ED0">
      <w:r w:rsidRPr="00C17ED0">
        <w:rPr>
          <w:u w:val="single"/>
        </w:rPr>
        <w:t>Transportation</w:t>
      </w:r>
      <w:r>
        <w:t>:</w:t>
      </w:r>
    </w:p>
    <w:p w14:paraId="4E183D33" w14:textId="32B15173" w:rsidR="00C17ED0" w:rsidRDefault="00C17ED0" w:rsidP="00C17ED0">
      <w:r w:rsidRPr="00C17ED0">
        <w:t>Transportation</w:t>
      </w:r>
      <w:r>
        <w:t xml:space="preserve"> services may be provided by the CAO for TANF, MAGI, MNO and SSI recipients who have no means of transportation for necessary medical care and/or to obtain prescription drugs when no transportation is available – they are not available for participants of Healthy Horizons with cost sharing benefits and Family planning services, live in a county without MATP, not covered by MATP, or not covered by CHC-MCO if applicable. If such the case in which MATP could not assist, transportation services would be reviewed under medical transportation allowances.</w:t>
      </w:r>
    </w:p>
    <w:p w14:paraId="6B0D9397" w14:textId="3F1CA556" w:rsidR="00C17ED0" w:rsidRPr="00C17ED0" w:rsidRDefault="00C17ED0" w:rsidP="00C17ED0">
      <w:r>
        <w:rPr>
          <w:i/>
          <w:iCs/>
        </w:rPr>
        <w:t>See also Transportation Services for more information.</w:t>
      </w:r>
    </w:p>
    <w:p w14:paraId="12F0A3B3" w14:textId="77777777" w:rsidR="00C17ED0" w:rsidRDefault="00C17ED0" w:rsidP="00C17ED0">
      <w:r>
        <w:t>Here is a link to the PDF with all information on medical transportation services.</w:t>
      </w:r>
    </w:p>
    <w:p w14:paraId="34C4B929" w14:textId="77777777" w:rsidR="00C17ED0" w:rsidRDefault="00000000" w:rsidP="00C17ED0">
      <w:pPr>
        <w:pStyle w:val="ListParagraph"/>
        <w:numPr>
          <w:ilvl w:val="0"/>
          <w:numId w:val="1"/>
        </w:numPr>
      </w:pPr>
      <w:hyperlink r:id="rId16" w:history="1">
        <w:r w:rsidR="00C17ED0" w:rsidRPr="003C299B">
          <w:rPr>
            <w:rStyle w:val="Hyperlink"/>
          </w:rPr>
          <w:t>http://matp.pa.gov/PDF/MATPStandardsGuidelines.pdf</w:t>
        </w:r>
      </w:hyperlink>
      <w:r w:rsidR="00C17ED0">
        <w:t xml:space="preserve"> (</w:t>
      </w:r>
      <w:r w:rsidR="00C17ED0">
        <w:rPr>
          <w:i/>
          <w:iCs/>
        </w:rPr>
        <w:t>Program side</w:t>
      </w:r>
      <w:r w:rsidR="00C17ED0">
        <w:t>)</w:t>
      </w:r>
    </w:p>
    <w:p w14:paraId="6E67F424" w14:textId="77777777" w:rsidR="005F3441" w:rsidRDefault="005F3441" w:rsidP="00165E65">
      <w:pPr>
        <w:rPr>
          <w:u w:val="single"/>
        </w:rPr>
      </w:pPr>
    </w:p>
    <w:p w14:paraId="27039E58" w14:textId="7A9983F3" w:rsidR="00165E65" w:rsidRDefault="00165E65" w:rsidP="00165E65">
      <w:r>
        <w:rPr>
          <w:u w:val="single"/>
        </w:rPr>
        <w:t>Moving Allowance</w:t>
      </w:r>
      <w:r>
        <w:t>:</w:t>
      </w:r>
    </w:p>
    <w:p w14:paraId="50DE4B04" w14:textId="77777777" w:rsidR="00165E65" w:rsidRDefault="00165E65" w:rsidP="00165E65">
      <w:r>
        <w:t>Available to TANF and SSI recipients who need to move due to a health hazard or for employment opportunity; the max amount of grant is $200, ran through the local CAO, and approved if they have not used a previous moving allowance within the year, are moving within the same state and have no other resources. For hazards, documentation will be needed by a housing inspector or observation with documentation and a provider statement (</w:t>
      </w:r>
      <w:r>
        <w:rPr>
          <w:i/>
          <w:iCs/>
        </w:rPr>
        <w:t>Medical Verification of Residential Health Hazard PA 594</w:t>
      </w:r>
      <w:r>
        <w:t>) on why the hazards are presenting harm or risk to you (</w:t>
      </w:r>
      <w:r>
        <w:rPr>
          <w:i/>
          <w:iCs/>
        </w:rPr>
        <w:t>mental or physical</w:t>
      </w:r>
      <w:r>
        <w:t>).</w:t>
      </w:r>
    </w:p>
    <w:p w14:paraId="7AF0C95E" w14:textId="77777777" w:rsidR="00165E65" w:rsidRDefault="00165E65" w:rsidP="00352B31">
      <w:r>
        <w:t>Moving companies will require two bids and be licensed by the PUC or a moving truck company from a commercial rental organization (</w:t>
      </w:r>
      <w:r w:rsidRPr="00352B31">
        <w:rPr>
          <w:i/>
          <w:iCs/>
        </w:rPr>
        <w:t>like U-Haul or Ryde</w:t>
      </w:r>
      <w:r>
        <w:t xml:space="preserve">). </w:t>
      </w:r>
    </w:p>
    <w:p w14:paraId="2367C4DC" w14:textId="77777777" w:rsidR="005F3441" w:rsidRDefault="005F3441" w:rsidP="00165E65">
      <w:pPr>
        <w:rPr>
          <w:u w:val="single"/>
        </w:rPr>
      </w:pPr>
    </w:p>
    <w:p w14:paraId="026A1117" w14:textId="250DF474" w:rsidR="00165E65" w:rsidRDefault="00165E65" w:rsidP="00165E65">
      <w:r>
        <w:rPr>
          <w:u w:val="single"/>
        </w:rPr>
        <w:t>Clothing and personal care Allowance</w:t>
      </w:r>
      <w:r>
        <w:t>:</w:t>
      </w:r>
    </w:p>
    <w:p w14:paraId="3A1E4F3C" w14:textId="77777777" w:rsidR="00165E65" w:rsidRDefault="00165E65" w:rsidP="00165E65">
      <w:r>
        <w:t>Available to TANF recipients that are admitted to a rehabilitation facility or residential school and does not have any other resources to obtain specified items or clothing and items/clothing is required by the location.</w:t>
      </w:r>
    </w:p>
    <w:p w14:paraId="1A6A74DD" w14:textId="77777777" w:rsidR="003527F0" w:rsidRDefault="003527F0" w:rsidP="00165E65">
      <w:pPr>
        <w:rPr>
          <w:u w:val="single"/>
        </w:rPr>
      </w:pPr>
    </w:p>
    <w:p w14:paraId="37D28D43" w14:textId="6014D634" w:rsidR="00165E65" w:rsidRDefault="00165E65" w:rsidP="00165E65">
      <w:r>
        <w:rPr>
          <w:u w:val="single"/>
        </w:rPr>
        <w:t>Hearing aid batteries and Repairs</w:t>
      </w:r>
      <w:r>
        <w:t>:</w:t>
      </w:r>
    </w:p>
    <w:p w14:paraId="2382135E" w14:textId="77777777" w:rsidR="00165E65" w:rsidRPr="00165E65" w:rsidRDefault="00165E65" w:rsidP="00165E65">
      <w:r>
        <w:t>Available to TANF recipients and those on state blind pension, assistance can be reoccurring.</w:t>
      </w:r>
    </w:p>
    <w:p w14:paraId="2D553A3D" w14:textId="77777777" w:rsidR="003527F0" w:rsidRDefault="003527F0" w:rsidP="00916BD8">
      <w:pPr>
        <w:rPr>
          <w:u w:val="single"/>
        </w:rPr>
      </w:pPr>
    </w:p>
    <w:p w14:paraId="59FEDA98" w14:textId="01121250" w:rsidR="00D26334" w:rsidRDefault="001120EC" w:rsidP="00916BD8">
      <w:r>
        <w:rPr>
          <w:u w:val="single"/>
        </w:rPr>
        <w:lastRenderedPageBreak/>
        <w:t>Emergency Shelter Allowance</w:t>
      </w:r>
      <w:r>
        <w:t>:</w:t>
      </w:r>
    </w:p>
    <w:p w14:paraId="21837835" w14:textId="25707360" w:rsidR="001120EC" w:rsidRDefault="001F568C" w:rsidP="00916BD8">
      <w:r>
        <w:t xml:space="preserve">This is a complex grant with maximum benefits for those twenty-one and over and living in a household with all members twenty-one and over </w:t>
      </w:r>
      <w:r w:rsidR="00853AA6">
        <w:t xml:space="preserve">at $100 when providing </w:t>
      </w:r>
      <w:r w:rsidR="0012030E">
        <w:t>the grant for a permanent living change and for eviction/foreclosure, the maximum is $300 for the same group.</w:t>
      </w:r>
    </w:p>
    <w:p w14:paraId="6E29FB3A" w14:textId="03B3F0FB" w:rsidR="005A7FB1" w:rsidRDefault="005A7FB1" w:rsidP="00916BD8">
      <w:r>
        <w:t>For a person under twenty-one or a family with a child under twenty-one, the maximum is $400 if for permanent living quarters and $300</w:t>
      </w:r>
      <w:r w:rsidR="003B4B28">
        <w:t xml:space="preserve"> if for foreclosure or eviction.</w:t>
      </w:r>
    </w:p>
    <w:p w14:paraId="42889ECD" w14:textId="3EA41733" w:rsidR="003B4B28" w:rsidRDefault="003B4B28" w:rsidP="00916BD8">
      <w:r>
        <w:t xml:space="preserve">There is a maximum of $100 for temporary shelter due to domestic violence, </w:t>
      </w:r>
      <w:r w:rsidR="00993671">
        <w:t xml:space="preserve">disaster, or when it is uninhabitable to stay living in conditions. </w:t>
      </w:r>
    </w:p>
    <w:p w14:paraId="2CA53543" w14:textId="14A94260" w:rsidR="009376E8" w:rsidRDefault="009376E8" w:rsidP="00916BD8">
      <w:r>
        <w:t xml:space="preserve">This is open to </w:t>
      </w:r>
      <w:r w:rsidR="00980323">
        <w:t xml:space="preserve">those receiving public </w:t>
      </w:r>
      <w:r w:rsidR="0038075D">
        <w:t>assistance but</w:t>
      </w:r>
      <w:r w:rsidR="00980323">
        <w:t xml:space="preserve"> can be completed by the local CAO if not currently receiving any</w:t>
      </w:r>
      <w:r w:rsidR="0038075D">
        <w:t xml:space="preserve"> public assistance which utilizes the PA 600 form.</w:t>
      </w:r>
    </w:p>
    <w:p w14:paraId="6550AB11" w14:textId="39021047" w:rsidR="0038075D" w:rsidRPr="00276001" w:rsidRDefault="0038075D" w:rsidP="00916BD8">
      <w:r>
        <w:t xml:space="preserve">There is income </w:t>
      </w:r>
      <w:r w:rsidR="00AE34DA">
        <w:t>eligibility,</w:t>
      </w:r>
      <w:r>
        <w:t xml:space="preserve"> </w:t>
      </w:r>
      <w:r w:rsidR="00276001">
        <w:t>and it goes by annual incomes of all in a budget group (</w:t>
      </w:r>
      <w:r w:rsidR="00276001">
        <w:rPr>
          <w:i/>
          <w:iCs/>
        </w:rPr>
        <w:t>household</w:t>
      </w:r>
      <w:r w:rsidR="00276001">
        <w:t xml:space="preserve">) and is considered at </w:t>
      </w:r>
      <w:r w:rsidR="00AB71C5">
        <w:t>80% FPIG.</w:t>
      </w:r>
    </w:p>
    <w:p w14:paraId="7FD3C929" w14:textId="77777777" w:rsidR="003527F0" w:rsidRDefault="003527F0" w:rsidP="00916BD8">
      <w:pPr>
        <w:rPr>
          <w:u w:val="single"/>
        </w:rPr>
      </w:pPr>
    </w:p>
    <w:p w14:paraId="4E4CB48A" w14:textId="39A81253" w:rsidR="00DF2F2F" w:rsidRDefault="00A815B2" w:rsidP="00916BD8">
      <w:r>
        <w:rPr>
          <w:u w:val="single"/>
        </w:rPr>
        <w:t>Automobile and Automobile Repair</w:t>
      </w:r>
      <w:r>
        <w:t>:</w:t>
      </w:r>
    </w:p>
    <w:p w14:paraId="1F51874D" w14:textId="32EC851D" w:rsidR="00A815B2" w:rsidRDefault="00A815B2" w:rsidP="00916BD8">
      <w:r>
        <w:t xml:space="preserve">There are grants for Automobiles </w:t>
      </w:r>
      <w:r w:rsidR="00C46FD5">
        <w:t xml:space="preserve">available for those who are on public assistance and live in an area where there is no public </w:t>
      </w:r>
      <w:r w:rsidR="00915C4D">
        <w:t>transportation; your local CAO can review and determine eligibility and assistance available to help you purchase a vehicle</w:t>
      </w:r>
      <w:r w:rsidR="00C250C6">
        <w:t xml:space="preserve"> (</w:t>
      </w:r>
      <w:r w:rsidR="00C250C6">
        <w:rPr>
          <w:i/>
          <w:iCs/>
        </w:rPr>
        <w:t xml:space="preserve">special allowance related to training and employment, code </w:t>
      </w:r>
      <w:r w:rsidR="00551141">
        <w:rPr>
          <w:i/>
          <w:iCs/>
        </w:rPr>
        <w:t xml:space="preserve">261 </w:t>
      </w:r>
      <w:r w:rsidR="00AA2DF7">
        <w:rPr>
          <w:i/>
          <w:iCs/>
        </w:rPr>
        <w:t>and 861 for those on TANF and working</w:t>
      </w:r>
      <w:r w:rsidR="00AA2DF7">
        <w:t>)</w:t>
      </w:r>
    </w:p>
    <w:p w14:paraId="5A657371" w14:textId="3C3311E9" w:rsidR="00183B19" w:rsidRDefault="00183B19" w:rsidP="00916BD8">
      <w:r>
        <w:t xml:space="preserve">Automobile repairs are available under the same </w:t>
      </w:r>
      <w:r w:rsidR="00B06008">
        <w:t>special allowance under codes 262 and 862 for those on TANF and working.</w:t>
      </w:r>
    </w:p>
    <w:p w14:paraId="5C5C06BE" w14:textId="4ED4B93B" w:rsidR="00D64614" w:rsidRDefault="00D64614" w:rsidP="00916BD8">
      <w:r>
        <w:t>The allotted maximum amount is $1,500 annually</w:t>
      </w:r>
      <w:r w:rsidR="00631DCA">
        <w:t xml:space="preserve"> and for a purchase of a vehicle, $1,500 in a lifetime. </w:t>
      </w:r>
      <w:r>
        <w:t xml:space="preserve">You can find all values and maximum amounts with codes on the </w:t>
      </w:r>
      <w:r w:rsidR="00ED3F9E">
        <w:t>SPAL Desk Guide – this will download a file</w:t>
      </w:r>
      <w:r w:rsidR="005A5A30">
        <w:t xml:space="preserve"> you can view.</w:t>
      </w:r>
    </w:p>
    <w:p w14:paraId="539C3EAE" w14:textId="7962BE29" w:rsidR="005A5A30" w:rsidRDefault="00000000" w:rsidP="005A5A30">
      <w:pPr>
        <w:pStyle w:val="ListParagraph"/>
        <w:numPr>
          <w:ilvl w:val="0"/>
          <w:numId w:val="1"/>
        </w:numPr>
      </w:pPr>
      <w:hyperlink r:id="rId17" w:history="1">
        <w:r w:rsidR="005A5A30" w:rsidRPr="003C299B">
          <w:rPr>
            <w:rStyle w:val="Hyperlink"/>
          </w:rPr>
          <w:t>http://services.dpw.state.pa.us/oimpolicymanuals/cash/SPAL_Desk_Guide.docx?rhhlterm=special%20items%20allowance%20261&amp;rhsyns=%20</w:t>
        </w:r>
      </w:hyperlink>
    </w:p>
    <w:p w14:paraId="17317430" w14:textId="77777777" w:rsidR="005A5A30" w:rsidRDefault="005A5A30" w:rsidP="005A5A30">
      <w:pPr>
        <w:pStyle w:val="ListParagraph"/>
      </w:pPr>
    </w:p>
    <w:p w14:paraId="6D56D817" w14:textId="1ACD23E3" w:rsidR="00EE5AFF" w:rsidRDefault="007D6095" w:rsidP="00916BD8">
      <w:r>
        <w:rPr>
          <w:u w:val="single"/>
        </w:rPr>
        <w:t>Childcare subsidies and allowances</w:t>
      </w:r>
      <w:r>
        <w:t>:</w:t>
      </w:r>
    </w:p>
    <w:p w14:paraId="7A88714B" w14:textId="0FBB073C" w:rsidR="007D6095" w:rsidRDefault="00993178" w:rsidP="00916BD8">
      <w:r>
        <w:t xml:space="preserve">This grant is available to TANF recipients and SNAP recipients </w:t>
      </w:r>
      <w:r w:rsidR="00E86B89">
        <w:t xml:space="preserve">in </w:t>
      </w:r>
      <w:r w:rsidR="004E62B1">
        <w:t>an</w:t>
      </w:r>
      <w:r w:rsidR="00E86B89">
        <w:t xml:space="preserve"> </w:t>
      </w:r>
      <w:r w:rsidR="008D5FE3">
        <w:t>employment and training program (ETP)</w:t>
      </w:r>
      <w:r w:rsidR="00B54871">
        <w:t xml:space="preserve"> and</w:t>
      </w:r>
      <w:r w:rsidR="00B14A59">
        <w:t xml:space="preserve"> are engaged in a </w:t>
      </w:r>
      <w:r w:rsidR="00AC18FF">
        <w:t>work-related</w:t>
      </w:r>
      <w:r w:rsidR="00B14A59">
        <w:t xml:space="preserve"> activity/training. The program may be available to former TANF recipients if need is established, eligible and the person is </w:t>
      </w:r>
      <w:r w:rsidR="00C11A75">
        <w:t>235% of the FPIG income level.</w:t>
      </w:r>
    </w:p>
    <w:p w14:paraId="3A463F2C" w14:textId="127D2235" w:rsidR="004E62B1" w:rsidRDefault="004E62B1" w:rsidP="00916BD8">
      <w:r>
        <w:t>The child under care must be under thirteen years old or nineteen and under with a provider statement on why the child cannot care for themselves</w:t>
      </w:r>
      <w:r w:rsidR="00A33D7F">
        <w:t>.</w:t>
      </w:r>
      <w:r w:rsidR="00FA2344">
        <w:t xml:space="preserve"> </w:t>
      </w:r>
    </w:p>
    <w:p w14:paraId="49599B13" w14:textId="2F972114" w:rsidR="00FA2344" w:rsidRDefault="00FA2344" w:rsidP="00916BD8">
      <w:r>
        <w:t xml:space="preserve">The provider has to be an approved location for </w:t>
      </w:r>
      <w:r w:rsidR="0041755E">
        <w:t>childcare and there are co-payments possibly.</w:t>
      </w:r>
    </w:p>
    <w:p w14:paraId="786D3009" w14:textId="77777777" w:rsidR="003527F0" w:rsidRDefault="003527F0" w:rsidP="00916BD8">
      <w:pPr>
        <w:rPr>
          <w:u w:val="single"/>
        </w:rPr>
      </w:pPr>
    </w:p>
    <w:p w14:paraId="572BDCB7" w14:textId="7AD92BAB" w:rsidR="0041755E" w:rsidRDefault="001E0975" w:rsidP="00916BD8">
      <w:r>
        <w:rPr>
          <w:u w:val="single"/>
        </w:rPr>
        <w:t>Transitional Cash Assistance</w:t>
      </w:r>
      <w:r w:rsidR="0041755E">
        <w:t>:</w:t>
      </w:r>
    </w:p>
    <w:p w14:paraId="5F942E8E" w14:textId="61CFF7D8" w:rsidR="0041755E" w:rsidRDefault="001E0975" w:rsidP="00916BD8">
      <w:r>
        <w:lastRenderedPageBreak/>
        <w:t xml:space="preserve">Transitional cash assistance is allotted for those moving </w:t>
      </w:r>
      <w:r w:rsidR="00F8502E">
        <w:t>off</w:t>
      </w:r>
      <w:r>
        <w:t xml:space="preserve"> TANF due to employment</w:t>
      </w:r>
      <w:r w:rsidR="00F8502E">
        <w:t>, have a TANF qualified child</w:t>
      </w:r>
      <w:r>
        <w:t xml:space="preserve"> and </w:t>
      </w:r>
      <w:r w:rsidR="00F8502E">
        <w:t>work according to the federal Work Participation Rate (WPR).</w:t>
      </w:r>
    </w:p>
    <w:p w14:paraId="7875247C" w14:textId="57EB29DB" w:rsidR="00861D10" w:rsidRDefault="00861D10" w:rsidP="00916BD8">
      <w:r>
        <w:t>Payments are $100 a month (</w:t>
      </w:r>
      <w:r w:rsidRPr="00861D10">
        <w:rPr>
          <w:i/>
          <w:iCs/>
        </w:rPr>
        <w:t>$50</w:t>
      </w:r>
      <w:r>
        <w:rPr>
          <w:i/>
          <w:iCs/>
        </w:rPr>
        <w:t xml:space="preserve"> twice a month</w:t>
      </w:r>
      <w:r>
        <w:t xml:space="preserve">) </w:t>
      </w:r>
      <w:r w:rsidR="00F47728">
        <w:t>for up to three months.</w:t>
      </w:r>
    </w:p>
    <w:p w14:paraId="218BBA36" w14:textId="20BF25AB" w:rsidR="006D3697" w:rsidRDefault="001D4011" w:rsidP="00916BD8">
      <w:r>
        <w:t xml:space="preserve">Eligibility is </w:t>
      </w:r>
      <w:r w:rsidR="003527F0">
        <w:t>run</w:t>
      </w:r>
      <w:r>
        <w:t xml:space="preserve"> through a system that checks for SSI/ES qualifications </w:t>
      </w:r>
      <w:r w:rsidR="00FB3325">
        <w:t xml:space="preserve">with </w:t>
      </w:r>
      <w:r w:rsidR="004D2B34">
        <w:t>specifications</w:t>
      </w:r>
      <w:r w:rsidR="00CD4697">
        <w:t xml:space="preserve"> for this program. If you moved off TANF and did not receive this and feel you should or do, you should contact your CAO to find out why you did not qualify as the system is set to check this – the CW does not manually check it. </w:t>
      </w:r>
    </w:p>
    <w:p w14:paraId="092F0A4C" w14:textId="77777777" w:rsidR="003527F0" w:rsidRDefault="003527F0" w:rsidP="00916BD8">
      <w:pPr>
        <w:rPr>
          <w:u w:val="single"/>
        </w:rPr>
      </w:pPr>
    </w:p>
    <w:p w14:paraId="6C330110" w14:textId="0FD8BF49" w:rsidR="00FA6FD8" w:rsidRDefault="00FA6FD8" w:rsidP="00916BD8">
      <w:r>
        <w:rPr>
          <w:u w:val="single"/>
        </w:rPr>
        <w:t>Diversion</w:t>
      </w:r>
      <w:r>
        <w:t>:</w:t>
      </w:r>
    </w:p>
    <w:p w14:paraId="52285A05" w14:textId="2E4F7E13" w:rsidR="00CA7431" w:rsidRDefault="00CA7431" w:rsidP="00916BD8">
      <w:r>
        <w:t xml:space="preserve">Diversion is available to those </w:t>
      </w:r>
      <w:r w:rsidR="00FF2DD1">
        <w:t>who are applying or qualifying for TANF benefits and is a payment received in a lump sum payment</w:t>
      </w:r>
      <w:r w:rsidR="005D6CC0">
        <w:t>.</w:t>
      </w:r>
    </w:p>
    <w:p w14:paraId="534B7C19" w14:textId="780AEFE4" w:rsidR="005D6CC0" w:rsidRDefault="005D6CC0" w:rsidP="00916BD8">
      <w:r>
        <w:t>You cannot have had a diversion payment in the last year or be receiving other cash assistance benefits, but there are exceptions here for domestic violence, unforeseen circumstances</w:t>
      </w:r>
      <w:r w:rsidR="006E451D">
        <w:t xml:space="preserve">, disaster, child welfare agency </w:t>
      </w:r>
      <w:r w:rsidR="0015636A">
        <w:t>services</w:t>
      </w:r>
      <w:r>
        <w:t xml:space="preserve"> and expected employment falling through and they have to be approved by </w:t>
      </w:r>
      <w:r w:rsidR="007024E5">
        <w:t>the Bureau of Policy (</w:t>
      </w:r>
      <w:r w:rsidR="007024E5">
        <w:rPr>
          <w:i/>
          <w:iCs/>
        </w:rPr>
        <w:t>BOP</w:t>
      </w:r>
      <w:r w:rsidR="007024E5">
        <w:t>) and Division of Family Assistance (</w:t>
      </w:r>
      <w:r w:rsidR="007024E5" w:rsidRPr="007024E5">
        <w:rPr>
          <w:i/>
          <w:iCs/>
        </w:rPr>
        <w:t>DFA</w:t>
      </w:r>
      <w:r w:rsidR="007024E5">
        <w:t>)</w:t>
      </w:r>
      <w:r w:rsidR="0055397C">
        <w:t>.</w:t>
      </w:r>
    </w:p>
    <w:p w14:paraId="05887DD5" w14:textId="090165B2" w:rsidR="0055397C" w:rsidRDefault="0055397C" w:rsidP="00916BD8">
      <w:r>
        <w:t>The diversion benefit is always equal to a full FSA of one, two or three months and is dependent on the length of the financial crisis.</w:t>
      </w:r>
    </w:p>
    <w:p w14:paraId="7DD6E09C"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4D48D316" w14:textId="77777777" w:rsidR="00877B14" w:rsidRDefault="00877B14" w:rsidP="00916BD8"/>
    <w:p w14:paraId="39584F14" w14:textId="370743DF" w:rsidR="009159FE" w:rsidRDefault="006C60EE" w:rsidP="00916BD8">
      <w:pPr>
        <w:rPr>
          <w:b/>
          <w:bCs/>
          <w:u w:val="single"/>
        </w:rPr>
      </w:pPr>
      <w:bookmarkStart w:id="18" w:name="CHIP"/>
      <w:r>
        <w:rPr>
          <w:b/>
          <w:bCs/>
          <w:u w:val="single"/>
        </w:rPr>
        <w:t>Childrens Health Insurance Program (CHIP):</w:t>
      </w:r>
    </w:p>
    <w:bookmarkEnd w:id="18"/>
    <w:p w14:paraId="67A64736" w14:textId="42FC726D" w:rsidR="006C60EE" w:rsidRDefault="006C60EE" w:rsidP="00916BD8">
      <w:r>
        <w:t xml:space="preserve">Children’s health insurance program is designed for </w:t>
      </w:r>
      <w:r w:rsidR="001811B1">
        <w:t>uninsured children</w:t>
      </w:r>
      <w:r>
        <w:t xml:space="preserve"> who do not qualify for medical assistance</w:t>
      </w:r>
      <w:r w:rsidR="000D2772">
        <w:t xml:space="preserve"> and is ran by private insurance companies that are licensed and regulated by the Pennsylvania Insurance Department (PID). </w:t>
      </w:r>
    </w:p>
    <w:p w14:paraId="5C6659A7" w14:textId="2D3144F0" w:rsidR="00FF6B05" w:rsidRDefault="00FF6B05" w:rsidP="00916BD8">
      <w:r>
        <w:t>Free coverage by CHIP is available to children up to age nineteen whose family income is 208% or less of the federal poverty income guideline and low-cost CHIP is available to children up to nineteen years old whose family income is 208% to 314% of the federal poverty income guideline.</w:t>
      </w:r>
    </w:p>
    <w:p w14:paraId="1C3E83E8" w14:textId="409D04CE" w:rsidR="00480ECC" w:rsidRDefault="00480ECC" w:rsidP="00916BD8">
      <w:r>
        <w:t>Full-cost CHIP is available to families whose income is over 314% of the federal poverty income guideline.</w:t>
      </w:r>
    </w:p>
    <w:p w14:paraId="1E9FFECA" w14:textId="058B1A06" w:rsidR="00B54942" w:rsidRDefault="00B54942" w:rsidP="00916BD8">
      <w:r>
        <w:t xml:space="preserve">It is important to note that children with qualifying disabilities should qualify for Medical Assistance through the state which offers free medical insurance and if you are currently paying for CHIP, you should check into qualifying for MA </w:t>
      </w:r>
      <w:r w:rsidR="006F22C0">
        <w:t>despite income-limits if there is a disability with a child.</w:t>
      </w:r>
    </w:p>
    <w:p w14:paraId="4BF1BCCD" w14:textId="77EA0425" w:rsidR="000D2772" w:rsidRDefault="004E5F76" w:rsidP="00916BD8">
      <w:r>
        <w:t xml:space="preserve">You can find more information and resources </w:t>
      </w:r>
      <w:r w:rsidR="006E6B20">
        <w:t xml:space="preserve">for Pennsylvania </w:t>
      </w:r>
      <w:r>
        <w:t>online at the Department of Human Services here</w:t>
      </w:r>
      <w:r w:rsidR="006E6B20">
        <w:t>.</w:t>
      </w:r>
    </w:p>
    <w:p w14:paraId="0C6160EB" w14:textId="79D80065" w:rsidR="004E5F76" w:rsidRDefault="00000000" w:rsidP="004E5F76">
      <w:pPr>
        <w:pStyle w:val="ListParagraph"/>
        <w:numPr>
          <w:ilvl w:val="0"/>
          <w:numId w:val="9"/>
        </w:numPr>
      </w:pPr>
      <w:hyperlink r:id="rId18" w:history="1">
        <w:r w:rsidR="004E5F76" w:rsidRPr="003C299B">
          <w:rPr>
            <w:rStyle w:val="Hyperlink"/>
          </w:rPr>
          <w:t>https://www.dhs.pa.gov/CHIP/Pages/CHIP.aspx</w:t>
        </w:r>
      </w:hyperlink>
    </w:p>
    <w:p w14:paraId="705AB601" w14:textId="0094BBA0" w:rsidR="006E6B20" w:rsidRDefault="006E6B20" w:rsidP="006E6B20">
      <w:r>
        <w:t xml:space="preserve">You can find national information for different states </w:t>
      </w:r>
      <w:r w:rsidR="004A0DD7">
        <w:t>on the Medicaid website here.</w:t>
      </w:r>
    </w:p>
    <w:p w14:paraId="2345A852" w14:textId="376E2039" w:rsidR="004A0DD7" w:rsidRDefault="00000000" w:rsidP="004A0DD7">
      <w:pPr>
        <w:pStyle w:val="ListParagraph"/>
        <w:numPr>
          <w:ilvl w:val="0"/>
          <w:numId w:val="9"/>
        </w:numPr>
      </w:pPr>
      <w:hyperlink r:id="rId19" w:history="1">
        <w:r w:rsidR="006F22C0" w:rsidRPr="003C299B">
          <w:rPr>
            <w:rStyle w:val="Hyperlink"/>
          </w:rPr>
          <w:t>https://www.medicaid.gov/about-us/beneficiary-resources/index.html</w:t>
        </w:r>
      </w:hyperlink>
    </w:p>
    <w:p w14:paraId="78A628EF" w14:textId="77777777" w:rsidR="00877B14" w:rsidRPr="00877B14" w:rsidRDefault="00000000" w:rsidP="00877B14">
      <w:pPr>
        <w:pStyle w:val="ListParagraph"/>
        <w:numPr>
          <w:ilvl w:val="0"/>
          <w:numId w:val="9"/>
        </w:numPr>
        <w:jc w:val="right"/>
        <w:rPr>
          <w:u w:val="single"/>
        </w:rPr>
      </w:pPr>
      <w:hyperlink w:anchor="BackToTop" w:history="1">
        <w:r w:rsidR="00877B14" w:rsidRPr="00854658">
          <w:rPr>
            <w:rStyle w:val="Hyperlink"/>
          </w:rPr>
          <w:t>Back to Top</w:t>
        </w:r>
      </w:hyperlink>
    </w:p>
    <w:p w14:paraId="54ACCCCC" w14:textId="21087746" w:rsidR="00D01AF5" w:rsidRDefault="00D01AF5" w:rsidP="00916BD8">
      <w:pPr>
        <w:rPr>
          <w:b/>
          <w:bCs/>
          <w:u w:val="single"/>
        </w:rPr>
      </w:pPr>
      <w:bookmarkStart w:id="19" w:name="ComplexCaseReview"/>
      <w:r>
        <w:rPr>
          <w:b/>
          <w:bCs/>
          <w:u w:val="single"/>
        </w:rPr>
        <w:t>Complex Case Re</w:t>
      </w:r>
      <w:r w:rsidR="00B41653">
        <w:rPr>
          <w:b/>
          <w:bCs/>
          <w:u w:val="single"/>
        </w:rPr>
        <w:t>view</w:t>
      </w:r>
      <w:r>
        <w:rPr>
          <w:b/>
          <w:bCs/>
          <w:u w:val="single"/>
        </w:rPr>
        <w:t>:</w:t>
      </w:r>
    </w:p>
    <w:bookmarkEnd w:id="19"/>
    <w:p w14:paraId="7B0AB41A" w14:textId="6CFAF8D2" w:rsidR="00916BD8" w:rsidRDefault="00B41653" w:rsidP="00916BD8">
      <w:r>
        <w:t xml:space="preserve">Complex case </w:t>
      </w:r>
      <w:r w:rsidR="003A5E59">
        <w:t>reviews</w:t>
      </w:r>
      <w:r>
        <w:t xml:space="preserve"> are a secret weapon no one tells you about</w:t>
      </w:r>
      <w:r w:rsidR="007F53AC">
        <w:t xml:space="preserve"> (</w:t>
      </w:r>
      <w:r w:rsidR="007F53AC">
        <w:rPr>
          <w:i/>
          <w:iCs/>
        </w:rPr>
        <w:t>most do not know about them</w:t>
      </w:r>
      <w:r w:rsidR="002366A9">
        <w:rPr>
          <w:i/>
          <w:iCs/>
        </w:rPr>
        <w:t xml:space="preserve"> </w:t>
      </w:r>
      <w:r w:rsidR="00635E52" w:rsidRPr="002366A9">
        <w:rPr>
          <w:i/>
          <w:iCs/>
        </w:rPr>
        <w:t>and</w:t>
      </w:r>
      <w:r w:rsidR="00635E52">
        <w:t xml:space="preserve"> </w:t>
      </w:r>
      <w:r w:rsidR="00635E52" w:rsidRPr="002366A9">
        <w:rPr>
          <w:i/>
          <w:iCs/>
        </w:rPr>
        <w:t xml:space="preserve">the </w:t>
      </w:r>
      <w:r w:rsidR="002366A9" w:rsidRPr="002366A9">
        <w:rPr>
          <w:i/>
          <w:iCs/>
        </w:rPr>
        <w:t>others</w:t>
      </w:r>
      <w:r w:rsidR="00635E52" w:rsidRPr="002366A9">
        <w:rPr>
          <w:i/>
          <w:iCs/>
        </w:rPr>
        <w:t xml:space="preserve"> who do know about them, don’t want to do them</w:t>
      </w:r>
      <w:r w:rsidR="002366A9">
        <w:t>)</w:t>
      </w:r>
      <w:r w:rsidR="0020218B">
        <w:t xml:space="preserve"> – I </w:t>
      </w:r>
      <w:r w:rsidR="005A1B88">
        <w:t>watched an insurance staff member physically cringe and verbally attempt to escape</w:t>
      </w:r>
      <w:r w:rsidR="002A4E6F">
        <w:t xml:space="preserve"> this lasso when I mentioned it during a “</w:t>
      </w:r>
      <w:r w:rsidR="002A4E6F">
        <w:rPr>
          <w:i/>
          <w:iCs/>
        </w:rPr>
        <w:t>training,</w:t>
      </w:r>
      <w:r w:rsidR="002A4E6F">
        <w:t>” and</w:t>
      </w:r>
      <w:r w:rsidR="00524D53">
        <w:t xml:space="preserve"> other staff in the field mimic the same behavior</w:t>
      </w:r>
      <w:r w:rsidR="00D837E0">
        <w:t>;</w:t>
      </w:r>
      <w:r w:rsidR="00524D53">
        <w:t xml:space="preserve"> </w:t>
      </w:r>
      <w:r w:rsidR="002A4E6F">
        <w:t>that’s when I knew</w:t>
      </w:r>
      <w:r w:rsidR="00524D53">
        <w:t xml:space="preserve"> </w:t>
      </w:r>
      <w:r w:rsidR="00524D53">
        <w:rPr>
          <w:i/>
          <w:iCs/>
        </w:rPr>
        <w:t>just</w:t>
      </w:r>
      <w:r w:rsidR="00524D53">
        <w:t xml:space="preserve"> how much a weapon it was.</w:t>
      </w:r>
    </w:p>
    <w:p w14:paraId="7A5F787D" w14:textId="26D179C3" w:rsidR="00D837E0" w:rsidRDefault="005F7CB5" w:rsidP="00916BD8">
      <w:r>
        <w:t>These services are for children and youth up to age 21</w:t>
      </w:r>
      <w:r w:rsidR="00794A93">
        <w:t xml:space="preserve"> and there are two forms in </w:t>
      </w:r>
      <w:r w:rsidR="00D706CD">
        <w:t>Pennsylvania</w:t>
      </w:r>
      <w:r w:rsidR="00794A93">
        <w:t xml:space="preserve"> – County and Regional. They are intended to draw together </w:t>
      </w:r>
      <w:r w:rsidR="00A570BF">
        <w:t>all supports an individual has and come to a solution when nothing is working and the system is failing them (</w:t>
      </w:r>
      <w:r w:rsidR="00A570BF">
        <w:rPr>
          <w:i/>
          <w:iCs/>
        </w:rPr>
        <w:t>which it likely will</w:t>
      </w:r>
      <w:r w:rsidR="00A570BF">
        <w:t>)</w:t>
      </w:r>
      <w:r w:rsidR="00343028">
        <w:t xml:space="preserve"> – this is how you force a hand</w:t>
      </w:r>
      <w:r w:rsidR="00997791">
        <w:t xml:space="preserve"> and strike fear in the services you currently have</w:t>
      </w:r>
      <w:r w:rsidR="001E3598">
        <w:t>; this is your last ditch effort and generally for more extreme cases or harder issues when you have an older adolescent denied for services</w:t>
      </w:r>
      <w:r w:rsidR="005560BF">
        <w:t>, especially with repeated hospitalizations and emergency room visits with adolescents sent home due to being currently calm and no beds available</w:t>
      </w:r>
      <w:r w:rsidR="002D2EF2">
        <w:t xml:space="preserve"> (</w:t>
      </w:r>
      <w:r w:rsidR="002D2EF2">
        <w:rPr>
          <w:i/>
          <w:iCs/>
        </w:rPr>
        <w:t>99% of the time</w:t>
      </w:r>
      <w:r w:rsidR="002D2EF2">
        <w:t>).</w:t>
      </w:r>
    </w:p>
    <w:p w14:paraId="234B67BA" w14:textId="77777777" w:rsidR="00143277" w:rsidRDefault="00000000" w:rsidP="00916BD8">
      <w:hyperlink r:id="rId20" w:history="1">
        <w:r w:rsidR="00540E14">
          <w:rPr>
            <w:rStyle w:val="Hyperlink"/>
          </w:rPr>
          <w:t>Pennsylvania Complex Case Review</w:t>
        </w:r>
      </w:hyperlink>
      <w:r w:rsidR="00143277">
        <w:t xml:space="preserve"> – find forms and information here in for Pennsylvania residents. I strongly advise review for other states as there are likely supports similar or other interventions for high level needs.</w:t>
      </w:r>
    </w:p>
    <w:p w14:paraId="3E3B0DC5" w14:textId="77777777" w:rsidR="00FC16F9" w:rsidRDefault="00143277" w:rsidP="00916BD8">
      <w:pPr>
        <w:pStyle w:val="ListParagraph"/>
        <w:numPr>
          <w:ilvl w:val="0"/>
          <w:numId w:val="5"/>
        </w:numPr>
      </w:pPr>
      <w:r w:rsidRPr="00FC16F9">
        <w:rPr>
          <w:b/>
          <w:bCs/>
          <w:u w:val="single"/>
        </w:rPr>
        <w:t>Pros</w:t>
      </w:r>
      <w:r>
        <w:t xml:space="preserve"> </w:t>
      </w:r>
      <w:r w:rsidR="00F67E4E">
        <w:t>–</w:t>
      </w:r>
      <w:r>
        <w:t xml:space="preserve"> </w:t>
      </w:r>
      <w:r w:rsidR="00F67E4E">
        <w:t xml:space="preserve">Forces services to come together and find realistic solutions with county and state level             </w:t>
      </w:r>
    </w:p>
    <w:p w14:paraId="5ABDD30C" w14:textId="77777777" w:rsidR="00A464BC" w:rsidRDefault="00FC16F9" w:rsidP="00FC16F9">
      <w:pPr>
        <w:pStyle w:val="ListParagraph"/>
      </w:pPr>
      <w:r>
        <w:rPr>
          <w:b/>
          <w:bCs/>
        </w:rPr>
        <w:t xml:space="preserve">         </w:t>
      </w:r>
      <w:r w:rsidR="00A464BC">
        <w:rPr>
          <w:b/>
          <w:bCs/>
        </w:rPr>
        <w:t xml:space="preserve">    </w:t>
      </w:r>
      <w:r w:rsidR="006D2540">
        <w:t>I</w:t>
      </w:r>
      <w:r w:rsidR="00F67E4E">
        <w:t>ntervention</w:t>
      </w:r>
      <w:r w:rsidR="006D2540">
        <w:t>, often the last resort for resolution due to age and service barriers</w:t>
      </w:r>
      <w:r w:rsidR="00C90E3F">
        <w:t xml:space="preserve"> with </w:t>
      </w:r>
    </w:p>
    <w:p w14:paraId="27708085" w14:textId="644E9B3D" w:rsidR="00540E14" w:rsidRDefault="00A464BC" w:rsidP="00FC16F9">
      <w:pPr>
        <w:pStyle w:val="ListParagraph"/>
      </w:pPr>
      <w:r>
        <w:t xml:space="preserve">             </w:t>
      </w:r>
      <w:r w:rsidR="00C90E3F">
        <w:t>denials</w:t>
      </w:r>
      <w:r w:rsidR="006D2540">
        <w:t>.</w:t>
      </w:r>
    </w:p>
    <w:p w14:paraId="497DF94F" w14:textId="77777777" w:rsidR="00A464BC" w:rsidRDefault="00A464BC" w:rsidP="00FC16F9">
      <w:pPr>
        <w:pStyle w:val="ListParagraph"/>
      </w:pPr>
    </w:p>
    <w:p w14:paraId="25D63FCF" w14:textId="77777777" w:rsidR="00A464BC" w:rsidRDefault="006D2540" w:rsidP="00FC16F9">
      <w:pPr>
        <w:pStyle w:val="ListParagraph"/>
        <w:numPr>
          <w:ilvl w:val="0"/>
          <w:numId w:val="5"/>
        </w:numPr>
      </w:pPr>
      <w:r w:rsidRPr="00FC16F9">
        <w:rPr>
          <w:b/>
          <w:bCs/>
          <w:u w:val="single"/>
        </w:rPr>
        <w:t>Cons</w:t>
      </w:r>
      <w:r>
        <w:t xml:space="preserve"> </w:t>
      </w:r>
      <w:r w:rsidR="00413EF0">
        <w:t>–</w:t>
      </w:r>
      <w:r>
        <w:t xml:space="preserve"> </w:t>
      </w:r>
      <w:r w:rsidR="00413EF0">
        <w:t xml:space="preserve">Intense level of intervention, you will have to </w:t>
      </w:r>
      <w:r w:rsidR="00A8341A">
        <w:t xml:space="preserve">argue and speak sometimes against current </w:t>
      </w:r>
    </w:p>
    <w:p w14:paraId="63198098" w14:textId="18F8D38A" w:rsidR="006D2540" w:rsidRDefault="00A464BC" w:rsidP="003F22B6">
      <w:pPr>
        <w:pStyle w:val="ListParagraph"/>
      </w:pPr>
      <w:r>
        <w:rPr>
          <w:b/>
          <w:bCs/>
        </w:rPr>
        <w:t xml:space="preserve">             </w:t>
      </w:r>
      <w:r w:rsidR="003F22B6">
        <w:t>s</w:t>
      </w:r>
      <w:r w:rsidR="00A8341A">
        <w:t>ervices</w:t>
      </w:r>
      <w:r w:rsidR="003F22B6">
        <w:t xml:space="preserve"> </w:t>
      </w:r>
      <w:r w:rsidR="00A8341A">
        <w:t>which could hurt service relationships</w:t>
      </w:r>
      <w:r w:rsidR="004420A9">
        <w:t>, but it is vital to be honest – not nice.</w:t>
      </w:r>
    </w:p>
    <w:p w14:paraId="24B49B9B"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40DAAD1B" w14:textId="56EBEF0B" w:rsidR="00E15426" w:rsidRDefault="00246F9A" w:rsidP="00916BD8">
      <w:pPr>
        <w:rPr>
          <w:b/>
          <w:bCs/>
          <w:u w:val="single"/>
        </w:rPr>
      </w:pPr>
      <w:bookmarkStart w:id="20" w:name="CAO"/>
      <w:r>
        <w:rPr>
          <w:b/>
          <w:bCs/>
          <w:u w:val="single"/>
        </w:rPr>
        <w:t>County Assistance Office (CAO):</w:t>
      </w:r>
    </w:p>
    <w:bookmarkEnd w:id="20"/>
    <w:p w14:paraId="54DD3A58" w14:textId="60308BAE" w:rsidR="00246F9A" w:rsidRDefault="00814035" w:rsidP="00916BD8">
      <w:r>
        <w:t xml:space="preserve">Your local county assistance office is </w:t>
      </w:r>
      <w:r w:rsidR="0028321B">
        <w:t xml:space="preserve">the location that administers </w:t>
      </w:r>
      <w:r w:rsidR="003421F5">
        <w:t>the states benefit programs</w:t>
      </w:r>
      <w:r w:rsidR="005F4106">
        <w:t>, such as Medicaid</w:t>
      </w:r>
      <w:r w:rsidR="00347BCE">
        <w:t xml:space="preserve">, </w:t>
      </w:r>
      <w:r w:rsidR="005F4106">
        <w:t>TANF (</w:t>
      </w:r>
      <w:r w:rsidR="00347BCE">
        <w:rPr>
          <w:i/>
          <w:iCs/>
        </w:rPr>
        <w:t>Cash Assistance</w:t>
      </w:r>
      <w:r w:rsidR="005F4106">
        <w:t>)</w:t>
      </w:r>
      <w:r w:rsidR="00347BCE">
        <w:t xml:space="preserve"> and SNAP (</w:t>
      </w:r>
      <w:r w:rsidR="00347BCE">
        <w:rPr>
          <w:i/>
          <w:iCs/>
        </w:rPr>
        <w:t>Food Stamps</w:t>
      </w:r>
      <w:r w:rsidR="00347BCE">
        <w:t xml:space="preserve">). </w:t>
      </w:r>
    </w:p>
    <w:p w14:paraId="557AE794" w14:textId="2C56FCC6" w:rsidR="00B2034E" w:rsidRDefault="00B2034E" w:rsidP="00916BD8">
      <w:r>
        <w:t xml:space="preserve">This is the first </w:t>
      </w:r>
      <w:r w:rsidR="00646820">
        <w:t xml:space="preserve">step, generally, in obtaining assistance from the state and </w:t>
      </w:r>
      <w:r w:rsidR="00D6323E">
        <w:t>onboarding</w:t>
      </w:r>
      <w:r w:rsidR="00646820">
        <w:t xml:space="preserve"> programs to assist with special needs and state assistance programs.</w:t>
      </w:r>
      <w:r w:rsidR="00D6323E">
        <w:t xml:space="preserve"> You’ll fill out an application online or in person and will need copies of your income, housing </w:t>
      </w:r>
      <w:r w:rsidR="00D84322">
        <w:t>situation (</w:t>
      </w:r>
      <w:r w:rsidR="00D84322">
        <w:rPr>
          <w:i/>
          <w:iCs/>
        </w:rPr>
        <w:t>Lease, living arrangement statement</w:t>
      </w:r>
      <w:r w:rsidR="00551441">
        <w:rPr>
          <w:i/>
          <w:iCs/>
        </w:rPr>
        <w:t>, deed</w:t>
      </w:r>
      <w:r w:rsidR="00D84322">
        <w:t>),</w:t>
      </w:r>
      <w:r w:rsidR="00551441">
        <w:t xml:space="preserve"> a copy of your social security card and whoever is living with you that you are applying with (</w:t>
      </w:r>
      <w:r w:rsidR="00551441">
        <w:rPr>
          <w:i/>
          <w:iCs/>
        </w:rPr>
        <w:t>children/spouse/</w:t>
      </w:r>
      <w:r w:rsidR="00352B31">
        <w:rPr>
          <w:i/>
          <w:iCs/>
        </w:rPr>
        <w:t>etc.</w:t>
      </w:r>
      <w:r w:rsidR="00551441">
        <w:t xml:space="preserve">) </w:t>
      </w:r>
      <w:r w:rsidR="00741C54">
        <w:t>and a copy of your photo ID.</w:t>
      </w:r>
    </w:p>
    <w:p w14:paraId="2D2C4415" w14:textId="6C4FC7D2" w:rsidR="00741C54" w:rsidRDefault="00741C54" w:rsidP="00916BD8">
      <w:r>
        <w:t xml:space="preserve">There are </w:t>
      </w:r>
      <w:r>
        <w:rPr>
          <w:i/>
          <w:iCs/>
        </w:rPr>
        <w:t xml:space="preserve">A LOT </w:t>
      </w:r>
      <w:r>
        <w:t xml:space="preserve">of discrepancies here which all need their own write up as there are far too many to </w:t>
      </w:r>
      <w:r w:rsidR="00DE40E7">
        <w:t xml:space="preserve">put into this space, but for now </w:t>
      </w:r>
      <w:r w:rsidR="006A1140">
        <w:t>this is where you start.</w:t>
      </w:r>
    </w:p>
    <w:p w14:paraId="7DDF07EE" w14:textId="6567F458" w:rsidR="006A1140" w:rsidRDefault="006A1140" w:rsidP="00916BD8">
      <w:r>
        <w:t xml:space="preserve">As an ongoing reminder, in Berks County at least, children </w:t>
      </w:r>
      <w:r w:rsidR="007B2070">
        <w:t>(</w:t>
      </w:r>
      <w:r w:rsidR="007B2070">
        <w:rPr>
          <w:i/>
          <w:iCs/>
        </w:rPr>
        <w:t xml:space="preserve">up to </w:t>
      </w:r>
      <w:r w:rsidR="007B2070" w:rsidRPr="007B2070">
        <w:t>eighteen</w:t>
      </w:r>
      <w:r w:rsidR="007B2070">
        <w:t xml:space="preserve">) </w:t>
      </w:r>
      <w:r w:rsidRPr="007B2070">
        <w:t>qualify</w:t>
      </w:r>
      <w:r>
        <w:t xml:space="preserve"> if they have a diagnosis despite </w:t>
      </w:r>
      <w:r w:rsidR="00331E69">
        <w:t>overall income so you may be able to apply and obtain insurance benefits even if you think you make too much and have a child or children with special needs</w:t>
      </w:r>
      <w:r w:rsidR="00905F85">
        <w:t xml:space="preserve"> that may fit in the special needs category.</w:t>
      </w:r>
    </w:p>
    <w:p w14:paraId="6F818219" w14:textId="6D7A5EFC" w:rsidR="00D70CD1" w:rsidRDefault="00D70CD1" w:rsidP="00916BD8">
      <w:r>
        <w:lastRenderedPageBreak/>
        <w:t>This is also true for certain physical health diagnoses.</w:t>
      </w:r>
    </w:p>
    <w:p w14:paraId="537B5BDA" w14:textId="789232B5" w:rsidR="00573AA4" w:rsidRDefault="00573AA4" w:rsidP="00916BD8">
      <w:r>
        <w:t>As always, track your data whenever submitting information</w:t>
      </w:r>
      <w:r w:rsidR="00F83562">
        <w:t xml:space="preserve"> – there is a high percentage of denials and closure of cases all because you handed something in without tracking</w:t>
      </w:r>
      <w:r w:rsidR="00EE5F1C">
        <w:t xml:space="preserve"> it and services are not wrong unless you can prove it.</w:t>
      </w:r>
      <w:r w:rsidR="007F1DDF">
        <w:t xml:space="preserve"> </w:t>
      </w:r>
    </w:p>
    <w:p w14:paraId="152D9D8C" w14:textId="7DB0E1E0" w:rsidR="007C52A7" w:rsidRDefault="007C52A7" w:rsidP="00916BD8">
      <w:r>
        <w:t xml:space="preserve">In Pennsylvania, you can apply online here at the </w:t>
      </w:r>
      <w:hyperlink r:id="rId21" w:history="1">
        <w:r>
          <w:rPr>
            <w:rStyle w:val="Hyperlink"/>
          </w:rPr>
          <w:t>Compass Pennsylvania</w:t>
        </w:r>
      </w:hyperlink>
      <w:r>
        <w:t xml:space="preserve"> website.</w:t>
      </w:r>
      <w:r w:rsidR="00F31EC1">
        <w:t xml:space="preserve"> Different states have a department of human </w:t>
      </w:r>
      <w:r w:rsidR="004355EE">
        <w:t>services,</w:t>
      </w:r>
      <w:r w:rsidR="00F31EC1">
        <w:t xml:space="preserve"> and you can find where to apply by searching for your state</w:t>
      </w:r>
      <w:r w:rsidR="004E3178">
        <w:t>’</w:t>
      </w:r>
      <w:r w:rsidR="00F31EC1">
        <w:t>s overhead of the program.</w:t>
      </w:r>
    </w:p>
    <w:p w14:paraId="1C562D2C" w14:textId="62C201DD" w:rsidR="00B96DE8" w:rsidRDefault="004329E1" w:rsidP="00916BD8">
      <w:r>
        <w:t>A powerful tool is searching for your states county assistance handbooks; in Pennsylvania, you can find different online handbooks</w:t>
      </w:r>
      <w:r w:rsidR="00E27ABC">
        <w:t xml:space="preserve"> here at</w:t>
      </w:r>
      <w:r>
        <w:t xml:space="preserve"> </w:t>
      </w:r>
      <w:hyperlink r:id="rId22" w:history="1">
        <w:r w:rsidR="00E27ABC">
          <w:rPr>
            <w:rStyle w:val="Hyperlink"/>
          </w:rPr>
          <w:t>PA Handbooks and Manuals</w:t>
        </w:r>
      </w:hyperlink>
      <w:r w:rsidR="00B96DE8">
        <w:t>.</w:t>
      </w:r>
    </w:p>
    <w:p w14:paraId="089D2798" w14:textId="2CF92FCA" w:rsidR="00B96DE8" w:rsidRDefault="00B96DE8" w:rsidP="00916BD8">
      <w:r>
        <w:t>The PA SNAP program handbook</w:t>
      </w:r>
      <w:r w:rsidR="00E27ABC">
        <w:t xml:space="preserve"> here</w:t>
      </w:r>
      <w:r>
        <w:t xml:space="preserve"> </w:t>
      </w:r>
      <w:hyperlink r:id="rId23" w:anchor="t=535_Employment_and_Training_Requirements%2FTitle_Page.htm" w:history="1">
        <w:r w:rsidR="00E27ABC">
          <w:rPr>
            <w:rStyle w:val="Hyperlink"/>
          </w:rPr>
          <w:t>PA SNAP Handbook</w:t>
        </w:r>
      </w:hyperlink>
      <w:r>
        <w:t>.</w:t>
      </w:r>
    </w:p>
    <w:p w14:paraId="1090ACCB" w14:textId="0C41017E" w:rsidR="004329E1" w:rsidRDefault="00B96DE8" w:rsidP="00916BD8">
      <w:r>
        <w:t>The PA TANF handbook</w:t>
      </w:r>
      <w:r w:rsidR="00E27ABC">
        <w:t xml:space="preserve"> here </w:t>
      </w:r>
      <w:r>
        <w:t xml:space="preserve"> </w:t>
      </w:r>
      <w:hyperlink r:id="rId24" w:anchor="t=Title_Page.htm" w:history="1">
        <w:r w:rsidR="00DE4215">
          <w:rPr>
            <w:rStyle w:val="Hyperlink"/>
          </w:rPr>
          <w:t>PA TANF Handbook</w:t>
        </w:r>
      </w:hyperlink>
      <w:r w:rsidR="00DE4215">
        <w:t xml:space="preserve"> </w:t>
      </w:r>
      <w:r>
        <w:t xml:space="preserve"> </w:t>
      </w:r>
      <w:r w:rsidR="004329E1">
        <w:t xml:space="preserve"> </w:t>
      </w:r>
    </w:p>
    <w:p w14:paraId="069E03C4" w14:textId="71D20367" w:rsidR="00543498" w:rsidRPr="005F696B" w:rsidRDefault="00947315" w:rsidP="00916BD8">
      <w:pPr>
        <w:rPr>
          <w:color w:val="0563C1" w:themeColor="hyperlink"/>
          <w:u w:val="single"/>
        </w:rPr>
      </w:pPr>
      <w:r>
        <w:t xml:space="preserve">The PA Medicaid Handbook here </w:t>
      </w:r>
      <w:hyperlink r:id="rId25" w:anchor="t=Title_Page.htm" w:history="1">
        <w:r w:rsidR="008B3ECB">
          <w:rPr>
            <w:rStyle w:val="Hyperlink"/>
          </w:rPr>
          <w:t>PA Medicaid Handbook</w:t>
        </w:r>
      </w:hyperlink>
    </w:p>
    <w:p w14:paraId="540E5382" w14:textId="2992653F" w:rsidR="005F696B" w:rsidRDefault="00000000" w:rsidP="00916BD8">
      <w:hyperlink r:id="rId26" w:anchor="t=315_Children_with_Special_Needs%2F315_5_Determining_Eligibility.htm" w:history="1">
        <w:r w:rsidR="005F696B" w:rsidRPr="005F696B">
          <w:rPr>
            <w:rStyle w:val="Hyperlink"/>
          </w:rPr>
          <w:t xml:space="preserve">Disability </w:t>
        </w:r>
        <w:r w:rsidR="004E5FDF" w:rsidRPr="005F696B">
          <w:rPr>
            <w:rStyle w:val="Hyperlink"/>
          </w:rPr>
          <w:t>Category</w:t>
        </w:r>
      </w:hyperlink>
      <w:r w:rsidR="004E5FDF">
        <w:t xml:space="preserve"> for children to qualify for MA outside income.</w:t>
      </w:r>
    </w:p>
    <w:p w14:paraId="51C4300F" w14:textId="1F6FF044" w:rsidR="00947315" w:rsidRDefault="008B3ECB" w:rsidP="00916BD8">
      <w:r>
        <w:t>I am providing these links and encouraging you to read them, be it a</w:t>
      </w:r>
      <w:r w:rsidR="00B2462C">
        <w:t>s a</w:t>
      </w:r>
      <w:r>
        <w:t xml:space="preserve"> recipient or professional, because most staff</w:t>
      </w:r>
      <w:r w:rsidR="001279D0">
        <w:t xml:space="preserve"> working for the county assistance office do not even know half of the data</w:t>
      </w:r>
      <w:r w:rsidR="00B2462C">
        <w:t xml:space="preserve"> and the most powerful tool you have is your knowledge and ability to find the resolution</w:t>
      </w:r>
      <w:r w:rsidR="00947315">
        <w:t xml:space="preserve"> </w:t>
      </w:r>
      <w:r w:rsidR="007B58F2">
        <w:t>needed. I have had to</w:t>
      </w:r>
      <w:r w:rsidR="00840783">
        <w:t xml:space="preserve"> pull a lot of rabbits out of </w:t>
      </w:r>
      <w:r w:rsidR="004355EE">
        <w:t>hats,</w:t>
      </w:r>
      <w:r w:rsidR="00840783">
        <w:t xml:space="preserve"> and I </w:t>
      </w:r>
      <w:r w:rsidR="004F3458">
        <w:t>was able to</w:t>
      </w:r>
      <w:r w:rsidR="00840783">
        <w:t xml:space="preserve"> because I knew</w:t>
      </w:r>
      <w:r w:rsidR="00CB040A">
        <w:t xml:space="preserve"> what they didn’t.</w:t>
      </w:r>
    </w:p>
    <w:p w14:paraId="238D6ABD" w14:textId="0C046F77" w:rsidR="00D668AF" w:rsidRDefault="00D668AF" w:rsidP="00916BD8">
      <w:r>
        <w:t>You can report public assistance fraud in PA at 1-800-932-0582</w:t>
      </w:r>
    </w:p>
    <w:p w14:paraId="48CBAD20" w14:textId="77777777" w:rsidR="00877B14" w:rsidRPr="00FD0D9C" w:rsidRDefault="00000000" w:rsidP="00877B14">
      <w:pPr>
        <w:jc w:val="right"/>
        <w:rPr>
          <w:u w:val="single"/>
        </w:rPr>
      </w:pPr>
      <w:hyperlink w:anchor="BackToTop" w:history="1">
        <w:r w:rsidR="00877B14" w:rsidRPr="00854658">
          <w:rPr>
            <w:rStyle w:val="Hyperlink"/>
          </w:rPr>
          <w:t>Back to Top</w:t>
        </w:r>
      </w:hyperlink>
    </w:p>
    <w:p w14:paraId="2E0B2933" w14:textId="5DDE39A5" w:rsidR="005C0903" w:rsidRDefault="005C0903" w:rsidP="00916BD8">
      <w:pPr>
        <w:rPr>
          <w:b/>
          <w:bCs/>
          <w:u w:val="single"/>
        </w:rPr>
      </w:pPr>
      <w:bookmarkStart w:id="21" w:name="Crisisinterventionservices"/>
      <w:r>
        <w:rPr>
          <w:b/>
          <w:bCs/>
          <w:u w:val="single"/>
        </w:rPr>
        <w:t xml:space="preserve">Crisis </w:t>
      </w:r>
      <w:r w:rsidR="00285058">
        <w:rPr>
          <w:b/>
          <w:bCs/>
          <w:u w:val="single"/>
        </w:rPr>
        <w:t>Intervention Services:</w:t>
      </w:r>
    </w:p>
    <w:bookmarkEnd w:id="21"/>
    <w:p w14:paraId="57E299F0" w14:textId="64CA8B93" w:rsidR="00141BCB" w:rsidRDefault="006F2EE8" w:rsidP="00FD678E">
      <w:r>
        <w:t>Crisis intervention services are available</w:t>
      </w:r>
      <w:r w:rsidR="001E7338">
        <w:t xml:space="preserve"> multiple ways, be it on phone lines </w:t>
      </w:r>
      <w:r w:rsidR="00331607">
        <w:t>(</w:t>
      </w:r>
      <w:r w:rsidR="00331607">
        <w:rPr>
          <w:i/>
          <w:iCs/>
        </w:rPr>
        <w:t xml:space="preserve">national and </w:t>
      </w:r>
      <w:r w:rsidR="00331607" w:rsidRPr="00331607">
        <w:t>local</w:t>
      </w:r>
      <w:r w:rsidR="00331607">
        <w:t xml:space="preserve">) </w:t>
      </w:r>
      <w:r w:rsidR="001E7338" w:rsidRPr="00331607">
        <w:t>or</w:t>
      </w:r>
      <w:r w:rsidR="001E7338">
        <w:t xml:space="preserve"> in person</w:t>
      </w:r>
      <w:r w:rsidR="00013582">
        <w:t xml:space="preserve"> (</w:t>
      </w:r>
      <w:r w:rsidR="00013582">
        <w:rPr>
          <w:i/>
          <w:iCs/>
        </w:rPr>
        <w:t>mobile</w:t>
      </w:r>
      <w:r w:rsidR="00013582">
        <w:t>)</w:t>
      </w:r>
      <w:r w:rsidR="001E7338">
        <w:t xml:space="preserve">, and they are meant to </w:t>
      </w:r>
      <w:r w:rsidR="00C75F45">
        <w:t>assist with a mental health crisis</w:t>
      </w:r>
      <w:r w:rsidR="008378D0">
        <w:t xml:space="preserve"> actively and respon</w:t>
      </w:r>
      <w:r w:rsidR="006E2BB9">
        <w:t>d</w:t>
      </w:r>
      <w:r w:rsidR="008378D0">
        <w:t xml:space="preserve"> with services as needed, such as </w:t>
      </w:r>
      <w:r w:rsidR="00102CBA">
        <w:t xml:space="preserve">actively working with the person in crisis and </w:t>
      </w:r>
      <w:r w:rsidR="008378D0">
        <w:t>contacting the local emergency services i</w:t>
      </w:r>
      <w:r w:rsidR="00141BCB">
        <w:t>f a person is a harm to themselves or others and cannot deescalate</w:t>
      </w:r>
      <w:r w:rsidR="006E2BB9">
        <w:t xml:space="preserve"> with </w:t>
      </w:r>
      <w:r w:rsidR="00255DEA">
        <w:t xml:space="preserve">intervention attempted. </w:t>
      </w:r>
      <w:r w:rsidR="00FD678E">
        <w:t xml:space="preserve">I am going to cover </w:t>
      </w:r>
      <w:r w:rsidR="004B1CBF">
        <w:t>them as mobile</w:t>
      </w:r>
      <w:r w:rsidR="00B77E6D">
        <w:t xml:space="preserve"> and national</w:t>
      </w:r>
      <w:r w:rsidR="00B03FEF">
        <w:t xml:space="preserve"> and provide information to assist with finding what is in your area</w:t>
      </w:r>
      <w:r w:rsidR="001322FF">
        <w:t xml:space="preserve"> and different states have different models; a good portion of crisis intervention services are paid for by Medicaid funding resources</w:t>
      </w:r>
      <w:r w:rsidR="00D573C7">
        <w:t xml:space="preserve"> and services are provided free to individuals.</w:t>
      </w:r>
      <w:r w:rsidR="006726D7">
        <w:t xml:space="preserve"> Whenever reaching out to emergency services</w:t>
      </w:r>
      <w:r w:rsidR="00CA1D86">
        <w:t xml:space="preserve"> (</w:t>
      </w:r>
      <w:r w:rsidR="00CA1D86">
        <w:rPr>
          <w:i/>
          <w:iCs/>
        </w:rPr>
        <w:t>911</w:t>
      </w:r>
      <w:r w:rsidR="00CA1D86">
        <w:t>), always affirm the situation is a mental health crisis</w:t>
      </w:r>
      <w:r w:rsidR="00A53D71">
        <w:t xml:space="preserve"> to alert all parties of the situation and complex needs this means.</w:t>
      </w:r>
    </w:p>
    <w:p w14:paraId="2A04E277" w14:textId="4DEA2B8E" w:rsidR="00B03FEF" w:rsidRDefault="00B03FEF" w:rsidP="00FD678E">
      <w:r>
        <w:rPr>
          <w:u w:val="single"/>
        </w:rPr>
        <w:t>Mobile</w:t>
      </w:r>
      <w:r>
        <w:t>:</w:t>
      </w:r>
    </w:p>
    <w:p w14:paraId="2B15267F" w14:textId="7A391790" w:rsidR="00B03FEF" w:rsidRDefault="002C3EF0" w:rsidP="00FD678E">
      <w:r>
        <w:t xml:space="preserve">The mobile Mental Health Crisis Intervention service is county based and </w:t>
      </w:r>
      <w:r w:rsidR="006A721C">
        <w:t xml:space="preserve">is contracted to provide crisis intervention services in person or on the phone, as needed. </w:t>
      </w:r>
      <w:r w:rsidR="00C8006A">
        <w:t>Services, per SAMHSA</w:t>
      </w:r>
      <w:r w:rsidR="00B91617">
        <w:t>, should be available 24/7</w:t>
      </w:r>
      <w:r w:rsidR="00064B11">
        <w:t xml:space="preserve"> and they can assist with crisis needs and planning through</w:t>
      </w:r>
      <w:r w:rsidR="00B73409">
        <w:t xml:space="preserve"> the process, be it in the home or community and at the hospital. </w:t>
      </w:r>
    </w:p>
    <w:p w14:paraId="7B648E6D" w14:textId="57A8547E" w:rsidR="00D573C7" w:rsidRDefault="00EE6029" w:rsidP="00FD678E">
      <w:r>
        <w:t>A major issue I have seen is low staffing; in Berks County, SAM (</w:t>
      </w:r>
      <w:r>
        <w:rPr>
          <w:i/>
          <w:iCs/>
        </w:rPr>
        <w:t>Service Access Management</w:t>
      </w:r>
      <w:r>
        <w:t xml:space="preserve">) </w:t>
      </w:r>
      <w:r w:rsidR="00E218D2">
        <w:t xml:space="preserve">was contracted as the crisis intervention provider and for the most part, services </w:t>
      </w:r>
      <w:r w:rsidR="00E218D2">
        <w:rPr>
          <w:i/>
          <w:iCs/>
        </w:rPr>
        <w:t>actually</w:t>
      </w:r>
      <w:r w:rsidR="00E218D2">
        <w:t xml:space="preserve"> responded and </w:t>
      </w:r>
      <w:r w:rsidR="00E218D2">
        <w:lastRenderedPageBreak/>
        <w:t xml:space="preserve">came to the home. </w:t>
      </w:r>
      <w:r w:rsidR="004271A8">
        <w:t>Holcomb Behavioral Health</w:t>
      </w:r>
      <w:r w:rsidR="00B20229">
        <w:t xml:space="preserve"> (</w:t>
      </w:r>
      <w:r w:rsidR="00B20229">
        <w:rPr>
          <w:i/>
          <w:iCs/>
        </w:rPr>
        <w:t>CHIME</w:t>
      </w:r>
      <w:r w:rsidR="00EE275D">
        <w:rPr>
          <w:i/>
          <w:iCs/>
        </w:rPr>
        <w:t>S</w:t>
      </w:r>
      <w:r w:rsidR="00B20229">
        <w:t>)</w:t>
      </w:r>
      <w:r w:rsidR="00EE275D">
        <w:t xml:space="preserve"> took the contract and almost every time I placed a call for active crisis needs, </w:t>
      </w:r>
      <w:r w:rsidR="008C0795">
        <w:t>they stated being low staff</w:t>
      </w:r>
      <w:r w:rsidR="002431F7">
        <w:t xml:space="preserve"> with inability to come to the scene as needed</w:t>
      </w:r>
      <w:r w:rsidR="008C0795">
        <w:t xml:space="preserve"> or </w:t>
      </w:r>
      <w:r w:rsidR="00DC35D9">
        <w:t>offered very little in services and I’ve been told similar by others who have used the service</w:t>
      </w:r>
      <w:r w:rsidR="002431F7">
        <w:t>, be it professional or clients.</w:t>
      </w:r>
      <w:r w:rsidR="00FF2476">
        <w:t xml:space="preserve"> It is important you report services and the lack of them to assist with having a service in place that is contracted and can fulfill that contract</w:t>
      </w:r>
      <w:r w:rsidR="00E26DEF">
        <w:t xml:space="preserve"> as the lowest bidder cannot adjust for </w:t>
      </w:r>
      <w:r w:rsidR="00B134B9">
        <w:t>a blanket service in place</w:t>
      </w:r>
      <w:r w:rsidR="00B1516F">
        <w:t xml:space="preserve">, paid, </w:t>
      </w:r>
      <w:r w:rsidR="00970E0F">
        <w:t>with the cost to individuals receiving the service</w:t>
      </w:r>
      <w:r w:rsidR="00DC1A52">
        <w:t>; it’s irrational.</w:t>
      </w:r>
    </w:p>
    <w:p w14:paraId="70857B34" w14:textId="4AD65667" w:rsidR="00DE1522" w:rsidRDefault="00DE1522" w:rsidP="00FD678E">
      <w:r>
        <w:t>Ultimately, it is still a more positive step</w:t>
      </w:r>
      <w:r w:rsidR="00A114A4">
        <w:t xml:space="preserve"> when available</w:t>
      </w:r>
      <w:r>
        <w:t xml:space="preserve"> than contacting 911 who dispatches police services and </w:t>
      </w:r>
      <w:r w:rsidR="0004611D">
        <w:t>the situation escalates from a mental health crisis to criminal activity</w:t>
      </w:r>
      <w:r w:rsidR="00A114A4">
        <w:t xml:space="preserve"> – there are strategies here, as well, which will be under a different post.</w:t>
      </w:r>
    </w:p>
    <w:p w14:paraId="558D4CB3" w14:textId="27D0CB1C" w:rsidR="005C3D74" w:rsidRDefault="005C3D74" w:rsidP="00FD678E">
      <w:r>
        <w:t xml:space="preserve">Services are </w:t>
      </w:r>
      <w:r>
        <w:rPr>
          <w:i/>
          <w:iCs/>
        </w:rPr>
        <w:t>intended</w:t>
      </w:r>
      <w:r>
        <w:t xml:space="preserve"> to come to your home and work on deescalating the individual</w:t>
      </w:r>
      <w:r w:rsidR="00433FEB">
        <w:t xml:space="preserve"> and assist with further needs, such as potential hospitalization evaluation </w:t>
      </w:r>
      <w:r w:rsidR="005209D2">
        <w:t xml:space="preserve">and can assist with information resources for ongoing needs or speak with the individual on the phone, if </w:t>
      </w:r>
      <w:r w:rsidR="00BD6AE5">
        <w:t>requested, and assist with de-escalation.</w:t>
      </w:r>
    </w:p>
    <w:p w14:paraId="5522CBC7" w14:textId="697B2778" w:rsidR="00BD6AE5" w:rsidRDefault="00BD6AE5" w:rsidP="00FD678E">
      <w:r>
        <w:t>You can find your local mobile crisis intervention services in Pennsylvania here.</w:t>
      </w:r>
    </w:p>
    <w:p w14:paraId="61B5D99D" w14:textId="4A3E81AC" w:rsidR="00BD6AE5" w:rsidRDefault="00000000" w:rsidP="00BD6AE5">
      <w:pPr>
        <w:pStyle w:val="ListParagraph"/>
        <w:numPr>
          <w:ilvl w:val="0"/>
          <w:numId w:val="9"/>
        </w:numPr>
      </w:pPr>
      <w:hyperlink r:id="rId27" w:history="1">
        <w:r w:rsidR="00BD6AE5" w:rsidRPr="003C299B">
          <w:rPr>
            <w:rStyle w:val="Hyperlink"/>
          </w:rPr>
          <w:t>https://www.dhs.pa.gov/Services/Mental-Health-In-PA/Pages/Crisis-Intervention.aspx</w:t>
        </w:r>
      </w:hyperlink>
    </w:p>
    <w:p w14:paraId="4933E818" w14:textId="6852E5BB" w:rsidR="00BD6AE5" w:rsidRDefault="00A93659" w:rsidP="00BD6AE5">
      <w:r>
        <w:t xml:space="preserve">You can find </w:t>
      </w:r>
      <w:r w:rsidR="002E7963">
        <w:t>if you have a crisis center nationally and more information and resources here.</w:t>
      </w:r>
    </w:p>
    <w:p w14:paraId="05A55B2B" w14:textId="7AD293F7" w:rsidR="002E7963" w:rsidRDefault="00000000" w:rsidP="002E7963">
      <w:pPr>
        <w:pStyle w:val="ListParagraph"/>
        <w:numPr>
          <w:ilvl w:val="0"/>
          <w:numId w:val="9"/>
        </w:numPr>
      </w:pPr>
      <w:hyperlink r:id="rId28" w:history="1">
        <w:r w:rsidR="002E7963" w:rsidRPr="003C299B">
          <w:rPr>
            <w:rStyle w:val="Hyperlink"/>
          </w:rPr>
          <w:t>https://988lifeline.org/our-crisis-centers/</w:t>
        </w:r>
      </w:hyperlink>
    </w:p>
    <w:p w14:paraId="0CA4063E" w14:textId="77777777" w:rsidR="002E7963" w:rsidRDefault="002E7963" w:rsidP="002E7963">
      <w:pPr>
        <w:pStyle w:val="ListParagraph"/>
      </w:pPr>
    </w:p>
    <w:p w14:paraId="62453467" w14:textId="4DDC4300" w:rsidR="00C314F2" w:rsidRDefault="00C314F2" w:rsidP="00C314F2">
      <w:r>
        <w:rPr>
          <w:u w:val="single"/>
        </w:rPr>
        <w:t>National</w:t>
      </w:r>
      <w:r>
        <w:t>:</w:t>
      </w:r>
    </w:p>
    <w:p w14:paraId="16B71447" w14:textId="6BDF51FD" w:rsidR="00C314F2" w:rsidRDefault="00C314F2" w:rsidP="00C314F2">
      <w:r>
        <w:t xml:space="preserve">National crisis </w:t>
      </w:r>
      <w:r w:rsidR="00BF3B0A">
        <w:t xml:space="preserve">centers assist with the same basis of crisis intervention and are generally available </w:t>
      </w:r>
      <w:r w:rsidR="0044531B">
        <w:t xml:space="preserve">24/7 to the public for free and work on de-escalation of crisis and can assist with </w:t>
      </w:r>
      <w:r w:rsidR="0036166A">
        <w:t xml:space="preserve">support and resources available to an individual or families during the crisis and for planning after the crisis. </w:t>
      </w:r>
    </w:p>
    <w:p w14:paraId="23B88699" w14:textId="0E9A4007" w:rsidR="00581217" w:rsidRDefault="00581217" w:rsidP="00C314F2">
      <w:r>
        <w:t xml:space="preserve">The National Suicide Hotline </w:t>
      </w:r>
      <w:r w:rsidR="00F67BB7">
        <w:t>can be reached at 1-800-273-8255</w:t>
      </w:r>
    </w:p>
    <w:p w14:paraId="0C65CC1A" w14:textId="1739201A" w:rsidR="00375654" w:rsidRDefault="00375654" w:rsidP="00C314F2">
      <w:r>
        <w:t>You can also call or text 988.</w:t>
      </w:r>
    </w:p>
    <w:p w14:paraId="23A6D8AF" w14:textId="04D1E574" w:rsidR="00F91840" w:rsidRDefault="00F91840" w:rsidP="00C314F2">
      <w:r>
        <w:t>There are a large amount of crisis services available nationally</w:t>
      </w:r>
      <w:r w:rsidR="00B72C23">
        <w:t>, but I am going to link to the National service here. To find other services available, you can search for</w:t>
      </w:r>
      <w:r w:rsidR="00C532E5">
        <w:t xml:space="preserve"> national</w:t>
      </w:r>
      <w:r w:rsidR="00B72C23">
        <w:t xml:space="preserve"> crisis interventions</w:t>
      </w:r>
      <w:r w:rsidR="00C532E5">
        <w:t xml:space="preserve"> or local as you choose.</w:t>
      </w:r>
    </w:p>
    <w:p w14:paraId="04DA5AE9" w14:textId="56EDC714" w:rsidR="00C532E5" w:rsidRDefault="00000000" w:rsidP="00C532E5">
      <w:pPr>
        <w:pStyle w:val="ListParagraph"/>
        <w:numPr>
          <w:ilvl w:val="0"/>
          <w:numId w:val="9"/>
        </w:numPr>
      </w:pPr>
      <w:hyperlink r:id="rId29" w:history="1">
        <w:r w:rsidR="00C532E5" w:rsidRPr="003C299B">
          <w:rPr>
            <w:rStyle w:val="Hyperlink"/>
          </w:rPr>
          <w:t>https://988lifeline.org/talk-to-someone-now/</w:t>
        </w:r>
      </w:hyperlink>
    </w:p>
    <w:p w14:paraId="2555E1A2" w14:textId="293CE3BA" w:rsidR="00E27D1D" w:rsidRDefault="00E27D1D" w:rsidP="00E27D1D">
      <w:r>
        <w:t xml:space="preserve">The PA HHS website also offers a wide variety of national services that provide text, phone and online services </w:t>
      </w:r>
      <w:r w:rsidR="00EE78BA">
        <w:t>which you can find here.</w:t>
      </w:r>
    </w:p>
    <w:p w14:paraId="31A12D69" w14:textId="0B47E981" w:rsidR="00EE78BA" w:rsidRDefault="00000000" w:rsidP="00EE78BA">
      <w:pPr>
        <w:pStyle w:val="ListParagraph"/>
        <w:numPr>
          <w:ilvl w:val="0"/>
          <w:numId w:val="9"/>
        </w:numPr>
      </w:pPr>
      <w:hyperlink r:id="rId30" w:history="1">
        <w:r w:rsidR="00EE78BA" w:rsidRPr="003C299B">
          <w:rPr>
            <w:rStyle w:val="Hyperlink"/>
          </w:rPr>
          <w:t>https://www.dhs.pa.gov/Services/Mental-Health-In-PA/Pages/default.aspx</w:t>
        </w:r>
      </w:hyperlink>
    </w:p>
    <w:p w14:paraId="4F97F34B" w14:textId="4A6747C4" w:rsidR="003210E9" w:rsidRDefault="003210E9" w:rsidP="003210E9">
      <w:r>
        <w:t xml:space="preserve">You can review data sets and information on crisis management services </w:t>
      </w:r>
      <w:r w:rsidR="00ED3C75">
        <w:t>throughout</w:t>
      </w:r>
      <w:r>
        <w:t xml:space="preserve"> the state, guidelines and contractual agreements here</w:t>
      </w:r>
      <w:r w:rsidR="00904472">
        <w:t>.</w:t>
      </w:r>
    </w:p>
    <w:p w14:paraId="18B4DB15" w14:textId="2D9C8702" w:rsidR="00904472" w:rsidRDefault="00000000" w:rsidP="00A53D71">
      <w:pPr>
        <w:pStyle w:val="ListParagraph"/>
        <w:numPr>
          <w:ilvl w:val="0"/>
          <w:numId w:val="9"/>
        </w:numPr>
      </w:pPr>
      <w:hyperlink r:id="rId31" w:history="1">
        <w:r w:rsidR="00EE78BA" w:rsidRPr="003C299B">
          <w:rPr>
            <w:rStyle w:val="Hyperlink"/>
          </w:rPr>
          <w:t>https://www.kff.org/mental-health/issue-brief/behavioral-health-crisis-response-findings-from-a-survey-of-state-medicaid-programs/</w:t>
        </w:r>
      </w:hyperlink>
    </w:p>
    <w:p w14:paraId="74741C0B" w14:textId="77777777" w:rsidR="009744ED" w:rsidRPr="00FD0D9C" w:rsidRDefault="00000000" w:rsidP="009744ED">
      <w:pPr>
        <w:jc w:val="right"/>
        <w:rPr>
          <w:u w:val="single"/>
        </w:rPr>
      </w:pPr>
      <w:hyperlink w:anchor="BackToTop" w:history="1">
        <w:r w:rsidR="009744ED" w:rsidRPr="00854658">
          <w:rPr>
            <w:rStyle w:val="Hyperlink"/>
          </w:rPr>
          <w:t>Back to Top</w:t>
        </w:r>
      </w:hyperlink>
    </w:p>
    <w:p w14:paraId="051E5E1F" w14:textId="6BB4DF9D" w:rsidR="009D776C" w:rsidRDefault="009D776C" w:rsidP="00001475">
      <w:pPr>
        <w:rPr>
          <w:b/>
          <w:bCs/>
          <w:u w:val="single"/>
        </w:rPr>
      </w:pPr>
    </w:p>
    <w:p w14:paraId="16706293" w14:textId="708269DB" w:rsidR="009D776C" w:rsidRDefault="009D776C" w:rsidP="00916BD8">
      <w:pPr>
        <w:jc w:val="center"/>
        <w:rPr>
          <w:b/>
          <w:bCs/>
          <w:u w:val="single"/>
        </w:rPr>
      </w:pPr>
      <w:bookmarkStart w:id="22" w:name="D"/>
      <w:r>
        <w:rPr>
          <w:b/>
          <w:bCs/>
          <w:u w:val="single"/>
        </w:rPr>
        <w:t>D</w:t>
      </w:r>
    </w:p>
    <w:p w14:paraId="10C1341B" w14:textId="614CEB3C" w:rsidR="00022EF6" w:rsidRDefault="00022EF6" w:rsidP="00916BD8">
      <w:pPr>
        <w:jc w:val="center"/>
        <w:rPr>
          <w:b/>
          <w:bCs/>
          <w:u w:val="single"/>
        </w:rPr>
      </w:pPr>
    </w:p>
    <w:p w14:paraId="352C6E04" w14:textId="1107C850" w:rsidR="00022EF6" w:rsidRDefault="00022EF6" w:rsidP="00022EF6">
      <w:pPr>
        <w:rPr>
          <w:b/>
          <w:bCs/>
          <w:u w:val="single"/>
        </w:rPr>
      </w:pPr>
      <w:bookmarkStart w:id="23" w:name="DedicatedAccount"/>
      <w:r>
        <w:rPr>
          <w:b/>
          <w:bCs/>
          <w:u w:val="single"/>
        </w:rPr>
        <w:t>Dedicated Account:</w:t>
      </w:r>
    </w:p>
    <w:bookmarkEnd w:id="23"/>
    <w:p w14:paraId="760594E2" w14:textId="0019A639" w:rsidR="00022EF6" w:rsidRDefault="00022EF6" w:rsidP="00022EF6">
      <w:pPr>
        <w:rPr>
          <w:iCs/>
        </w:rPr>
      </w:pPr>
      <w:r>
        <w:t xml:space="preserve">A dedicated account is an account for children under the age of eighteen who are awarded social security insurance benefits that were held previously during the determination phase </w:t>
      </w:r>
      <w:r w:rsidR="008D0A1D">
        <w:t>and have to be placed in a separate account</w:t>
      </w:r>
      <w:r w:rsidR="00241A5F">
        <w:t xml:space="preserve"> and the account has to be shown to be owned by the child</w:t>
      </w:r>
      <w:r w:rsidR="004B54E8">
        <w:t xml:space="preserve">, if they are of age they should attend to sign with you as the caregiver, and funds can </w:t>
      </w:r>
      <w:r w:rsidR="004B54E8">
        <w:rPr>
          <w:i/>
          <w:iCs/>
        </w:rPr>
        <w:t>only</w:t>
      </w:r>
      <w:r w:rsidR="004B54E8">
        <w:rPr>
          <w:iCs/>
        </w:rPr>
        <w:t xml:space="preserve"> be used for specific items.</w:t>
      </w:r>
    </w:p>
    <w:p w14:paraId="781DC852" w14:textId="4DB2C94C" w:rsidR="004B54E8" w:rsidRDefault="004B54E8" w:rsidP="00022EF6">
      <w:pPr>
        <w:rPr>
          <w:i/>
        </w:rPr>
      </w:pPr>
      <w:r>
        <w:rPr>
          <w:iCs/>
        </w:rPr>
        <w:t xml:space="preserve">Listen to me as I repeat </w:t>
      </w:r>
      <w:r w:rsidR="00B45C0E">
        <w:rPr>
          <w:iCs/>
        </w:rPr>
        <w:t>this; funds</w:t>
      </w:r>
      <w:r>
        <w:rPr>
          <w:i/>
        </w:rPr>
        <w:t xml:space="preserve"> can only be used for specific needs and items.</w:t>
      </w:r>
    </w:p>
    <w:p w14:paraId="7C8463AB" w14:textId="4AF1053F" w:rsidR="00613E8D" w:rsidRDefault="00636086" w:rsidP="00022EF6">
      <w:pPr>
        <w:rPr>
          <w:iCs/>
        </w:rPr>
      </w:pPr>
      <w:r>
        <w:rPr>
          <w:iCs/>
        </w:rPr>
        <w:t>These back held funds tend to stretch a few months and at the maximum benefit payout</w:t>
      </w:r>
      <w:r w:rsidR="008E5F7F">
        <w:rPr>
          <w:iCs/>
        </w:rPr>
        <w:t xml:space="preserve"> in 2023</w:t>
      </w:r>
      <w:r w:rsidR="00D31673">
        <w:rPr>
          <w:iCs/>
        </w:rPr>
        <w:t>, if determined, that can mean</w:t>
      </w:r>
      <w:r w:rsidR="00057F9D">
        <w:rPr>
          <w:iCs/>
        </w:rPr>
        <w:t xml:space="preserve">, $914 held for seven months with a payout of $7,312. </w:t>
      </w:r>
    </w:p>
    <w:p w14:paraId="32E55428" w14:textId="7F2D8C93" w:rsidR="002425D4" w:rsidRDefault="002425D4" w:rsidP="00022EF6">
      <w:pPr>
        <w:rPr>
          <w:iCs/>
        </w:rPr>
      </w:pPr>
      <w:r>
        <w:rPr>
          <w:iCs/>
        </w:rPr>
        <w:t>Pa</w:t>
      </w:r>
      <w:r w:rsidR="005B3021">
        <w:rPr>
          <w:iCs/>
        </w:rPr>
        <w:t>st due payments have a formula, but generally</w:t>
      </w:r>
      <w:r w:rsidR="001E296C">
        <w:rPr>
          <w:iCs/>
        </w:rPr>
        <w:t xml:space="preserve">, these funds will be released in installments over a course of six months with amounts divided if no other issues </w:t>
      </w:r>
      <w:r w:rsidR="00B84B03">
        <w:rPr>
          <w:iCs/>
        </w:rPr>
        <w:t>or variances to a case.</w:t>
      </w:r>
    </w:p>
    <w:p w14:paraId="15D347FE" w14:textId="1C194E11" w:rsidR="00B84B03" w:rsidRDefault="007B1767" w:rsidP="00022EF6">
      <w:pPr>
        <w:rPr>
          <w:iCs/>
        </w:rPr>
      </w:pPr>
      <w:r>
        <w:rPr>
          <w:i/>
        </w:rPr>
        <w:t>But</w:t>
      </w:r>
      <w:r w:rsidR="00B84B03">
        <w:rPr>
          <w:iCs/>
        </w:rPr>
        <w:t xml:space="preserve"> and there is a </w:t>
      </w:r>
      <w:r w:rsidR="00B84B03">
        <w:rPr>
          <w:i/>
        </w:rPr>
        <w:t>but</w:t>
      </w:r>
      <w:r w:rsidR="00B84B03">
        <w:rPr>
          <w:iCs/>
        </w:rPr>
        <w:t>,</w:t>
      </w:r>
      <w:r w:rsidR="00F40448">
        <w:rPr>
          <w:iCs/>
        </w:rPr>
        <w:t xml:space="preserve"> you can request specific amounts of funds and be approved and obtain a specific deposit sooner. Most often, we have used this for rental/housing needs where</w:t>
      </w:r>
      <w:r w:rsidR="001D6F56">
        <w:rPr>
          <w:iCs/>
        </w:rPr>
        <w:t xml:space="preserve"> there is potential for homelessness or loss of housing or for vehicles which can qualify due to need for a working vehicle to get to appointments</w:t>
      </w:r>
      <w:r w:rsidR="008A423E">
        <w:rPr>
          <w:iCs/>
        </w:rPr>
        <w:t xml:space="preserve"> (</w:t>
      </w:r>
      <w:r w:rsidR="008A423E">
        <w:rPr>
          <w:i/>
        </w:rPr>
        <w:t>public transportation may be available, but if the child has</w:t>
      </w:r>
      <w:r w:rsidR="001376CB">
        <w:rPr>
          <w:i/>
        </w:rPr>
        <w:t xml:space="preserve"> PTSD/Anxiety/ </w:t>
      </w:r>
      <w:r w:rsidR="008A423E">
        <w:rPr>
          <w:i/>
        </w:rPr>
        <w:t>Depression and/or other mental health barriers – it can be associated and approved as necessary and qualifying</w:t>
      </w:r>
      <w:r w:rsidR="001376CB">
        <w:rPr>
          <w:iCs/>
        </w:rPr>
        <w:t>).</w:t>
      </w:r>
      <w:r w:rsidR="00DB79EB">
        <w:rPr>
          <w:iCs/>
        </w:rPr>
        <w:t xml:space="preserve"> </w:t>
      </w:r>
    </w:p>
    <w:p w14:paraId="513DB93B" w14:textId="145D1AA6" w:rsidR="00BA1449" w:rsidRDefault="00A520A6" w:rsidP="00022EF6">
      <w:pPr>
        <w:rPr>
          <w:iCs/>
        </w:rPr>
      </w:pPr>
      <w:r>
        <w:rPr>
          <w:iCs/>
        </w:rPr>
        <w:t xml:space="preserve">You cannot use these funds for purchase daily needs such as food or clothing </w:t>
      </w:r>
      <w:r>
        <w:rPr>
          <w:i/>
        </w:rPr>
        <w:t>but</w:t>
      </w:r>
      <w:r>
        <w:rPr>
          <w:iCs/>
        </w:rPr>
        <w:t xml:space="preserve"> there is an emergency provision you can request to use the funds for with these things associated if you</w:t>
      </w:r>
      <w:r w:rsidR="00DB79EB">
        <w:rPr>
          <w:iCs/>
        </w:rPr>
        <w:t xml:space="preserve"> use the words emergency and can explain the relationship. If your child regularly soils their clothing, this becomes a qualified </w:t>
      </w:r>
      <w:r w:rsidR="00AD4FB1">
        <w:rPr>
          <w:iCs/>
        </w:rPr>
        <w:t>approval for use of funds for clothing items or bedding needs.</w:t>
      </w:r>
    </w:p>
    <w:p w14:paraId="2D94FCCF" w14:textId="0E98C9F7" w:rsidR="00AD4FB1" w:rsidRDefault="00AD4FB1" w:rsidP="00022EF6">
      <w:pPr>
        <w:rPr>
          <w:iCs/>
        </w:rPr>
      </w:pPr>
      <w:r>
        <w:rPr>
          <w:iCs/>
        </w:rPr>
        <w:t xml:space="preserve">The magic here is in the writing and how you can associate it. You can spend funds without approval </w:t>
      </w:r>
      <w:r>
        <w:rPr>
          <w:i/>
        </w:rPr>
        <w:t>but</w:t>
      </w:r>
      <w:r>
        <w:rPr>
          <w:iCs/>
        </w:rPr>
        <w:t xml:space="preserve"> I always recommend obtaining an approval</w:t>
      </w:r>
      <w:r w:rsidR="00DB4645">
        <w:rPr>
          <w:iCs/>
        </w:rPr>
        <w:t xml:space="preserve"> and make sure it is in writing or some documentation of date, time, and person you spoke with that stated approval. If you are found to use funds inappropriately, you are required to pay them back.</w:t>
      </w:r>
    </w:p>
    <w:p w14:paraId="2E2DFFCF" w14:textId="044DEC62" w:rsidR="00004056" w:rsidRDefault="00004056" w:rsidP="00022EF6">
      <w:pPr>
        <w:rPr>
          <w:iCs/>
        </w:rPr>
      </w:pPr>
      <w:r>
        <w:rPr>
          <w:iCs/>
        </w:rPr>
        <w:t xml:space="preserve">These funds are not considered </w:t>
      </w:r>
      <w:r w:rsidR="0076013B">
        <w:rPr>
          <w:iCs/>
        </w:rPr>
        <w:t>income but</w:t>
      </w:r>
      <w:r>
        <w:rPr>
          <w:iCs/>
        </w:rPr>
        <w:t xml:space="preserve"> will be considered income if not spent</w:t>
      </w:r>
      <w:r w:rsidR="002E7BBE">
        <w:rPr>
          <w:iCs/>
        </w:rPr>
        <w:t xml:space="preserve"> within a period of time</w:t>
      </w:r>
      <w:r w:rsidR="00335DE8">
        <w:rPr>
          <w:iCs/>
        </w:rPr>
        <w:t xml:space="preserve"> which is where an ABLE account can come in handy.</w:t>
      </w:r>
    </w:p>
    <w:p w14:paraId="0297A300" w14:textId="7258D8E2" w:rsidR="0076013B" w:rsidRDefault="0076013B" w:rsidP="00022EF6">
      <w:pPr>
        <w:rPr>
          <w:iCs/>
        </w:rPr>
      </w:pPr>
      <w:r>
        <w:rPr>
          <w:iCs/>
        </w:rPr>
        <w:t>There is documentation needed for expenditures so you will want to keep receipts for everything and send only copies in to your local SSA</w:t>
      </w:r>
      <w:r w:rsidR="008C3C19">
        <w:rPr>
          <w:iCs/>
        </w:rPr>
        <w:t xml:space="preserve"> (</w:t>
      </w:r>
      <w:r w:rsidR="008C3C19">
        <w:rPr>
          <w:i/>
        </w:rPr>
        <w:t xml:space="preserve">never send your copies because if lost </w:t>
      </w:r>
      <w:r w:rsidR="009B5CF5">
        <w:rPr>
          <w:i/>
        </w:rPr>
        <w:t xml:space="preserve">by SSA case workers </w:t>
      </w:r>
      <w:r w:rsidR="008C3C19">
        <w:rPr>
          <w:i/>
        </w:rPr>
        <w:t>and you can</w:t>
      </w:r>
      <w:r w:rsidR="009B5CF5">
        <w:rPr>
          <w:i/>
        </w:rPr>
        <w:t>’t</w:t>
      </w:r>
      <w:r w:rsidR="008C3C19">
        <w:rPr>
          <w:i/>
        </w:rPr>
        <w:t xml:space="preserve"> replace them or find a substitute showing what something was spent on, you misappropriated funds</w:t>
      </w:r>
      <w:r w:rsidR="009B5CF5">
        <w:rPr>
          <w:i/>
        </w:rPr>
        <w:t xml:space="preserve"> as far as they are concerned</w:t>
      </w:r>
      <w:r w:rsidR="008C3C19">
        <w:rPr>
          <w:iCs/>
        </w:rPr>
        <w:t>).</w:t>
      </w:r>
    </w:p>
    <w:p w14:paraId="30ED5139" w14:textId="5051CB9E" w:rsidR="0047465C" w:rsidRDefault="0047465C" w:rsidP="00022EF6">
      <w:pPr>
        <w:rPr>
          <w:iCs/>
        </w:rPr>
      </w:pPr>
      <w:r>
        <w:rPr>
          <w:iCs/>
        </w:rPr>
        <w:t xml:space="preserve">Funds do have time frames to be deposited as per SSA code and if you do everything right and things are dragging, report the SSA </w:t>
      </w:r>
      <w:r w:rsidR="00313BC2">
        <w:rPr>
          <w:iCs/>
        </w:rPr>
        <w:t>case worker or SSA office as needed</w:t>
      </w:r>
      <w:r>
        <w:rPr>
          <w:iCs/>
        </w:rPr>
        <w:t xml:space="preserve">. Those funds can be released quite literally in a day or two; I had a </w:t>
      </w:r>
      <w:r w:rsidR="00313BC2">
        <w:rPr>
          <w:iCs/>
        </w:rPr>
        <w:t xml:space="preserve">case where we put the request in early and months dragged by because a specific case worker wasn’t </w:t>
      </w:r>
      <w:r w:rsidR="00DA446A">
        <w:rPr>
          <w:iCs/>
        </w:rPr>
        <w:t>completing this task</w:t>
      </w:r>
      <w:r w:rsidR="00F95B1D">
        <w:rPr>
          <w:iCs/>
        </w:rPr>
        <w:t xml:space="preserve"> (</w:t>
      </w:r>
      <w:r w:rsidR="00F95B1D">
        <w:rPr>
          <w:i/>
        </w:rPr>
        <w:t>somehow he still has a job there after multiple reports</w:t>
      </w:r>
      <w:r w:rsidR="00F95B1D">
        <w:rPr>
          <w:iCs/>
        </w:rPr>
        <w:t>)</w:t>
      </w:r>
      <w:r w:rsidR="00A94D27">
        <w:rPr>
          <w:iCs/>
        </w:rPr>
        <w:t xml:space="preserve">, called </w:t>
      </w:r>
      <w:r w:rsidR="00A94D27">
        <w:rPr>
          <w:iCs/>
        </w:rPr>
        <w:lastRenderedPageBreak/>
        <w:t>into the local office to the head supervisor who knew my next call was the Office of Inspector General</w:t>
      </w:r>
      <w:r w:rsidR="001A48E9">
        <w:rPr>
          <w:iCs/>
        </w:rPr>
        <w:t xml:space="preserve"> and the supervisor handled the situation and had funds released </w:t>
      </w:r>
      <w:r w:rsidR="008871D7">
        <w:rPr>
          <w:iCs/>
        </w:rPr>
        <w:t xml:space="preserve">the next day. </w:t>
      </w:r>
      <w:r w:rsidR="00AC0A30">
        <w:rPr>
          <w:i/>
        </w:rPr>
        <w:t>Always know the regulations</w:t>
      </w:r>
      <w:r w:rsidR="00E70F86">
        <w:rPr>
          <w:iCs/>
        </w:rPr>
        <w:t xml:space="preserve"> – there are specific time frames for tasks to be completed and escalation measures if </w:t>
      </w:r>
      <w:r w:rsidR="00420563">
        <w:rPr>
          <w:iCs/>
        </w:rPr>
        <w:t>it is found to be service waste.</w:t>
      </w:r>
    </w:p>
    <w:p w14:paraId="4E1FE571" w14:textId="4566A1E3" w:rsidR="00DA446A" w:rsidRDefault="00DA446A" w:rsidP="00022EF6">
      <w:pPr>
        <w:rPr>
          <w:iCs/>
        </w:rPr>
      </w:pPr>
      <w:r>
        <w:rPr>
          <w:iCs/>
        </w:rPr>
        <w:t>You can find dedicated fund</w:t>
      </w:r>
      <w:r w:rsidR="00593C84">
        <w:rPr>
          <w:iCs/>
        </w:rPr>
        <w:t xml:space="preserve"> breakdowns on the SSA website here.</w:t>
      </w:r>
    </w:p>
    <w:p w14:paraId="538719DC" w14:textId="4929F535" w:rsidR="00593C84" w:rsidRDefault="00000000" w:rsidP="00593C84">
      <w:pPr>
        <w:pStyle w:val="ListParagraph"/>
        <w:numPr>
          <w:ilvl w:val="0"/>
          <w:numId w:val="9"/>
        </w:numPr>
        <w:rPr>
          <w:iCs/>
        </w:rPr>
      </w:pPr>
      <w:hyperlink r:id="rId32" w:history="1">
        <w:r w:rsidR="00593C84" w:rsidRPr="003C299B">
          <w:rPr>
            <w:rStyle w:val="Hyperlink"/>
            <w:iCs/>
          </w:rPr>
          <w:t>https://secure.ssa.gov/poms.nsf/lnx/0200602140</w:t>
        </w:r>
      </w:hyperlink>
    </w:p>
    <w:p w14:paraId="1CDBFF31" w14:textId="3E8FA67D" w:rsidR="00593C84" w:rsidRDefault="00000000" w:rsidP="00593C84">
      <w:pPr>
        <w:pStyle w:val="ListParagraph"/>
        <w:numPr>
          <w:ilvl w:val="0"/>
          <w:numId w:val="9"/>
        </w:numPr>
        <w:rPr>
          <w:iCs/>
        </w:rPr>
      </w:pPr>
      <w:hyperlink r:id="rId33" w:history="1">
        <w:r w:rsidR="00C47668" w:rsidRPr="003C299B">
          <w:rPr>
            <w:rStyle w:val="Hyperlink"/>
            <w:iCs/>
          </w:rPr>
          <w:t>https://secure.ssa.gov/poms.nsf/lnx/0502101010</w:t>
        </w:r>
      </w:hyperlink>
    </w:p>
    <w:p w14:paraId="3014EEDF" w14:textId="77777777" w:rsidR="00C47668" w:rsidRDefault="00C47668" w:rsidP="00C47668">
      <w:pPr>
        <w:ind w:left="360"/>
        <w:rPr>
          <w:iCs/>
        </w:rPr>
      </w:pPr>
    </w:p>
    <w:p w14:paraId="10CBE348" w14:textId="77777777" w:rsidR="00C47668" w:rsidRPr="00FD0D9C" w:rsidRDefault="00000000" w:rsidP="00C47668">
      <w:pPr>
        <w:jc w:val="right"/>
        <w:rPr>
          <w:u w:val="single"/>
        </w:rPr>
      </w:pPr>
      <w:hyperlink w:anchor="BackToTop" w:history="1">
        <w:r w:rsidR="00C47668" w:rsidRPr="00854658">
          <w:rPr>
            <w:rStyle w:val="Hyperlink"/>
          </w:rPr>
          <w:t>Back to Top</w:t>
        </w:r>
      </w:hyperlink>
    </w:p>
    <w:p w14:paraId="3F54313C" w14:textId="38CE0F08" w:rsidR="001F7D68" w:rsidRDefault="001F7D68" w:rsidP="001F7D68">
      <w:pPr>
        <w:rPr>
          <w:b/>
          <w:bCs/>
          <w:u w:val="single"/>
        </w:rPr>
      </w:pPr>
      <w:bookmarkStart w:id="24" w:name="DOA"/>
      <w:bookmarkEnd w:id="22"/>
      <w:r>
        <w:rPr>
          <w:b/>
          <w:bCs/>
          <w:u w:val="single"/>
        </w:rPr>
        <w:t>Department of Aging:</w:t>
      </w:r>
    </w:p>
    <w:bookmarkEnd w:id="24"/>
    <w:p w14:paraId="6E3F52B5" w14:textId="041A9DFB" w:rsidR="001F7D68" w:rsidRDefault="003146D2" w:rsidP="001F7D68">
      <w:r>
        <w:t xml:space="preserve">The </w:t>
      </w:r>
      <w:r w:rsidR="00257EE5">
        <w:t>Department of Aging</w:t>
      </w:r>
      <w:r w:rsidR="007119ED">
        <w:t xml:space="preserve"> is ran by </w:t>
      </w:r>
      <w:r w:rsidR="00AC7888">
        <w:t>the state</w:t>
      </w:r>
      <w:r w:rsidR="00F03F07">
        <w:t xml:space="preserve"> and you can find yours (or similar if setup) by searching for the department of aging and your state; services are intended to assist with </w:t>
      </w:r>
      <w:r w:rsidR="005E10F0">
        <w:t xml:space="preserve">older </w:t>
      </w:r>
      <w:r w:rsidR="00280531">
        <w:t xml:space="preserve">populations with programs directed to their age </w:t>
      </w:r>
      <w:r w:rsidR="00AC7888">
        <w:t xml:space="preserve">and specific needs, such as meals, Medicare Counseling, </w:t>
      </w:r>
      <w:r w:rsidR="002553D6">
        <w:t xml:space="preserve">free </w:t>
      </w:r>
      <w:r w:rsidR="00744220">
        <w:t>Legal Services (</w:t>
      </w:r>
      <w:r w:rsidR="00744220" w:rsidRPr="00744220">
        <w:rPr>
          <w:i/>
          <w:iCs/>
        </w:rPr>
        <w:t>60 or older</w:t>
      </w:r>
      <w:r w:rsidR="002553D6">
        <w:rPr>
          <w:i/>
          <w:iCs/>
        </w:rPr>
        <w:t>/specific criteria</w:t>
      </w:r>
      <w:r w:rsidR="00744220">
        <w:t xml:space="preserve">), </w:t>
      </w:r>
      <w:r w:rsidR="00840AA1">
        <w:t xml:space="preserve">Caregiver/Aid needs, Employment, Health services, </w:t>
      </w:r>
      <w:r w:rsidR="00723B15">
        <w:t>there is a prescription assistance program, assistance with transportation and protective services to assist with potential abuse and safety needs and much more.</w:t>
      </w:r>
    </w:p>
    <w:p w14:paraId="24B64D79" w14:textId="458E091D" w:rsidR="00AD1496" w:rsidRDefault="009B7DFA" w:rsidP="001F7D68">
      <w:pPr>
        <w:rPr>
          <w:color w:val="000000"/>
        </w:rPr>
      </w:pPr>
      <w:r>
        <w:t xml:space="preserve">As of 2023, </w:t>
      </w:r>
      <w:r w:rsidR="00B346D6">
        <w:t xml:space="preserve">according to </w:t>
      </w:r>
      <w:hyperlink r:id="rId34" w:anchor=":~:text=Ten%20states%20have%20separate%20departments,Island%2C%20Texas%2C%20and%20Virginia" w:history="1">
        <w:r w:rsidR="00B141E8">
          <w:rPr>
            <w:rStyle w:val="Hyperlink"/>
          </w:rPr>
          <w:t>OLR Research Report (This also breaks each state down)</w:t>
        </w:r>
      </w:hyperlink>
      <w:r w:rsidR="0077035E">
        <w:t xml:space="preserve">, </w:t>
      </w:r>
      <w:r w:rsidR="0077035E">
        <w:rPr>
          <w:color w:val="000000"/>
        </w:rPr>
        <w:t>t</w:t>
      </w:r>
      <w:r>
        <w:rPr>
          <w:color w:val="000000"/>
        </w:rPr>
        <w:t>en states have separate departments on aging</w:t>
      </w:r>
      <w:r w:rsidR="00AD1496">
        <w:rPr>
          <w:color w:val="000000"/>
        </w:rPr>
        <w:t xml:space="preserve"> - </w:t>
      </w:r>
      <w:r>
        <w:rPr>
          <w:color w:val="000000"/>
        </w:rPr>
        <w:t xml:space="preserve"> California, Florida, Illinois, Iowa, Kansas, Ohio, Pennsylvania, Rhode Island, Texas, and Virginia. </w:t>
      </w:r>
    </w:p>
    <w:p w14:paraId="64C6E364" w14:textId="6158E674" w:rsidR="009B7DFA" w:rsidRDefault="009B7DFA" w:rsidP="001F7D68">
      <w:pPr>
        <w:rPr>
          <w:color w:val="000000"/>
        </w:rPr>
      </w:pPr>
      <w:r>
        <w:rPr>
          <w:color w:val="000000"/>
        </w:rPr>
        <w:t>Nine states have a separate agency, office, board, or commission on aging that has substantive program functions and is designated the state unit on aging under the federal Older Americans Act</w:t>
      </w:r>
      <w:r w:rsidR="00AD1496">
        <w:rPr>
          <w:color w:val="000000"/>
        </w:rPr>
        <w:t xml:space="preserve"> </w:t>
      </w:r>
      <w:r w:rsidR="00101489">
        <w:rPr>
          <w:color w:val="000000"/>
        </w:rPr>
        <w:t>–</w:t>
      </w:r>
      <w:r w:rsidR="00AD1496">
        <w:rPr>
          <w:color w:val="000000"/>
        </w:rPr>
        <w:t xml:space="preserve"> </w:t>
      </w:r>
      <w:r>
        <w:rPr>
          <w:color w:val="000000"/>
        </w:rPr>
        <w:t>Alabama, Idaho, Maryland, Massachusetts, New Mexico, New York, Minnesota, Tennessee, and West Virginia.</w:t>
      </w:r>
    </w:p>
    <w:p w14:paraId="35EE169A" w14:textId="0AC96127" w:rsidR="004E6EA5" w:rsidRDefault="004E6EA5" w:rsidP="001F7D68">
      <w:pPr>
        <w:rPr>
          <w:color w:val="000000"/>
        </w:rPr>
      </w:pPr>
      <w:r>
        <w:rPr>
          <w:color w:val="000000"/>
        </w:rPr>
        <w:t xml:space="preserve">Connecticut is </w:t>
      </w:r>
      <w:r w:rsidR="00141409">
        <w:rPr>
          <w:color w:val="000000"/>
        </w:rPr>
        <w:t>independent but</w:t>
      </w:r>
      <w:r>
        <w:rPr>
          <w:color w:val="000000"/>
        </w:rPr>
        <w:t xml:space="preserve"> is in the Department of Social Services (DSS) for administrative purposes only</w:t>
      </w:r>
      <w:r w:rsidR="00E258C2">
        <w:rPr>
          <w:color w:val="000000"/>
        </w:rPr>
        <w:t xml:space="preserve"> and works as an advocacy.</w:t>
      </w:r>
    </w:p>
    <w:p w14:paraId="57B1775F" w14:textId="1CDDD01C" w:rsidR="004E6EA5" w:rsidRDefault="00141409" w:rsidP="001F7D68">
      <w:pPr>
        <w:rPr>
          <w:color w:val="000000"/>
        </w:rPr>
      </w:pPr>
      <w:r>
        <w:rPr>
          <w:color w:val="000000"/>
        </w:rPr>
        <w:t>In the other 30 states, aging programs and issues are handled either by (1) a division of a larger department, most often the human services or social services department, or (2) an office or division within the Governor</w:t>
      </w:r>
      <w:r w:rsidR="00101489">
        <w:rPr>
          <w:color w:val="000000"/>
        </w:rPr>
        <w:t>’</w:t>
      </w:r>
      <w:r>
        <w:rPr>
          <w:color w:val="000000"/>
        </w:rPr>
        <w:t>s Office itself that performs the advocacy and sometimes the administrative functions of certain elderly-related programs.</w:t>
      </w:r>
    </w:p>
    <w:p w14:paraId="0B1137F7" w14:textId="49A86F1B" w:rsidR="00E76084" w:rsidRDefault="00E76084" w:rsidP="001F7D68">
      <w:pPr>
        <w:rPr>
          <w:color w:val="000000"/>
        </w:rPr>
      </w:pPr>
      <w:r>
        <w:rPr>
          <w:color w:val="000000"/>
        </w:rPr>
        <w:t xml:space="preserve">You can find the Pennsylvania </w:t>
      </w:r>
      <w:r w:rsidR="00EA1977">
        <w:rPr>
          <w:color w:val="000000"/>
        </w:rPr>
        <w:t>website here</w:t>
      </w:r>
    </w:p>
    <w:p w14:paraId="5ED744E2" w14:textId="234394E0" w:rsidR="00DF771A" w:rsidRDefault="00000000" w:rsidP="00EA1977">
      <w:pPr>
        <w:pStyle w:val="ListParagraph"/>
        <w:numPr>
          <w:ilvl w:val="0"/>
          <w:numId w:val="9"/>
        </w:numPr>
      </w:pPr>
      <w:hyperlink r:id="rId35" w:history="1">
        <w:r w:rsidR="00DF771A">
          <w:rPr>
            <w:rStyle w:val="Hyperlink"/>
          </w:rPr>
          <w:t>Pennsylvania Department of Aging</w:t>
        </w:r>
      </w:hyperlink>
      <w:r w:rsidR="00DF771A">
        <w:t xml:space="preserve"> </w:t>
      </w:r>
    </w:p>
    <w:p w14:paraId="40E50044" w14:textId="77777777" w:rsidR="00EA1977" w:rsidRDefault="00EA1977" w:rsidP="00EA1977">
      <w:pPr>
        <w:pStyle w:val="ListParagraph"/>
      </w:pPr>
    </w:p>
    <w:p w14:paraId="62986A5D" w14:textId="50A4768C" w:rsidR="00EA1977" w:rsidRDefault="00EA1977" w:rsidP="00EA1977">
      <w:r>
        <w:t xml:space="preserve">You can find </w:t>
      </w:r>
      <w:r w:rsidR="001664F1">
        <w:t xml:space="preserve">more resources and information nationally on the </w:t>
      </w:r>
      <w:r w:rsidR="00B61A73">
        <w:t>Administration of Community Living.</w:t>
      </w:r>
    </w:p>
    <w:p w14:paraId="238758B6" w14:textId="582A3C64" w:rsidR="00EA1977" w:rsidRDefault="00000000" w:rsidP="00EA1977">
      <w:pPr>
        <w:pStyle w:val="ListParagraph"/>
        <w:numPr>
          <w:ilvl w:val="0"/>
          <w:numId w:val="9"/>
        </w:numPr>
      </w:pPr>
      <w:hyperlink r:id="rId36" w:history="1">
        <w:r w:rsidR="001664F1" w:rsidRPr="003C299B">
          <w:rPr>
            <w:rStyle w:val="Hyperlink"/>
          </w:rPr>
          <w:t>https://acl.gov/about-acl/administration-aging</w:t>
        </w:r>
      </w:hyperlink>
    </w:p>
    <w:p w14:paraId="4DB26B20" w14:textId="77777777" w:rsidR="001664F1" w:rsidRDefault="001664F1" w:rsidP="001664F1">
      <w:pPr>
        <w:pStyle w:val="ListParagraph"/>
      </w:pPr>
    </w:p>
    <w:p w14:paraId="75FD2D7F" w14:textId="77777777" w:rsidR="00EA1977" w:rsidRPr="004730FE" w:rsidRDefault="00EA1977" w:rsidP="00EA1977">
      <w:pPr>
        <w:pStyle w:val="ListParagraph"/>
      </w:pPr>
    </w:p>
    <w:p w14:paraId="610C635F" w14:textId="77777777" w:rsidR="003F22B6" w:rsidRDefault="001333C7" w:rsidP="003F22B6">
      <w:pPr>
        <w:pStyle w:val="ListParagraph"/>
        <w:numPr>
          <w:ilvl w:val="0"/>
          <w:numId w:val="5"/>
        </w:numPr>
      </w:pPr>
      <w:r w:rsidRPr="003F22B6">
        <w:rPr>
          <w:b/>
          <w:bCs/>
          <w:u w:val="single"/>
        </w:rPr>
        <w:t>Pros</w:t>
      </w:r>
      <w:r>
        <w:t xml:space="preserve"> – Free </w:t>
      </w:r>
      <w:r w:rsidR="00FF10C2">
        <w:t xml:space="preserve">or </w:t>
      </w:r>
      <w:r w:rsidR="00903650">
        <w:t>low-cost</w:t>
      </w:r>
      <w:r w:rsidR="00FF10C2">
        <w:t xml:space="preserve"> </w:t>
      </w:r>
      <w:r>
        <w:t>services for older populations, multiple areas of assistance offered</w:t>
      </w:r>
      <w:r w:rsidR="00D706EC">
        <w:t xml:space="preserve"> </w:t>
      </w:r>
    </w:p>
    <w:p w14:paraId="2DA32547" w14:textId="77777777" w:rsidR="006B03D8" w:rsidRDefault="003F22B6" w:rsidP="006B03D8">
      <w:pPr>
        <w:pStyle w:val="ListParagraph"/>
      </w:pPr>
      <w:r>
        <w:rPr>
          <w:b/>
          <w:bCs/>
        </w:rPr>
        <w:lastRenderedPageBreak/>
        <w:t xml:space="preserve">            </w:t>
      </w:r>
      <w:r w:rsidR="006B03D8">
        <w:t>b</w:t>
      </w:r>
      <w:r w:rsidR="00D706EC">
        <w:t>etween</w:t>
      </w:r>
      <w:r w:rsidR="006B03D8">
        <w:t xml:space="preserve"> </w:t>
      </w:r>
      <w:r w:rsidR="00D706EC">
        <w:t xml:space="preserve">health, community, </w:t>
      </w:r>
      <w:r w:rsidR="00497CE5">
        <w:t>assistance with safety and welfare needs</w:t>
      </w:r>
      <w:r w:rsidR="00D706EC">
        <w:t xml:space="preserve"> and program </w:t>
      </w:r>
    </w:p>
    <w:p w14:paraId="3565E750" w14:textId="4DC34B71" w:rsidR="001333C7" w:rsidRDefault="006B03D8" w:rsidP="006B03D8">
      <w:pPr>
        <w:pStyle w:val="ListParagraph"/>
      </w:pPr>
      <w:r>
        <w:t xml:space="preserve">            </w:t>
      </w:r>
      <w:r w:rsidR="00D706EC">
        <w:t>assistance</w:t>
      </w:r>
      <w:r w:rsidR="00497CE5">
        <w:t xml:space="preserve"> with new integrations</w:t>
      </w:r>
      <w:r w:rsidR="004730FE">
        <w:t>.</w:t>
      </w:r>
    </w:p>
    <w:p w14:paraId="114BD42D" w14:textId="77777777" w:rsidR="006B03D8" w:rsidRDefault="006B03D8" w:rsidP="006B03D8">
      <w:pPr>
        <w:pStyle w:val="ListParagraph"/>
      </w:pPr>
    </w:p>
    <w:p w14:paraId="4AEA6E7C" w14:textId="77777777" w:rsidR="005516C6" w:rsidRDefault="004730FE" w:rsidP="001F7D68">
      <w:pPr>
        <w:pStyle w:val="ListParagraph"/>
        <w:numPr>
          <w:ilvl w:val="0"/>
          <w:numId w:val="5"/>
        </w:numPr>
      </w:pPr>
      <w:r w:rsidRPr="003F22B6">
        <w:rPr>
          <w:b/>
          <w:bCs/>
          <w:u w:val="single"/>
        </w:rPr>
        <w:t>Cons</w:t>
      </w:r>
      <w:r>
        <w:t xml:space="preserve"> – Programs are available for specific age</w:t>
      </w:r>
      <w:r w:rsidR="00EF5183">
        <w:t>s</w:t>
      </w:r>
      <w:r>
        <w:t xml:space="preserve"> and nee</w:t>
      </w:r>
      <w:r w:rsidR="00EA00B5">
        <w:t xml:space="preserve">ds, </w:t>
      </w:r>
      <w:r>
        <w:t xml:space="preserve">so to qualify, you would need to fall </w:t>
      </w:r>
      <w:r w:rsidR="006B03D8">
        <w:t xml:space="preserve"> </w:t>
      </w:r>
      <w:r w:rsidR="005516C6">
        <w:t xml:space="preserve">  </w:t>
      </w:r>
    </w:p>
    <w:p w14:paraId="0D59FB2B" w14:textId="77777777" w:rsidR="005516C6" w:rsidRDefault="005516C6" w:rsidP="005516C6">
      <w:pPr>
        <w:pStyle w:val="ListParagraph"/>
      </w:pPr>
      <w:r>
        <w:rPr>
          <w:b/>
          <w:bCs/>
        </w:rPr>
        <w:t xml:space="preserve">             </w:t>
      </w:r>
      <w:r w:rsidR="004730FE">
        <w:t>within the specifications</w:t>
      </w:r>
      <w:r w:rsidR="00EF5183">
        <w:t xml:space="preserve"> and some programs may be income dependent</w:t>
      </w:r>
      <w:r w:rsidR="001B7855">
        <w:t>, state</w:t>
      </w:r>
      <w:r w:rsidR="006B03D8">
        <w:t xml:space="preserve"> level</w:t>
      </w:r>
      <w:r w:rsidR="009C6368">
        <w:t xml:space="preserve">    </w:t>
      </w:r>
      <w:r>
        <w:t xml:space="preserve"> </w:t>
      </w:r>
    </w:p>
    <w:p w14:paraId="2B543C5F" w14:textId="370A0163" w:rsidR="00903650" w:rsidRPr="004730FE" w:rsidRDefault="005516C6" w:rsidP="005516C6">
      <w:pPr>
        <w:pStyle w:val="ListParagraph"/>
      </w:pPr>
      <w:r>
        <w:t xml:space="preserve">             </w:t>
      </w:r>
      <w:r w:rsidR="009C6368">
        <w:t>interventions vary.</w:t>
      </w:r>
    </w:p>
    <w:bookmarkStart w:id="25" w:name="DHHS"/>
    <w:p w14:paraId="7E2291FF" w14:textId="77777777" w:rsidR="009744ED" w:rsidRPr="00FD0D9C" w:rsidRDefault="009744ED" w:rsidP="009744ED">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7F8A2CCB" w14:textId="6CAAB09E" w:rsidR="00793B20" w:rsidRDefault="00793B20" w:rsidP="00101489">
      <w:pPr>
        <w:rPr>
          <w:b/>
          <w:bCs/>
          <w:u w:val="single"/>
        </w:rPr>
      </w:pPr>
      <w:r>
        <w:rPr>
          <w:b/>
          <w:bCs/>
          <w:u w:val="single"/>
        </w:rPr>
        <w:t>Department of Health and Human Services (HHS):</w:t>
      </w:r>
    </w:p>
    <w:bookmarkEnd w:id="25"/>
    <w:p w14:paraId="32F51C7F" w14:textId="0612CE29" w:rsidR="00793B20" w:rsidRDefault="00793B20" w:rsidP="00101489">
      <w:r>
        <w:t xml:space="preserve">The department of health and human services </w:t>
      </w:r>
      <w:r w:rsidR="004C3EF6">
        <w:t xml:space="preserve">is a federal ran department and </w:t>
      </w:r>
      <w:r w:rsidR="00504538">
        <w:t xml:space="preserve">oversees CMS which administers programs for individuals </w:t>
      </w:r>
      <w:r w:rsidR="00E02D55">
        <w:t>for Medicare, Medicaid, children’s health insurance program (</w:t>
      </w:r>
      <w:r w:rsidR="00E02D55" w:rsidRPr="00E02D55">
        <w:rPr>
          <w:i/>
          <w:iCs/>
        </w:rPr>
        <w:t>CHIP</w:t>
      </w:r>
      <w:r w:rsidR="00E02D55">
        <w:t xml:space="preserve">), </w:t>
      </w:r>
      <w:r w:rsidR="008D182F">
        <w:t xml:space="preserve">the marketplace and other similar needs assistance planning. </w:t>
      </w:r>
    </w:p>
    <w:p w14:paraId="3002F8DF" w14:textId="5BC718AA" w:rsidR="008A4CAC" w:rsidRDefault="008A4CAC" w:rsidP="00101489">
      <w:r>
        <w:t>You can find a lot of resources and information on their website here.</w:t>
      </w:r>
    </w:p>
    <w:p w14:paraId="1C29A13B" w14:textId="356045C2" w:rsidR="008A4CAC" w:rsidRDefault="00000000" w:rsidP="00B61A73">
      <w:pPr>
        <w:pStyle w:val="ListParagraph"/>
        <w:numPr>
          <w:ilvl w:val="0"/>
          <w:numId w:val="9"/>
        </w:numPr>
      </w:pPr>
      <w:hyperlink r:id="rId37" w:history="1">
        <w:r w:rsidR="00BC5B4A" w:rsidRPr="003C299B">
          <w:rPr>
            <w:rStyle w:val="Hyperlink"/>
          </w:rPr>
          <w:t>https://www.hhs.gov/</w:t>
        </w:r>
      </w:hyperlink>
    </w:p>
    <w:bookmarkStart w:id="26" w:name="DAP"/>
    <w:p w14:paraId="78D78305" w14:textId="77777777" w:rsidR="00663013" w:rsidRPr="00663013" w:rsidRDefault="00663013" w:rsidP="00663013">
      <w:pPr>
        <w:pStyle w:val="ListParagraph"/>
        <w:numPr>
          <w:ilvl w:val="0"/>
          <w:numId w:val="9"/>
        </w:numPr>
        <w:jc w:val="right"/>
        <w:rPr>
          <w:u w:val="single"/>
        </w:rPr>
      </w:pPr>
      <w:r w:rsidRPr="00663013">
        <w:rPr>
          <w:u w:val="single"/>
        </w:rPr>
        <w:fldChar w:fldCharType="begin"/>
      </w:r>
      <w:r w:rsidRPr="00663013">
        <w:rPr>
          <w:u w:val="single"/>
        </w:rPr>
        <w:instrText>HYPERLINK  \l "BackToTop"</w:instrText>
      </w:r>
      <w:r w:rsidRPr="00663013">
        <w:rPr>
          <w:u w:val="single"/>
        </w:rPr>
      </w:r>
      <w:r w:rsidRPr="00663013">
        <w:rPr>
          <w:u w:val="single"/>
        </w:rPr>
        <w:fldChar w:fldCharType="separate"/>
      </w:r>
      <w:r w:rsidRPr="00854658">
        <w:rPr>
          <w:rStyle w:val="Hyperlink"/>
        </w:rPr>
        <w:t>Back to Top</w:t>
      </w:r>
      <w:r w:rsidRPr="00663013">
        <w:rPr>
          <w:u w:val="single"/>
        </w:rPr>
        <w:fldChar w:fldCharType="end"/>
      </w:r>
    </w:p>
    <w:p w14:paraId="03B0C653" w14:textId="627527A8" w:rsidR="00EF3775" w:rsidRDefault="00EF3775" w:rsidP="00101489">
      <w:pPr>
        <w:rPr>
          <w:b/>
          <w:bCs/>
          <w:u w:val="single"/>
        </w:rPr>
      </w:pPr>
      <w:r>
        <w:rPr>
          <w:b/>
          <w:bCs/>
          <w:u w:val="single"/>
        </w:rPr>
        <w:t>Disability Advocacy Program (DAP):</w:t>
      </w:r>
    </w:p>
    <w:bookmarkEnd w:id="26"/>
    <w:p w14:paraId="06A55044" w14:textId="73AE9067" w:rsidR="00EF3775" w:rsidRDefault="00EF3775" w:rsidP="00101489">
      <w:r>
        <w:t xml:space="preserve">The disability advocacy program (DAP) </w:t>
      </w:r>
      <w:r w:rsidR="002D521E">
        <w:t xml:space="preserve">is a program developed by the Department of Human Services and </w:t>
      </w:r>
      <w:r>
        <w:t xml:space="preserve">assists individuals with applying for </w:t>
      </w:r>
      <w:r w:rsidR="00EC219D">
        <w:t>SSI and SSDI and through any appeal process when applying.</w:t>
      </w:r>
    </w:p>
    <w:p w14:paraId="50F21C0B" w14:textId="791FA591" w:rsidR="00591C18" w:rsidRDefault="00591C18" w:rsidP="00101489">
      <w:r>
        <w:t>The DAP advocate is a case worker who can step in and assist at any time during the</w:t>
      </w:r>
      <w:r w:rsidR="003C4599">
        <w:t xml:space="preserve"> initial or appeal </w:t>
      </w:r>
      <w:r>
        <w:t xml:space="preserve"> process and</w:t>
      </w:r>
      <w:r w:rsidR="003C4599">
        <w:t xml:space="preserve"> can also</w:t>
      </w:r>
      <w:r>
        <w:t xml:space="preserve"> assist with representing the client </w:t>
      </w:r>
      <w:r w:rsidR="00124A3E">
        <w:t>at an Administrative Law Judge (ALJ) hearing.</w:t>
      </w:r>
    </w:p>
    <w:p w14:paraId="1D6E264E" w14:textId="4BAB94D8" w:rsidR="003C4599" w:rsidRDefault="003C4599" w:rsidP="00101489">
      <w:r>
        <w:t>S</w:t>
      </w:r>
      <w:r w:rsidR="00E106AE">
        <w:t>ervices are referred by your local county assistance office</w:t>
      </w:r>
      <w:r w:rsidR="00824EC2">
        <w:t xml:space="preserve"> </w:t>
      </w:r>
      <w:r w:rsidR="00D2704C">
        <w:t>which you can call to find more information.</w:t>
      </w:r>
    </w:p>
    <w:p w14:paraId="34A89F2A" w14:textId="07BBD294" w:rsidR="00D2704C" w:rsidRDefault="00D2704C" w:rsidP="00101489">
      <w:r>
        <w:t>You can also visit the Department of Human Services here for more information and resources.</w:t>
      </w:r>
    </w:p>
    <w:p w14:paraId="0EC0BA2A" w14:textId="625AAB86" w:rsidR="00D2704C" w:rsidRDefault="00000000" w:rsidP="00D2704C">
      <w:pPr>
        <w:pStyle w:val="ListParagraph"/>
        <w:numPr>
          <w:ilvl w:val="0"/>
          <w:numId w:val="9"/>
        </w:numPr>
      </w:pPr>
      <w:hyperlink r:id="rId38" w:history="1">
        <w:r w:rsidR="00D2704C" w:rsidRPr="003C299B">
          <w:rPr>
            <w:rStyle w:val="Hyperlink"/>
          </w:rPr>
          <w:t>https://www.dhs.pa.gov/PA-Community-Care/Pages/Advocacy.aspx</w:t>
        </w:r>
      </w:hyperlink>
    </w:p>
    <w:p w14:paraId="5CF2C34F" w14:textId="1EE18CE5" w:rsidR="00D2704C" w:rsidRDefault="00D2704C" w:rsidP="00D2704C">
      <w:r>
        <w:t xml:space="preserve">And </w:t>
      </w:r>
      <w:r w:rsidR="00DE370A">
        <w:t>you can find some information and resources at Disability Rights PA’s website.</w:t>
      </w:r>
    </w:p>
    <w:p w14:paraId="262976E9" w14:textId="78CE96C5" w:rsidR="00DE370A" w:rsidRDefault="00000000" w:rsidP="00DE370A">
      <w:pPr>
        <w:pStyle w:val="ListParagraph"/>
        <w:numPr>
          <w:ilvl w:val="0"/>
          <w:numId w:val="9"/>
        </w:numPr>
      </w:pPr>
      <w:hyperlink r:id="rId39" w:history="1">
        <w:r w:rsidR="00DE370A" w:rsidRPr="003C299B">
          <w:rPr>
            <w:rStyle w:val="Hyperlink"/>
          </w:rPr>
          <w:t>https://www.disabilityrightspa.org/get-help/</w:t>
        </w:r>
      </w:hyperlink>
    </w:p>
    <w:p w14:paraId="31CC3DAD" w14:textId="77777777" w:rsidR="00DE370A" w:rsidRPr="00EF3775" w:rsidRDefault="00DE370A" w:rsidP="00DE370A">
      <w:pPr>
        <w:pStyle w:val="ListParagraph"/>
      </w:pPr>
    </w:p>
    <w:bookmarkStart w:id="27" w:name="DualEligibility"/>
    <w:p w14:paraId="3846686E" w14:textId="77777777" w:rsidR="00663013" w:rsidRPr="00FD0D9C" w:rsidRDefault="00663013" w:rsidP="00663013">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4F12BBAE" w14:textId="70965F9F" w:rsidR="008A4CAC" w:rsidRDefault="00F7126F" w:rsidP="00101489">
      <w:pPr>
        <w:rPr>
          <w:b/>
          <w:bCs/>
          <w:u w:val="single"/>
        </w:rPr>
      </w:pPr>
      <w:r>
        <w:rPr>
          <w:b/>
          <w:bCs/>
          <w:u w:val="single"/>
        </w:rPr>
        <w:t>Dual-Eligibility:</w:t>
      </w:r>
    </w:p>
    <w:bookmarkEnd w:id="27"/>
    <w:p w14:paraId="396CD4C1" w14:textId="1B3C71F6" w:rsidR="00F7126F" w:rsidRDefault="00F7126F" w:rsidP="00101489">
      <w:r>
        <w:t>Dual Eligibility is a term used for low-income individuals who are covered by Medicare and Medicaid</w:t>
      </w:r>
      <w:r w:rsidR="00CB4231">
        <w:t xml:space="preserve"> as they qualify for both. </w:t>
      </w:r>
      <w:r w:rsidR="003B75A9">
        <w:t xml:space="preserve"> There are different types of beneficiaries</w:t>
      </w:r>
      <w:r w:rsidR="00086B1E">
        <w:t xml:space="preserve">, as </w:t>
      </w:r>
      <w:r w:rsidR="00557306">
        <w:t>stated on the MLN Fact sheet</w:t>
      </w:r>
      <w:r w:rsidR="00A44414">
        <w:t xml:space="preserve"> PDF</w:t>
      </w:r>
      <w:r w:rsidR="00557306">
        <w:t xml:space="preserve"> </w:t>
      </w:r>
      <w:r w:rsidR="00665D79">
        <w:t>from CMS.Gov, which you can find here.</w:t>
      </w:r>
    </w:p>
    <w:p w14:paraId="3DD49041" w14:textId="44C3988A" w:rsidR="00557306" w:rsidRDefault="00000000" w:rsidP="00E427E0">
      <w:pPr>
        <w:pStyle w:val="ListParagraph"/>
        <w:numPr>
          <w:ilvl w:val="0"/>
          <w:numId w:val="9"/>
        </w:numPr>
      </w:pPr>
      <w:hyperlink r:id="rId40" w:history="1">
        <w:r w:rsidR="00A44414" w:rsidRPr="003C299B">
          <w:rPr>
            <w:rStyle w:val="Hyperlink"/>
          </w:rPr>
          <w:t>https://www.cms.gov/outreach-and-education/medicare-learning-network-mln/mlnproducts/downloads/medicare_beneficiaries_dual_eligibles_at_a_glance.pdf</w:t>
        </w:r>
      </w:hyperlink>
    </w:p>
    <w:p w14:paraId="0CFB369F" w14:textId="77777777" w:rsidR="00E95952" w:rsidRDefault="00E95952" w:rsidP="00101489"/>
    <w:p w14:paraId="6C1876D6" w14:textId="6728380D" w:rsidR="00537217" w:rsidRDefault="00C34C97" w:rsidP="00101489">
      <w:r w:rsidRPr="00C34C97">
        <w:t xml:space="preserve">● </w:t>
      </w:r>
      <w:r w:rsidRPr="00656101">
        <w:rPr>
          <w:u w:val="single"/>
        </w:rPr>
        <w:t>Qualified Medicare Beneficiary (QMB) Program:</w:t>
      </w:r>
    </w:p>
    <w:p w14:paraId="39E4B97D" w14:textId="4234511C" w:rsidR="00C34C97" w:rsidRDefault="00C34C97" w:rsidP="00101489">
      <w:r w:rsidRPr="00C34C97">
        <w:lastRenderedPageBreak/>
        <w:t xml:space="preserve">Pays Part A and Part B premiums, deductibles, coinsurance, and copayments. </w:t>
      </w:r>
    </w:p>
    <w:p w14:paraId="0F36D5F0" w14:textId="77777777" w:rsidR="00905A9C" w:rsidRDefault="00C34C97" w:rsidP="00101489">
      <w:r w:rsidRPr="00C34C97">
        <w:t xml:space="preserve">● </w:t>
      </w:r>
      <w:r w:rsidRPr="00656101">
        <w:rPr>
          <w:u w:val="single"/>
        </w:rPr>
        <w:t>Specified Low-Income Medicare Beneficiary (SLMB) Program:</w:t>
      </w:r>
    </w:p>
    <w:p w14:paraId="7C95D967" w14:textId="4C4F09C6" w:rsidR="00C34C97" w:rsidRDefault="00C34C97" w:rsidP="00101489">
      <w:r w:rsidRPr="00C34C97">
        <w:t>Pays only the Part B premiums.</w:t>
      </w:r>
    </w:p>
    <w:p w14:paraId="1308BAA7" w14:textId="77777777" w:rsidR="00537217" w:rsidRDefault="00C34C97" w:rsidP="00101489">
      <w:r w:rsidRPr="00C34C97">
        <w:t xml:space="preserve"> ● </w:t>
      </w:r>
      <w:r w:rsidRPr="00656101">
        <w:rPr>
          <w:u w:val="single"/>
        </w:rPr>
        <w:t>Qualifying Individual (QI) Program:</w:t>
      </w:r>
    </w:p>
    <w:p w14:paraId="06EC1838" w14:textId="1D9E1E32" w:rsidR="00C34C97" w:rsidRDefault="00C34C97" w:rsidP="00101489">
      <w:r w:rsidRPr="00C34C97">
        <w:t>Pays only Part B premium</w:t>
      </w:r>
      <w:r w:rsidR="00115D6A">
        <w:t xml:space="preserve"> (</w:t>
      </w:r>
      <w:r w:rsidR="00115D6A" w:rsidRPr="00EC7D10">
        <w:rPr>
          <w:i/>
          <w:iCs/>
        </w:rPr>
        <w:t>Medicaid</w:t>
      </w:r>
      <w:r w:rsidR="00EC7D10">
        <w:t>/CAO side</w:t>
      </w:r>
      <w:r w:rsidR="00115D6A">
        <w:t>) and may not qualify</w:t>
      </w:r>
      <w:r w:rsidRPr="00C34C97">
        <w:t xml:space="preserve"> </w:t>
      </w:r>
      <w:r w:rsidR="00EC7D10">
        <w:t>for other Medicaid coverage.</w:t>
      </w:r>
    </w:p>
    <w:p w14:paraId="1397DA9C" w14:textId="79710D85" w:rsidR="00537217" w:rsidRPr="00656101" w:rsidRDefault="00C34C97" w:rsidP="00101489">
      <w:r w:rsidRPr="00C34C97">
        <w:t xml:space="preserve">● </w:t>
      </w:r>
      <w:r w:rsidRPr="00656101">
        <w:rPr>
          <w:u w:val="single"/>
        </w:rPr>
        <w:t>Qualified Disabled Working Individual (QDWI) Program:</w:t>
      </w:r>
    </w:p>
    <w:p w14:paraId="26D99C22" w14:textId="1D17A394" w:rsidR="009B5D6F" w:rsidRDefault="00C34C97" w:rsidP="00101489">
      <w:r w:rsidRPr="00C34C97">
        <w:t>Pays only Part A premium for certain individuals under age 65 with disabilities who have returned to work</w:t>
      </w:r>
      <w:r w:rsidR="009B5D6F">
        <w:t xml:space="preserve"> – having Medicaid, </w:t>
      </w:r>
      <w:r w:rsidR="00F12EEF">
        <w:t>the CAO has a program that pays for B or at least, part of it.</w:t>
      </w:r>
    </w:p>
    <w:p w14:paraId="2AE5BCD2" w14:textId="51B74E9C" w:rsidR="00665D79" w:rsidRDefault="00665D79" w:rsidP="00101489">
      <w:r>
        <w:t>Dual Eligible individuals usually fall in one of these categories and it just means this person qualifies between both state MA and Medicare.</w:t>
      </w:r>
      <w:r w:rsidR="00CC3E7F">
        <w:t xml:space="preserve"> Medicare is always the primary insurance and Medicaid picks up where Medicare doesn’t pay the rest.</w:t>
      </w:r>
    </w:p>
    <w:bookmarkStart w:id="28" w:name="DME"/>
    <w:p w14:paraId="0FC96A92" w14:textId="77777777" w:rsidR="00663013" w:rsidRPr="00FD0D9C" w:rsidRDefault="00663013" w:rsidP="00663013">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3AB62012" w14:textId="2F32E89E" w:rsidR="009D776C" w:rsidRDefault="00101489" w:rsidP="00101489">
      <w:pPr>
        <w:rPr>
          <w:b/>
          <w:bCs/>
          <w:u w:val="single"/>
        </w:rPr>
      </w:pPr>
      <w:r>
        <w:rPr>
          <w:b/>
          <w:bCs/>
          <w:u w:val="single"/>
        </w:rPr>
        <w:t>Durable Medical Equipment (DME):</w:t>
      </w:r>
    </w:p>
    <w:bookmarkEnd w:id="28"/>
    <w:p w14:paraId="48EE593E" w14:textId="78420289" w:rsidR="00101489" w:rsidRDefault="00101489" w:rsidP="00101489">
      <w:r>
        <w:t xml:space="preserve">Durable medical equipment </w:t>
      </w:r>
      <w:r w:rsidR="00B26DBE">
        <w:t xml:space="preserve">are equipment and supplies ordered by a health care provider and </w:t>
      </w:r>
      <w:r w:rsidR="009B4C4B">
        <w:t xml:space="preserve">different plans have different benefits and income </w:t>
      </w:r>
      <w:r w:rsidR="00C110C1">
        <w:t>variances but</w:t>
      </w:r>
      <w:r w:rsidR="009B4C4B">
        <w:t xml:space="preserve"> are generally covered and work with items related to oxygen machines, wheelchairs, diabetic </w:t>
      </w:r>
      <w:r w:rsidR="003B7613">
        <w:t>blood test strips or things like crutches or CPAP machines.</w:t>
      </w:r>
    </w:p>
    <w:p w14:paraId="76BCB014" w14:textId="3D06CF07" w:rsidR="00C60501" w:rsidRDefault="00C60501" w:rsidP="00101489">
      <w:r>
        <w:t>You would be surprised with what some things covered or can be implemented as DME and covered so it is always important to review your insurance</w:t>
      </w:r>
      <w:r w:rsidR="00C110C1">
        <w:t xml:space="preserve"> information and know the specifics as you may be purchasing items out of pocket that could be paid for by your insurance company or at least covered by some degree.</w:t>
      </w:r>
      <w:r w:rsidR="00A44414">
        <w:t>”</w:t>
      </w:r>
    </w:p>
    <w:p w14:paraId="04672C15" w14:textId="77777777" w:rsidR="00663013" w:rsidRPr="00FD0D9C" w:rsidRDefault="00000000" w:rsidP="00663013">
      <w:pPr>
        <w:jc w:val="right"/>
        <w:rPr>
          <w:u w:val="single"/>
        </w:rPr>
      </w:pPr>
      <w:hyperlink w:anchor="BackToTop" w:history="1">
        <w:r w:rsidR="00663013" w:rsidRPr="00854658">
          <w:rPr>
            <w:rStyle w:val="Hyperlink"/>
          </w:rPr>
          <w:t>Back to Top</w:t>
        </w:r>
      </w:hyperlink>
    </w:p>
    <w:p w14:paraId="5E8AA509" w14:textId="242D2D71" w:rsidR="009D776C" w:rsidRDefault="009D776C" w:rsidP="00EF5183">
      <w:pPr>
        <w:jc w:val="center"/>
        <w:rPr>
          <w:b/>
          <w:bCs/>
          <w:u w:val="single"/>
        </w:rPr>
      </w:pPr>
      <w:bookmarkStart w:id="29" w:name="E"/>
      <w:r>
        <w:rPr>
          <w:b/>
          <w:bCs/>
          <w:u w:val="single"/>
        </w:rPr>
        <w:t>E</w:t>
      </w:r>
    </w:p>
    <w:p w14:paraId="1711674F" w14:textId="77777777" w:rsidR="00663013" w:rsidRDefault="00663013" w:rsidP="00EF5183">
      <w:pPr>
        <w:jc w:val="center"/>
        <w:rPr>
          <w:b/>
          <w:bCs/>
          <w:u w:val="single"/>
        </w:rPr>
      </w:pPr>
    </w:p>
    <w:p w14:paraId="4E0DE628" w14:textId="2F8BA896" w:rsidR="00FD7CC6" w:rsidRDefault="00FD7CC6" w:rsidP="00FD7CC6">
      <w:pPr>
        <w:rPr>
          <w:b/>
          <w:bCs/>
          <w:u w:val="single"/>
        </w:rPr>
      </w:pPr>
      <w:bookmarkStart w:id="30" w:name="EPSDT"/>
      <w:bookmarkEnd w:id="29"/>
      <w:r>
        <w:rPr>
          <w:b/>
          <w:bCs/>
          <w:u w:val="single"/>
        </w:rPr>
        <w:t xml:space="preserve">Early and Periodic </w:t>
      </w:r>
      <w:r w:rsidR="00315E92">
        <w:rPr>
          <w:b/>
          <w:bCs/>
          <w:u w:val="single"/>
        </w:rPr>
        <w:t>Screening, Diagnosis and Treatment (EPS</w:t>
      </w:r>
      <w:r w:rsidR="000A2757">
        <w:rPr>
          <w:b/>
          <w:bCs/>
          <w:u w:val="single"/>
        </w:rPr>
        <w:t>DT</w:t>
      </w:r>
      <w:r w:rsidR="00315E92">
        <w:rPr>
          <w:b/>
          <w:bCs/>
          <w:u w:val="single"/>
        </w:rPr>
        <w:t>):</w:t>
      </w:r>
    </w:p>
    <w:bookmarkEnd w:id="30"/>
    <w:p w14:paraId="7BD9C8C6" w14:textId="15B7B7D4" w:rsidR="000A2757" w:rsidRDefault="000A2757" w:rsidP="00FD7CC6">
      <w:r>
        <w:t xml:space="preserve">Early and periodic screening, diagnosis and treatment services </w:t>
      </w:r>
      <w:r w:rsidR="007C344C">
        <w:t>is a federally funded service that is free and open to adolescents from birth to twenty-one</w:t>
      </w:r>
      <w:r w:rsidR="00F77F09">
        <w:t xml:space="preserve"> who qualify for MA</w:t>
      </w:r>
      <w:r w:rsidR="00601AC4">
        <w:t xml:space="preserve"> and focuses on primary care.</w:t>
      </w:r>
    </w:p>
    <w:p w14:paraId="03A7BF47" w14:textId="792D6C1B" w:rsidR="00F07E10" w:rsidRDefault="00F07E10" w:rsidP="00FD7CC6">
      <w:r>
        <w:t>This is also part of the waiver program for in home health aides or in home care with a paid family member</w:t>
      </w:r>
      <w:r w:rsidR="0083179A">
        <w:t xml:space="preserve"> for adolescents under the age of </w:t>
      </w:r>
      <w:r w:rsidR="00522A49">
        <w:t xml:space="preserve">twenty-one; if you are caring for </w:t>
      </w:r>
      <w:proofErr w:type="spellStart"/>
      <w:r w:rsidR="00522A49">
        <w:t>a</w:t>
      </w:r>
      <w:proofErr w:type="spellEnd"/>
      <w:r w:rsidR="00522A49">
        <w:t xml:space="preserve"> individual under the age of twenty-one and contracted </w:t>
      </w:r>
      <w:r w:rsidR="00AB42D7">
        <w:t>through a service to be their aide or have aides in the home, the individual is part of the EPSDT waiver.</w:t>
      </w:r>
    </w:p>
    <w:p w14:paraId="6CA17404" w14:textId="4D0221EE" w:rsidR="00253D4D" w:rsidRDefault="00253D4D" w:rsidP="00FD7CC6">
      <w:r>
        <w:t>Before they turn twenty-one, the individual will transition to another waiver such as community choices</w:t>
      </w:r>
      <w:r w:rsidR="00525733">
        <w:t xml:space="preserve"> (</w:t>
      </w:r>
      <w:r w:rsidR="00525733">
        <w:rPr>
          <w:i/>
          <w:iCs/>
        </w:rPr>
        <w:t>generally</w:t>
      </w:r>
      <w:r w:rsidR="00525733">
        <w:t>), unless they qualify and</w:t>
      </w:r>
      <w:r w:rsidR="00977700">
        <w:t>/or choose a different waiver which there are quite a lot, but they are specific and some dependent on a lot of other factors or long waitlists.</w:t>
      </w:r>
    </w:p>
    <w:p w14:paraId="58E5E6CC" w14:textId="6E61D3A3" w:rsidR="00977700" w:rsidRDefault="00977700" w:rsidP="00FD7CC6">
      <w:r>
        <w:rPr>
          <w:b/>
          <w:bCs/>
          <w:i/>
          <w:iCs/>
        </w:rPr>
        <w:lastRenderedPageBreak/>
        <w:t xml:space="preserve">You will want to transition and prepare </w:t>
      </w:r>
      <w:r w:rsidR="00925A0E">
        <w:rPr>
          <w:b/>
          <w:bCs/>
          <w:i/>
          <w:iCs/>
        </w:rPr>
        <w:t xml:space="preserve">for leaving the EPSDT </w:t>
      </w:r>
      <w:r w:rsidR="008F2030">
        <w:rPr>
          <w:b/>
          <w:bCs/>
          <w:i/>
          <w:iCs/>
        </w:rPr>
        <w:t>waiver,</w:t>
      </w:r>
      <w:r w:rsidR="005323A9">
        <w:rPr>
          <w:b/>
          <w:bCs/>
          <w:i/>
          <w:iCs/>
        </w:rPr>
        <w:t xml:space="preserve"> </w:t>
      </w:r>
      <w:r w:rsidR="00925A0E">
        <w:rPr>
          <w:b/>
          <w:bCs/>
          <w:i/>
          <w:iCs/>
        </w:rPr>
        <w:t xml:space="preserve">so everything transitions smoothly without losing </w:t>
      </w:r>
      <w:r w:rsidR="008E4548">
        <w:rPr>
          <w:b/>
          <w:bCs/>
          <w:i/>
          <w:iCs/>
        </w:rPr>
        <w:t>care in the home.</w:t>
      </w:r>
    </w:p>
    <w:p w14:paraId="2649EF75" w14:textId="7FB10ADD" w:rsidR="008E4548" w:rsidRPr="008E4548" w:rsidRDefault="008E4548" w:rsidP="00FD7CC6">
      <w:r>
        <w:t>You can contact your local county assistance office for general needs</w:t>
      </w:r>
      <w:r w:rsidR="005323A9">
        <w:t xml:space="preserve"> or programming with ESPDT onboarding, but generally a child is receiving care from MA and is part of the process here.</w:t>
      </w:r>
    </w:p>
    <w:p w14:paraId="3CB44F77" w14:textId="77777777" w:rsidR="00663013" w:rsidRPr="00FD0D9C" w:rsidRDefault="00000000" w:rsidP="00663013">
      <w:pPr>
        <w:jc w:val="right"/>
        <w:rPr>
          <w:u w:val="single"/>
        </w:rPr>
      </w:pPr>
      <w:hyperlink w:anchor="BackToTop" w:history="1">
        <w:r w:rsidR="00663013" w:rsidRPr="00854658">
          <w:rPr>
            <w:rStyle w:val="Hyperlink"/>
          </w:rPr>
          <w:t>Back to Top</w:t>
        </w:r>
      </w:hyperlink>
    </w:p>
    <w:p w14:paraId="5874607D" w14:textId="77777777" w:rsidR="00EF5183" w:rsidRDefault="00EF5183" w:rsidP="00EF5183">
      <w:pPr>
        <w:jc w:val="center"/>
        <w:rPr>
          <w:b/>
          <w:bCs/>
          <w:u w:val="single"/>
        </w:rPr>
      </w:pPr>
    </w:p>
    <w:p w14:paraId="3CBA34DF" w14:textId="4E8B1658" w:rsidR="009D776C" w:rsidRDefault="009D776C" w:rsidP="00916BD8">
      <w:pPr>
        <w:jc w:val="center"/>
        <w:rPr>
          <w:b/>
          <w:bCs/>
          <w:u w:val="single"/>
        </w:rPr>
      </w:pPr>
      <w:bookmarkStart w:id="31" w:name="F"/>
      <w:r>
        <w:rPr>
          <w:b/>
          <w:bCs/>
          <w:u w:val="single"/>
        </w:rPr>
        <w:t>F</w:t>
      </w:r>
    </w:p>
    <w:p w14:paraId="6B7C53FF" w14:textId="77777777" w:rsidR="007A4F02" w:rsidRDefault="007A4F02" w:rsidP="00916BD8">
      <w:pPr>
        <w:jc w:val="center"/>
        <w:rPr>
          <w:b/>
          <w:bCs/>
          <w:u w:val="single"/>
        </w:rPr>
      </w:pPr>
    </w:p>
    <w:p w14:paraId="28AB641D" w14:textId="6B6C00F9" w:rsidR="00A62E25" w:rsidRDefault="00A62E25" w:rsidP="00A62E25">
      <w:pPr>
        <w:rPr>
          <w:b/>
          <w:bCs/>
          <w:u w:val="single"/>
        </w:rPr>
      </w:pPr>
      <w:bookmarkStart w:id="32" w:name="FAPE"/>
      <w:bookmarkEnd w:id="31"/>
      <w:r>
        <w:rPr>
          <w:b/>
          <w:bCs/>
          <w:u w:val="single"/>
        </w:rPr>
        <w:t>Fair and Appropriate Education (FAP</w:t>
      </w:r>
      <w:r w:rsidR="00DE3437">
        <w:rPr>
          <w:b/>
          <w:bCs/>
          <w:u w:val="single"/>
        </w:rPr>
        <w:t>E</w:t>
      </w:r>
      <w:r>
        <w:rPr>
          <w:b/>
          <w:bCs/>
          <w:u w:val="single"/>
        </w:rPr>
        <w:t>):</w:t>
      </w:r>
    </w:p>
    <w:bookmarkEnd w:id="32"/>
    <w:p w14:paraId="051300BA" w14:textId="79C3254D" w:rsidR="00A62E25" w:rsidRDefault="00D33D5E" w:rsidP="00A62E25">
      <w:r>
        <w:t>All children with special needs are entitled to a fair and appropriate education</w:t>
      </w:r>
      <w:r w:rsidR="00A018A1">
        <w:t xml:space="preserve"> by law</w:t>
      </w:r>
      <w:r w:rsidR="00617DB4">
        <w:t xml:space="preserve"> and it is a powerful word you need to know and utilize during meetings wit</w:t>
      </w:r>
      <w:r w:rsidR="009B39B7">
        <w:t xml:space="preserve">h schools and interactions with </w:t>
      </w:r>
      <w:r w:rsidR="008F01B5">
        <w:t xml:space="preserve">planning to assist in </w:t>
      </w:r>
      <w:r w:rsidR="00FF3AC7">
        <w:t>obtaining</w:t>
      </w:r>
      <w:r w:rsidR="008F01B5">
        <w:t xml:space="preserve"> it. </w:t>
      </w:r>
    </w:p>
    <w:p w14:paraId="180F65B6" w14:textId="14BE4F39" w:rsidR="008F01B5" w:rsidRDefault="008F01B5" w:rsidP="00A62E25">
      <w:r>
        <w:t>It guarantees the</w:t>
      </w:r>
      <w:r w:rsidR="00EF4E12">
        <w:t xml:space="preserve"> work put in to</w:t>
      </w:r>
      <w:r>
        <w:t xml:space="preserve"> accommoda</w:t>
      </w:r>
      <w:r w:rsidR="00EF4E12">
        <w:t>te</w:t>
      </w:r>
      <w:r>
        <w:t xml:space="preserve"> for </w:t>
      </w:r>
      <w:r w:rsidR="008C58F7">
        <w:t>children</w:t>
      </w:r>
      <w:r>
        <w:t xml:space="preserve"> to be able to have their educational needs met</w:t>
      </w:r>
      <w:r w:rsidR="00EF4E12">
        <w:t xml:space="preserve"> just the same as atypical </w:t>
      </w:r>
      <w:r w:rsidR="00131C6B">
        <w:t>students,</w:t>
      </w:r>
      <w:r w:rsidR="007C1672">
        <w:t xml:space="preserve"> which means</w:t>
      </w:r>
      <w:r w:rsidR="00FF3AC7">
        <w:t xml:space="preserve"> everything when negotiating with schools.</w:t>
      </w:r>
      <w:r w:rsidR="00B66337">
        <w:t xml:space="preserve"> If they </w:t>
      </w:r>
      <w:r w:rsidR="001E10FD">
        <w:t>do not provide</w:t>
      </w:r>
      <w:r w:rsidR="00B66337">
        <w:t xml:space="preserve"> this in a meaningful way, they are causing unnecessary damage to the child and can be sued.</w:t>
      </w:r>
    </w:p>
    <w:p w14:paraId="0950B7A4" w14:textId="27C5349F" w:rsidR="00202DA2" w:rsidRPr="00D15DFE" w:rsidRDefault="002E4263" w:rsidP="00A62E25">
      <w:r>
        <w:t>If you have a child or work with children with special needs – this word you need to know and understand</w:t>
      </w:r>
      <w:r w:rsidR="00AC3C35">
        <w:t xml:space="preserve"> th</w:t>
      </w:r>
      <w:r w:rsidR="00D15DFE">
        <w:t xml:space="preserve">ese words and how they function and know the school </w:t>
      </w:r>
      <w:r w:rsidR="00D15DFE">
        <w:rPr>
          <w:i/>
          <w:iCs/>
        </w:rPr>
        <w:t>is</w:t>
      </w:r>
      <w:r w:rsidR="00D15DFE">
        <w:t xml:space="preserve"> responsible </w:t>
      </w:r>
      <w:r w:rsidR="00DB3B1A">
        <w:t>for ensuring</w:t>
      </w:r>
      <w:r w:rsidR="00D15DFE">
        <w:t xml:space="preserve"> this.</w:t>
      </w:r>
    </w:p>
    <w:p w14:paraId="2BBF181A" w14:textId="77777777" w:rsidR="00B5658E" w:rsidRDefault="00D15DFE" w:rsidP="00A62E25">
      <w:r>
        <w:t xml:space="preserve">You can read </w:t>
      </w:r>
      <w:r w:rsidR="002658C6">
        <w:t xml:space="preserve">about FAPE </w:t>
      </w:r>
      <w:r>
        <w:t>and order copies online</w:t>
      </w:r>
      <w:r w:rsidR="002658C6">
        <w:t xml:space="preserve"> </w:t>
      </w:r>
      <w:r>
        <w:t>here</w:t>
      </w:r>
      <w:r w:rsidR="00481DD7">
        <w:t>.</w:t>
      </w:r>
    </w:p>
    <w:p w14:paraId="493EA2DB" w14:textId="36A2A30A" w:rsidR="00CF208F" w:rsidRDefault="00000000" w:rsidP="008F2030">
      <w:pPr>
        <w:pStyle w:val="ListParagraph"/>
        <w:numPr>
          <w:ilvl w:val="0"/>
          <w:numId w:val="9"/>
        </w:numPr>
      </w:pPr>
      <w:hyperlink r:id="rId41" w:history="1">
        <w:r w:rsidR="00F6582A" w:rsidRPr="006E2F7F">
          <w:rPr>
            <w:rStyle w:val="Hyperlink"/>
          </w:rPr>
          <w:t>https://www2.ed.gov/about/offices/list/ocr/docs/edlite-FAPE504.html</w:t>
        </w:r>
      </w:hyperlink>
      <w:r w:rsidR="00D15DFE">
        <w:t xml:space="preserve"> </w:t>
      </w:r>
    </w:p>
    <w:p w14:paraId="4162C54A" w14:textId="3969EC24" w:rsidR="008B2D8B" w:rsidRDefault="00805563" w:rsidP="00A62E25">
      <w:r>
        <w:t xml:space="preserve">Here is another link with Section 1415 from IDEA which overviews </w:t>
      </w:r>
      <w:r w:rsidR="004034A1">
        <w:t xml:space="preserve">information with FAPE and procedures by statute </w:t>
      </w:r>
      <w:r w:rsidR="00481DD7">
        <w:t>law.</w:t>
      </w:r>
    </w:p>
    <w:p w14:paraId="176D5918" w14:textId="2F5B967B" w:rsidR="004034A1" w:rsidRDefault="00000000" w:rsidP="008C45FF">
      <w:pPr>
        <w:pStyle w:val="ListParagraph"/>
        <w:numPr>
          <w:ilvl w:val="0"/>
          <w:numId w:val="22"/>
        </w:numPr>
      </w:pPr>
      <w:hyperlink r:id="rId42" w:history="1">
        <w:r w:rsidR="004355EE" w:rsidRPr="003C299B">
          <w:rPr>
            <w:rStyle w:val="Hyperlink"/>
          </w:rPr>
          <w:t>https://sites.ed.gov/idea/statute-chapter-33/subchapter-ii/1415</w:t>
        </w:r>
      </w:hyperlink>
      <w:r w:rsidR="004034A1">
        <w:t xml:space="preserve"> </w:t>
      </w:r>
    </w:p>
    <w:p w14:paraId="0719C71B" w14:textId="704C68D3" w:rsidR="002A78C9" w:rsidRDefault="002A78C9" w:rsidP="002A78C9">
      <w:r>
        <w:t>And here is a PDF which breaks this down even more</w:t>
      </w:r>
      <w:r w:rsidR="00481DD7">
        <w:t>.</w:t>
      </w:r>
    </w:p>
    <w:p w14:paraId="71751FA8" w14:textId="01AF0B40" w:rsidR="002A78C9" w:rsidRPr="00AA47E4" w:rsidRDefault="00000000" w:rsidP="004355EE">
      <w:pPr>
        <w:pStyle w:val="ListParagraph"/>
        <w:numPr>
          <w:ilvl w:val="0"/>
          <w:numId w:val="22"/>
        </w:numPr>
        <w:rPr>
          <w:rStyle w:val="Hyperlink"/>
          <w:color w:val="auto"/>
          <w:u w:val="none"/>
        </w:rPr>
      </w:pPr>
      <w:hyperlink r:id="rId43" w:history="1">
        <w:r w:rsidR="004355EE" w:rsidRPr="003C299B">
          <w:rPr>
            <w:rStyle w:val="Hyperlink"/>
          </w:rPr>
          <w:t>https://www2.ed.gov/about/offices/list/ocr/docs/504-discipline-guidance.pdf</w:t>
        </w:r>
      </w:hyperlink>
    </w:p>
    <w:p w14:paraId="461A310D" w14:textId="77777777" w:rsidR="00AA47E4" w:rsidRPr="00AA47E4" w:rsidRDefault="00AA47E4" w:rsidP="00AA47E4">
      <w:pPr>
        <w:pStyle w:val="ListParagraph"/>
        <w:rPr>
          <w:rStyle w:val="Hyperlink"/>
          <w:color w:val="auto"/>
          <w:u w:val="none"/>
        </w:rPr>
      </w:pPr>
    </w:p>
    <w:bookmarkStart w:id="33" w:name="FBMHS"/>
    <w:p w14:paraId="6054C866" w14:textId="77777777" w:rsidR="007A4F02" w:rsidRPr="00FD0D9C" w:rsidRDefault="007A4F02" w:rsidP="007A4F0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2606B8AA" w14:textId="60881E53" w:rsidR="00AA47E4" w:rsidRDefault="00AA47E4" w:rsidP="00AA47E4">
      <w:pPr>
        <w:rPr>
          <w:rStyle w:val="Hyperlink"/>
          <w:b/>
          <w:bCs/>
          <w:color w:val="auto"/>
        </w:rPr>
      </w:pPr>
      <w:r>
        <w:rPr>
          <w:rStyle w:val="Hyperlink"/>
          <w:b/>
          <w:bCs/>
          <w:color w:val="auto"/>
        </w:rPr>
        <w:t>Family Based Mental Health Services (FBMHS):</w:t>
      </w:r>
    </w:p>
    <w:bookmarkEnd w:id="33"/>
    <w:p w14:paraId="56716864" w14:textId="1D49F8C1" w:rsidR="00AA47E4" w:rsidRDefault="00225761" w:rsidP="00AA47E4">
      <w:pPr>
        <w:rPr>
          <w:rStyle w:val="Hyperlink"/>
          <w:color w:val="auto"/>
          <w:u w:val="none"/>
        </w:rPr>
      </w:pPr>
      <w:r>
        <w:rPr>
          <w:rStyle w:val="Hyperlink"/>
          <w:color w:val="auto"/>
          <w:u w:val="none"/>
        </w:rPr>
        <w:t xml:space="preserve">Family based mental health services are services that </w:t>
      </w:r>
      <w:r w:rsidR="00EE777E">
        <w:rPr>
          <w:rStyle w:val="Hyperlink"/>
          <w:color w:val="auto"/>
          <w:u w:val="none"/>
        </w:rPr>
        <w:t xml:space="preserve">meet with you in the home or community and provide family and individual therapy, </w:t>
      </w:r>
      <w:r w:rsidR="00D93B57">
        <w:rPr>
          <w:rStyle w:val="Hyperlink"/>
          <w:color w:val="auto"/>
          <w:u w:val="none"/>
        </w:rPr>
        <w:t xml:space="preserve">crisis management, </w:t>
      </w:r>
      <w:r w:rsidR="007F039A">
        <w:rPr>
          <w:rStyle w:val="Hyperlink"/>
          <w:color w:val="auto"/>
          <w:u w:val="none"/>
        </w:rPr>
        <w:t xml:space="preserve">and assist with developing solutions </w:t>
      </w:r>
      <w:r w:rsidR="006307AF">
        <w:rPr>
          <w:rStyle w:val="Hyperlink"/>
          <w:color w:val="auto"/>
          <w:u w:val="none"/>
        </w:rPr>
        <w:t>on a more intense level.</w:t>
      </w:r>
    </w:p>
    <w:p w14:paraId="49A3520E" w14:textId="2859B048" w:rsidR="006307AF" w:rsidRDefault="006307AF" w:rsidP="00AA47E4">
      <w:pPr>
        <w:rPr>
          <w:rStyle w:val="Hyperlink"/>
          <w:color w:val="auto"/>
          <w:u w:val="none"/>
        </w:rPr>
      </w:pPr>
      <w:r>
        <w:rPr>
          <w:rStyle w:val="Hyperlink"/>
          <w:color w:val="auto"/>
          <w:u w:val="none"/>
        </w:rPr>
        <w:t xml:space="preserve">Services generally meet twice a week, are </w:t>
      </w:r>
      <w:r w:rsidR="00B553D3">
        <w:rPr>
          <w:rStyle w:val="Hyperlink"/>
          <w:i/>
          <w:iCs/>
          <w:color w:val="auto"/>
          <w:u w:val="none"/>
        </w:rPr>
        <w:t>suppose</w:t>
      </w:r>
      <w:r w:rsidR="00B553D3">
        <w:rPr>
          <w:rStyle w:val="Hyperlink"/>
          <w:color w:val="auto"/>
          <w:u w:val="none"/>
        </w:rPr>
        <w:t>d to</w:t>
      </w:r>
      <w:r>
        <w:rPr>
          <w:rStyle w:val="Hyperlink"/>
          <w:color w:val="auto"/>
          <w:u w:val="none"/>
        </w:rPr>
        <w:t xml:space="preserve"> be paired in groups of two certified </w:t>
      </w:r>
      <w:r w:rsidR="007E75CE">
        <w:rPr>
          <w:rStyle w:val="Hyperlink"/>
          <w:color w:val="auto"/>
          <w:u w:val="none"/>
        </w:rPr>
        <w:t xml:space="preserve">staff </w:t>
      </w:r>
      <w:r w:rsidR="00D40393">
        <w:rPr>
          <w:rStyle w:val="Hyperlink"/>
          <w:color w:val="auto"/>
          <w:u w:val="none"/>
        </w:rPr>
        <w:t>members and</w:t>
      </w:r>
      <w:r w:rsidR="007E75CE">
        <w:rPr>
          <w:rStyle w:val="Hyperlink"/>
          <w:color w:val="auto"/>
          <w:u w:val="none"/>
        </w:rPr>
        <w:t xml:space="preserve"> are obtained by a referral for FBMHS</w:t>
      </w:r>
      <w:r w:rsidR="007412BE">
        <w:rPr>
          <w:rStyle w:val="Hyperlink"/>
          <w:color w:val="auto"/>
          <w:u w:val="none"/>
        </w:rPr>
        <w:t xml:space="preserve"> by a licensed psychiatrist.</w:t>
      </w:r>
    </w:p>
    <w:p w14:paraId="2E86F78A" w14:textId="2DDEEF23" w:rsidR="007412BE" w:rsidRDefault="007412BE" w:rsidP="00AA47E4">
      <w:pPr>
        <w:rPr>
          <w:rStyle w:val="Hyperlink"/>
          <w:color w:val="auto"/>
          <w:u w:val="none"/>
        </w:rPr>
      </w:pPr>
      <w:r>
        <w:rPr>
          <w:rStyle w:val="Hyperlink"/>
          <w:color w:val="auto"/>
          <w:u w:val="none"/>
        </w:rPr>
        <w:lastRenderedPageBreak/>
        <w:t xml:space="preserve">They are intended for adolescents </w:t>
      </w:r>
      <w:r w:rsidR="002F1748">
        <w:rPr>
          <w:rStyle w:val="Hyperlink"/>
          <w:color w:val="auto"/>
          <w:u w:val="none"/>
        </w:rPr>
        <w:t xml:space="preserve">twenty-one and younger </w:t>
      </w:r>
      <w:r w:rsidR="00FE6D61">
        <w:rPr>
          <w:rStyle w:val="Hyperlink"/>
          <w:color w:val="auto"/>
          <w:u w:val="none"/>
        </w:rPr>
        <w:t xml:space="preserve">with a diagnosis </w:t>
      </w:r>
      <w:r w:rsidR="002F1748">
        <w:rPr>
          <w:rStyle w:val="Hyperlink"/>
          <w:color w:val="auto"/>
          <w:u w:val="none"/>
        </w:rPr>
        <w:t xml:space="preserve">who are at risk for psychiatric hospitalization or </w:t>
      </w:r>
      <w:r w:rsidR="00FE6D61">
        <w:rPr>
          <w:rStyle w:val="Hyperlink"/>
          <w:color w:val="auto"/>
          <w:u w:val="none"/>
        </w:rPr>
        <w:t xml:space="preserve">residential </w:t>
      </w:r>
      <w:r w:rsidR="002F1748">
        <w:rPr>
          <w:rStyle w:val="Hyperlink"/>
          <w:color w:val="auto"/>
          <w:u w:val="none"/>
        </w:rPr>
        <w:t xml:space="preserve">placement and at least one caregiver in the home </w:t>
      </w:r>
      <w:r w:rsidR="002921D9">
        <w:rPr>
          <w:rStyle w:val="Hyperlink"/>
          <w:color w:val="auto"/>
          <w:u w:val="none"/>
        </w:rPr>
        <w:t>must</w:t>
      </w:r>
      <w:r w:rsidR="002F1748">
        <w:rPr>
          <w:rStyle w:val="Hyperlink"/>
          <w:color w:val="auto"/>
          <w:u w:val="none"/>
        </w:rPr>
        <w:t xml:space="preserve"> be agreeable to the program.</w:t>
      </w:r>
    </w:p>
    <w:p w14:paraId="033535D7" w14:textId="3C99E497" w:rsidR="00C741D1" w:rsidRDefault="002921D9" w:rsidP="00AA47E4">
      <w:pPr>
        <w:rPr>
          <w:rStyle w:val="Hyperlink"/>
          <w:color w:val="auto"/>
          <w:u w:val="none"/>
        </w:rPr>
      </w:pPr>
      <w:r>
        <w:rPr>
          <w:rStyle w:val="Hyperlink"/>
          <w:color w:val="auto"/>
          <w:u w:val="none"/>
        </w:rPr>
        <w:t xml:space="preserve">Some may also have funding for community activities </w:t>
      </w:r>
      <w:r w:rsidR="007E2C42">
        <w:rPr>
          <w:rStyle w:val="Hyperlink"/>
          <w:color w:val="auto"/>
          <w:u w:val="none"/>
        </w:rPr>
        <w:t xml:space="preserve">such as summer camp or family/individual activities </w:t>
      </w:r>
      <w:r w:rsidR="005C1DE6">
        <w:rPr>
          <w:rStyle w:val="Hyperlink"/>
          <w:color w:val="auto"/>
          <w:u w:val="none"/>
        </w:rPr>
        <w:t xml:space="preserve">in the community or for in home items to assist with </w:t>
      </w:r>
      <w:r w:rsidR="003B0864">
        <w:rPr>
          <w:rStyle w:val="Hyperlink"/>
          <w:color w:val="auto"/>
          <w:u w:val="none"/>
        </w:rPr>
        <w:t>special needs and overall functionality an item may provide and assist with behaviors</w:t>
      </w:r>
      <w:r w:rsidR="002D194F">
        <w:rPr>
          <w:rStyle w:val="Hyperlink"/>
          <w:color w:val="auto"/>
          <w:u w:val="none"/>
        </w:rPr>
        <w:t xml:space="preserve"> up to a certain amount.</w:t>
      </w:r>
    </w:p>
    <w:p w14:paraId="4BC9500B" w14:textId="789B41F6" w:rsidR="005E5D58" w:rsidRDefault="002D194F" w:rsidP="005E5D58">
      <w:pPr>
        <w:rPr>
          <w:rStyle w:val="Hyperlink"/>
          <w:color w:val="auto"/>
          <w:u w:val="none"/>
        </w:rPr>
      </w:pPr>
      <w:r>
        <w:rPr>
          <w:rStyle w:val="Hyperlink"/>
          <w:color w:val="auto"/>
          <w:u w:val="none"/>
        </w:rPr>
        <w:t xml:space="preserve">You can find </w:t>
      </w:r>
      <w:r w:rsidR="002C1662">
        <w:rPr>
          <w:rStyle w:val="Hyperlink"/>
          <w:color w:val="auto"/>
          <w:u w:val="none"/>
        </w:rPr>
        <w:t>more information by contacting your department of human services, an office of mental health or the bureau of children’s behavior health</w:t>
      </w:r>
      <w:r w:rsidR="005E5D58">
        <w:rPr>
          <w:rStyle w:val="Hyperlink"/>
          <w:color w:val="auto"/>
          <w:u w:val="none"/>
        </w:rPr>
        <w:t>; also, you can speak to the child’s medication management provider (</w:t>
      </w:r>
      <w:r w:rsidR="00BE2D0A">
        <w:rPr>
          <w:rStyle w:val="Hyperlink"/>
          <w:i/>
          <w:iCs/>
          <w:color w:val="auto"/>
          <w:u w:val="none"/>
        </w:rPr>
        <w:t>Psychologist</w:t>
      </w:r>
      <w:r w:rsidR="005E5D58">
        <w:rPr>
          <w:rStyle w:val="Hyperlink"/>
          <w:i/>
          <w:iCs/>
          <w:color w:val="auto"/>
          <w:u w:val="none"/>
        </w:rPr>
        <w:t>/psychiatrist</w:t>
      </w:r>
      <w:r w:rsidR="005E5D58">
        <w:rPr>
          <w:rStyle w:val="Hyperlink"/>
          <w:color w:val="auto"/>
          <w:u w:val="none"/>
        </w:rPr>
        <w:t>) and inquire about FBMHS to review for a referral for services.</w:t>
      </w:r>
    </w:p>
    <w:p w14:paraId="0A40497A" w14:textId="1219A6FA" w:rsidR="002D194F" w:rsidRDefault="005E5D58" w:rsidP="00AA47E4">
      <w:pPr>
        <w:rPr>
          <w:rStyle w:val="Hyperlink"/>
          <w:color w:val="auto"/>
          <w:u w:val="none"/>
        </w:rPr>
      </w:pPr>
      <w:r>
        <w:rPr>
          <w:rStyle w:val="Hyperlink"/>
          <w:color w:val="auto"/>
          <w:u w:val="none"/>
        </w:rPr>
        <w:t xml:space="preserve">In Pennsylvania, you can </w:t>
      </w:r>
      <w:r w:rsidR="002162D1">
        <w:rPr>
          <w:rStyle w:val="Hyperlink"/>
          <w:color w:val="auto"/>
          <w:u w:val="none"/>
        </w:rPr>
        <w:t>call (717) 705-8289 for more information, as well.</w:t>
      </w:r>
    </w:p>
    <w:p w14:paraId="277CE166" w14:textId="08166CBD" w:rsidR="005938BC" w:rsidRDefault="002162D1" w:rsidP="002F1421">
      <w:pPr>
        <w:pStyle w:val="ListParagraph"/>
        <w:numPr>
          <w:ilvl w:val="0"/>
          <w:numId w:val="2"/>
        </w:numPr>
        <w:rPr>
          <w:rStyle w:val="Hyperlink"/>
          <w:color w:val="auto"/>
          <w:u w:val="none"/>
        </w:rPr>
      </w:pPr>
      <w:r w:rsidRPr="002F1421">
        <w:rPr>
          <w:rStyle w:val="Hyperlink"/>
          <w:b/>
          <w:bCs/>
          <w:color w:val="auto"/>
        </w:rPr>
        <w:t>Pros</w:t>
      </w:r>
      <w:r w:rsidR="002F1421" w:rsidRPr="002F1421">
        <w:rPr>
          <w:rStyle w:val="Hyperlink"/>
          <w:color w:val="auto"/>
          <w:u w:val="none"/>
        </w:rPr>
        <w:t xml:space="preserve"> </w:t>
      </w:r>
      <w:r w:rsidR="00FB394B">
        <w:rPr>
          <w:rStyle w:val="Hyperlink"/>
          <w:color w:val="auto"/>
          <w:u w:val="none"/>
        </w:rPr>
        <w:t>–</w:t>
      </w:r>
      <w:r w:rsidR="009C4C5F">
        <w:rPr>
          <w:rStyle w:val="Hyperlink"/>
          <w:color w:val="auto"/>
          <w:u w:val="none"/>
        </w:rPr>
        <w:t xml:space="preserve"> </w:t>
      </w:r>
      <w:r w:rsidR="005938BC">
        <w:rPr>
          <w:rStyle w:val="Hyperlink"/>
          <w:color w:val="auto"/>
          <w:u w:val="none"/>
        </w:rPr>
        <w:t xml:space="preserve">Intensive in home and community treatment and support with licensed staffing to assist </w:t>
      </w:r>
    </w:p>
    <w:p w14:paraId="0F49F103" w14:textId="651F2666" w:rsidR="005F4E14" w:rsidRDefault="005938BC" w:rsidP="005938BC">
      <w:pPr>
        <w:pStyle w:val="ListParagraph"/>
        <w:rPr>
          <w:rStyle w:val="Hyperlink"/>
          <w:color w:val="auto"/>
          <w:u w:val="none"/>
        </w:rPr>
      </w:pPr>
      <w:r>
        <w:rPr>
          <w:rStyle w:val="Hyperlink"/>
          <w:b/>
          <w:bCs/>
          <w:color w:val="auto"/>
          <w:u w:val="none"/>
        </w:rPr>
        <w:t xml:space="preserve">           </w:t>
      </w:r>
      <w:r w:rsidR="005F4E14">
        <w:rPr>
          <w:rStyle w:val="Hyperlink"/>
          <w:color w:val="auto"/>
          <w:u w:val="none"/>
        </w:rPr>
        <w:t>w</w:t>
      </w:r>
      <w:r>
        <w:rPr>
          <w:rStyle w:val="Hyperlink"/>
          <w:color w:val="auto"/>
          <w:u w:val="none"/>
        </w:rPr>
        <w:t>ith a higher level of behavioral needs, family intervention and training</w:t>
      </w:r>
      <w:r w:rsidR="005F4E14">
        <w:rPr>
          <w:rStyle w:val="Hyperlink"/>
          <w:color w:val="auto"/>
          <w:u w:val="none"/>
        </w:rPr>
        <w:t xml:space="preserve"> with managing </w:t>
      </w:r>
    </w:p>
    <w:p w14:paraId="70BCF091" w14:textId="771113BB" w:rsidR="002162D1" w:rsidRDefault="005F4E14" w:rsidP="005938BC">
      <w:pPr>
        <w:pStyle w:val="ListParagraph"/>
        <w:rPr>
          <w:rStyle w:val="Hyperlink"/>
          <w:color w:val="auto"/>
          <w:u w:val="none"/>
        </w:rPr>
      </w:pPr>
      <w:r>
        <w:rPr>
          <w:rStyle w:val="Hyperlink"/>
          <w:color w:val="auto"/>
          <w:u w:val="none"/>
        </w:rPr>
        <w:t xml:space="preserve">           ongoing </w:t>
      </w:r>
      <w:r w:rsidR="00BE2D0A">
        <w:rPr>
          <w:rStyle w:val="Hyperlink"/>
          <w:color w:val="auto"/>
          <w:u w:val="none"/>
        </w:rPr>
        <w:t>needs, treatment planning, crisis support and intervention.</w:t>
      </w:r>
      <w:r w:rsidR="005938BC">
        <w:rPr>
          <w:rStyle w:val="Hyperlink"/>
          <w:color w:val="auto"/>
          <w:u w:val="none"/>
        </w:rPr>
        <w:t xml:space="preserve"> </w:t>
      </w:r>
    </w:p>
    <w:p w14:paraId="55BC18E8" w14:textId="77777777" w:rsidR="009C4C5F" w:rsidRDefault="009C4C5F" w:rsidP="005938BC">
      <w:pPr>
        <w:pStyle w:val="ListParagraph"/>
        <w:rPr>
          <w:rStyle w:val="Hyperlink"/>
          <w:color w:val="auto"/>
          <w:u w:val="none"/>
        </w:rPr>
      </w:pPr>
    </w:p>
    <w:p w14:paraId="2FB9BAFC" w14:textId="0560C58C" w:rsidR="008760BE" w:rsidRDefault="008760BE" w:rsidP="008760BE">
      <w:pPr>
        <w:pStyle w:val="ListParagraph"/>
        <w:numPr>
          <w:ilvl w:val="0"/>
          <w:numId w:val="2"/>
        </w:numPr>
        <w:rPr>
          <w:rStyle w:val="Hyperlink"/>
          <w:color w:val="auto"/>
          <w:u w:val="none"/>
        </w:rPr>
      </w:pPr>
      <w:r>
        <w:rPr>
          <w:rStyle w:val="Hyperlink"/>
          <w:b/>
          <w:bCs/>
          <w:color w:val="auto"/>
        </w:rPr>
        <w:t>Cons</w:t>
      </w:r>
      <w:r>
        <w:rPr>
          <w:rStyle w:val="Hyperlink"/>
          <w:color w:val="auto"/>
          <w:u w:val="none"/>
        </w:rPr>
        <w:t xml:space="preserve"> </w:t>
      </w:r>
      <w:r w:rsidR="009C4C5F">
        <w:rPr>
          <w:rStyle w:val="Hyperlink"/>
          <w:color w:val="auto"/>
          <w:u w:val="none"/>
        </w:rPr>
        <w:t>–</w:t>
      </w:r>
      <w:r>
        <w:rPr>
          <w:rStyle w:val="Hyperlink"/>
          <w:color w:val="auto"/>
          <w:u w:val="none"/>
        </w:rPr>
        <w:t xml:space="preserve"> </w:t>
      </w:r>
      <w:r w:rsidR="009C4C5F">
        <w:rPr>
          <w:rStyle w:val="Hyperlink"/>
          <w:color w:val="auto"/>
          <w:u w:val="none"/>
        </w:rPr>
        <w:t>Poor staff training and service management</w:t>
      </w:r>
      <w:r w:rsidR="0058492D">
        <w:rPr>
          <w:rStyle w:val="Hyperlink"/>
          <w:color w:val="auto"/>
          <w:u w:val="none"/>
        </w:rPr>
        <w:t xml:space="preserve">, too intense for some individuals, </w:t>
      </w:r>
      <w:r w:rsidR="0050187D">
        <w:rPr>
          <w:rStyle w:val="Hyperlink"/>
          <w:color w:val="auto"/>
          <w:u w:val="none"/>
        </w:rPr>
        <w:t>poor crisis</w:t>
      </w:r>
    </w:p>
    <w:p w14:paraId="0D4605CE" w14:textId="77777777" w:rsidR="005B632D" w:rsidRDefault="0050187D" w:rsidP="0050187D">
      <w:pPr>
        <w:pStyle w:val="ListParagraph"/>
        <w:rPr>
          <w:rStyle w:val="Hyperlink"/>
          <w:color w:val="auto"/>
          <w:u w:val="none"/>
        </w:rPr>
      </w:pPr>
      <w:r>
        <w:rPr>
          <w:rStyle w:val="Hyperlink"/>
          <w:color w:val="auto"/>
          <w:u w:val="none"/>
        </w:rPr>
        <w:t xml:space="preserve">             crisis management</w:t>
      </w:r>
      <w:r w:rsidR="00832C45">
        <w:rPr>
          <w:rStyle w:val="Hyperlink"/>
          <w:color w:val="auto"/>
          <w:u w:val="none"/>
        </w:rPr>
        <w:t xml:space="preserve"> (</w:t>
      </w:r>
      <w:r w:rsidR="00832C45">
        <w:rPr>
          <w:rStyle w:val="Hyperlink"/>
          <w:i/>
          <w:iCs/>
          <w:color w:val="auto"/>
          <w:u w:val="none"/>
        </w:rPr>
        <w:t>falls back to poorly trained staff</w:t>
      </w:r>
      <w:r w:rsidR="00074BEC">
        <w:rPr>
          <w:rStyle w:val="Hyperlink"/>
          <w:color w:val="auto"/>
          <w:u w:val="none"/>
        </w:rPr>
        <w:t xml:space="preserve">), </w:t>
      </w:r>
      <w:r w:rsidR="005B632D">
        <w:rPr>
          <w:rStyle w:val="Hyperlink"/>
          <w:color w:val="auto"/>
          <w:u w:val="none"/>
        </w:rPr>
        <w:t xml:space="preserve">child needs a higher level </w:t>
      </w:r>
    </w:p>
    <w:p w14:paraId="679E0843" w14:textId="77777777" w:rsidR="00C265BA" w:rsidRDefault="005B632D" w:rsidP="0050187D">
      <w:pPr>
        <w:pStyle w:val="ListParagraph"/>
        <w:rPr>
          <w:rStyle w:val="Hyperlink"/>
          <w:color w:val="auto"/>
          <w:u w:val="none"/>
        </w:rPr>
      </w:pPr>
      <w:r>
        <w:rPr>
          <w:rStyle w:val="Hyperlink"/>
          <w:color w:val="auto"/>
          <w:u w:val="none"/>
        </w:rPr>
        <w:t xml:space="preserve">             intervention</w:t>
      </w:r>
      <w:r w:rsidR="00AC74ED">
        <w:rPr>
          <w:rStyle w:val="Hyperlink"/>
          <w:color w:val="auto"/>
          <w:u w:val="none"/>
        </w:rPr>
        <w:t>, long waitlists/lack of staffing to assist.</w:t>
      </w:r>
    </w:p>
    <w:p w14:paraId="7BB404C8" w14:textId="77777777" w:rsidR="007A4F02" w:rsidRPr="00FD0D9C" w:rsidRDefault="00000000" w:rsidP="007A4F02">
      <w:pPr>
        <w:jc w:val="right"/>
        <w:rPr>
          <w:u w:val="single"/>
        </w:rPr>
      </w:pPr>
      <w:hyperlink w:anchor="BackToTop" w:history="1">
        <w:r w:rsidR="007A4F02" w:rsidRPr="00854658">
          <w:rPr>
            <w:rStyle w:val="Hyperlink"/>
          </w:rPr>
          <w:t>Back to Top</w:t>
        </w:r>
      </w:hyperlink>
    </w:p>
    <w:p w14:paraId="45A8E708" w14:textId="77777777" w:rsidR="007A4F02" w:rsidRDefault="007A4F02" w:rsidP="0050187D">
      <w:pPr>
        <w:pStyle w:val="ListParagraph"/>
        <w:rPr>
          <w:rStyle w:val="Hyperlink"/>
          <w:color w:val="auto"/>
          <w:u w:val="none"/>
        </w:rPr>
      </w:pPr>
    </w:p>
    <w:p w14:paraId="1E5B97F9" w14:textId="1B8462A8" w:rsidR="0050187D" w:rsidRDefault="00C265BA" w:rsidP="00C265BA">
      <w:pPr>
        <w:rPr>
          <w:rStyle w:val="Hyperlink"/>
          <w:b/>
          <w:bCs/>
          <w:color w:val="auto"/>
        </w:rPr>
      </w:pPr>
      <w:bookmarkStart w:id="34" w:name="FPIG"/>
      <w:r w:rsidRPr="00533130">
        <w:rPr>
          <w:rStyle w:val="Hyperlink"/>
          <w:b/>
          <w:bCs/>
          <w:color w:val="auto"/>
        </w:rPr>
        <w:t>Federal Poverty Income Guideline</w:t>
      </w:r>
      <w:r w:rsidR="00533130" w:rsidRPr="00533130">
        <w:rPr>
          <w:rStyle w:val="Hyperlink"/>
          <w:b/>
          <w:bCs/>
          <w:color w:val="auto"/>
        </w:rPr>
        <w:t xml:space="preserve"> (FPIG)</w:t>
      </w:r>
      <w:r w:rsidR="00533130">
        <w:rPr>
          <w:rStyle w:val="Hyperlink"/>
          <w:b/>
          <w:bCs/>
          <w:color w:val="auto"/>
        </w:rPr>
        <w:t>:</w:t>
      </w:r>
    </w:p>
    <w:bookmarkEnd w:id="34"/>
    <w:p w14:paraId="0E64A845" w14:textId="26AEBDC3" w:rsidR="00533130" w:rsidRDefault="008B7C9C" w:rsidP="00C265BA">
      <w:pPr>
        <w:rPr>
          <w:rStyle w:val="Hyperlink"/>
          <w:color w:val="auto"/>
          <w:u w:val="none"/>
        </w:rPr>
      </w:pPr>
      <w:r>
        <w:rPr>
          <w:rStyle w:val="Hyperlink"/>
          <w:color w:val="auto"/>
          <w:u w:val="none"/>
        </w:rPr>
        <w:t>The federal poverty income guideline is similar to the federal poverty level (FPL),</w:t>
      </w:r>
      <w:r w:rsidR="001357F5">
        <w:rPr>
          <w:rStyle w:val="Hyperlink"/>
          <w:color w:val="auto"/>
          <w:u w:val="none"/>
        </w:rPr>
        <w:t xml:space="preserve"> but classes differently and is issued by the Department of </w:t>
      </w:r>
      <w:r w:rsidR="000B465D">
        <w:rPr>
          <w:rStyle w:val="Hyperlink"/>
          <w:color w:val="auto"/>
          <w:u w:val="none"/>
        </w:rPr>
        <w:t>Health and Human Services (HHS) for determinations.</w:t>
      </w:r>
    </w:p>
    <w:p w14:paraId="18673B76" w14:textId="5C4E25FF" w:rsidR="000B465D" w:rsidRDefault="000B465D" w:rsidP="00C265BA">
      <w:pPr>
        <w:rPr>
          <w:rStyle w:val="Hyperlink"/>
          <w:color w:val="auto"/>
          <w:u w:val="none"/>
        </w:rPr>
      </w:pPr>
      <w:r>
        <w:rPr>
          <w:rStyle w:val="Hyperlink"/>
          <w:color w:val="auto"/>
          <w:u w:val="none"/>
        </w:rPr>
        <w:t xml:space="preserve">Both the FPL and FPG </w:t>
      </w:r>
      <w:r w:rsidR="00C264D4">
        <w:rPr>
          <w:rStyle w:val="Hyperlink"/>
          <w:color w:val="auto"/>
          <w:u w:val="none"/>
        </w:rPr>
        <w:t xml:space="preserve">identify and place different numbers of people below the same poverty threshold, but </w:t>
      </w:r>
      <w:r w:rsidR="00D319C1">
        <w:rPr>
          <w:rStyle w:val="Hyperlink"/>
          <w:color w:val="auto"/>
          <w:u w:val="none"/>
        </w:rPr>
        <w:t>the FPG tends to place more people under the line than the FPL.</w:t>
      </w:r>
    </w:p>
    <w:p w14:paraId="5A838B47" w14:textId="0409F6EE" w:rsidR="00D319C1" w:rsidRDefault="00D319C1" w:rsidP="00C265BA">
      <w:pPr>
        <w:rPr>
          <w:rStyle w:val="Hyperlink"/>
          <w:color w:val="auto"/>
          <w:u w:val="none"/>
        </w:rPr>
      </w:pPr>
      <w:r>
        <w:rPr>
          <w:rStyle w:val="Hyperlink"/>
          <w:color w:val="auto"/>
          <w:u w:val="none"/>
        </w:rPr>
        <w:t>Different programs follow FPG and FPL which may make the</w:t>
      </w:r>
      <w:r w:rsidR="009738C3">
        <w:rPr>
          <w:rStyle w:val="Hyperlink"/>
          <w:color w:val="auto"/>
          <w:u w:val="none"/>
        </w:rPr>
        <w:t xml:space="preserve"> determination different.</w:t>
      </w:r>
    </w:p>
    <w:p w14:paraId="383D6C2A" w14:textId="0DE00A5C" w:rsidR="009738C3" w:rsidRDefault="009738C3" w:rsidP="00C265BA">
      <w:pPr>
        <w:rPr>
          <w:rStyle w:val="Hyperlink"/>
          <w:color w:val="auto"/>
          <w:u w:val="none"/>
        </w:rPr>
      </w:pPr>
      <w:r>
        <w:rPr>
          <w:rStyle w:val="Hyperlink"/>
          <w:color w:val="auto"/>
          <w:u w:val="none"/>
        </w:rPr>
        <w:t>You can find some breakdown here and 2023 numbers here, if interested.</w:t>
      </w:r>
    </w:p>
    <w:p w14:paraId="25DEDF73" w14:textId="7B9D2523" w:rsidR="009738C3" w:rsidRDefault="00000000" w:rsidP="009738C3">
      <w:pPr>
        <w:pStyle w:val="ListParagraph"/>
        <w:numPr>
          <w:ilvl w:val="0"/>
          <w:numId w:val="9"/>
        </w:numPr>
        <w:rPr>
          <w:rStyle w:val="Hyperlink"/>
          <w:color w:val="auto"/>
          <w:u w:val="none"/>
        </w:rPr>
      </w:pPr>
      <w:hyperlink r:id="rId44" w:anchor=":~:text=Ultimately%2C%20FPL%20and%20FPG%20identify,lower%20poverty%20categories%20than%20FPL" w:history="1">
        <w:r w:rsidR="009738C3" w:rsidRPr="003C299B">
          <w:rPr>
            <w:rStyle w:val="Hyperlink"/>
          </w:rPr>
          <w:t>https://www.shadac.org/news/fpg-vs-fpl-whats-difference-2023#:~:text=Ultimately%2C%20FPL%20and%20FPG%20identify,lower%20poverty%20categories%20than%20FPL</w:t>
        </w:r>
      </w:hyperlink>
      <w:r w:rsidR="009738C3" w:rsidRPr="009738C3">
        <w:rPr>
          <w:rStyle w:val="Hyperlink"/>
          <w:color w:val="auto"/>
          <w:u w:val="none"/>
        </w:rPr>
        <w:t>.</w:t>
      </w:r>
    </w:p>
    <w:p w14:paraId="3DE32D8E" w14:textId="77777777" w:rsidR="009738C3" w:rsidRPr="009738C3" w:rsidRDefault="009738C3" w:rsidP="009738C3">
      <w:pPr>
        <w:pStyle w:val="ListParagraph"/>
        <w:rPr>
          <w:rStyle w:val="Hyperlink"/>
          <w:color w:val="auto"/>
          <w:u w:val="none"/>
        </w:rPr>
      </w:pPr>
    </w:p>
    <w:bookmarkStart w:id="35" w:name="FPL"/>
    <w:p w14:paraId="47A1CCD6" w14:textId="77777777" w:rsidR="007A4F02" w:rsidRPr="00FD0D9C" w:rsidRDefault="007A4F02" w:rsidP="007A4F0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09E7D6DE" w14:textId="5A670DD0" w:rsidR="00B21BBD" w:rsidRDefault="00B21BBD" w:rsidP="00B21BBD">
      <w:pPr>
        <w:rPr>
          <w:b/>
          <w:bCs/>
          <w:u w:val="single"/>
        </w:rPr>
      </w:pPr>
      <w:r>
        <w:rPr>
          <w:b/>
          <w:bCs/>
          <w:u w:val="single"/>
        </w:rPr>
        <w:t>Federal Poverty Level (FPL):</w:t>
      </w:r>
    </w:p>
    <w:bookmarkEnd w:id="35"/>
    <w:p w14:paraId="297BA802" w14:textId="0CCBC5AB" w:rsidR="00CD3AD6" w:rsidRPr="00CD3AD6" w:rsidRDefault="00CD3AD6" w:rsidP="00B21BBD">
      <w:r>
        <w:t>The federal poverty level is a definition based on money income before taxes and doesn’t include any capital gains or non-cash benefits, the official FPL is calculated annually and assists with reflecting inflation by the Census Bureau.</w:t>
      </w:r>
    </w:p>
    <w:p w14:paraId="686F8778" w14:textId="7C71811A" w:rsidR="00B21BBD" w:rsidRDefault="00EC7DD6" w:rsidP="00B21BBD">
      <w:r>
        <w:lastRenderedPageBreak/>
        <w:t>The federal poverty level influences a lot of programs and how you qualify – state</w:t>
      </w:r>
      <w:r w:rsidR="00467439">
        <w:t xml:space="preserve">s </w:t>
      </w:r>
      <w:r w:rsidR="00893FA8">
        <w:t>generally follow by this formula</w:t>
      </w:r>
      <w:r w:rsidR="001F1496">
        <w:t xml:space="preserve"> or the federal poverty income guideline (FPIG).</w:t>
      </w:r>
    </w:p>
    <w:p w14:paraId="17F07E88" w14:textId="48A2EB5B" w:rsidR="00893FA8" w:rsidRDefault="00893FA8" w:rsidP="00B21BBD">
      <w:r>
        <w:t xml:space="preserve">These numbers can change yearly and are </w:t>
      </w:r>
      <w:r w:rsidR="00E17B6F">
        <w:t>formulated between individuals and families.</w:t>
      </w:r>
    </w:p>
    <w:p w14:paraId="060A5EF5" w14:textId="3758EBA8" w:rsidR="00E17B6F" w:rsidRDefault="00E17B6F" w:rsidP="00B21BBD">
      <w:r>
        <w:t>You can find the current federal poverty level here and always check whenever for updates to get an idea of where you or you and your family fall currently to assist with understanding what qualifications you may fall under.</w:t>
      </w:r>
    </w:p>
    <w:p w14:paraId="09382FF5" w14:textId="17178ECC" w:rsidR="00E17B6F" w:rsidRDefault="00000000" w:rsidP="00E17B6F">
      <w:pPr>
        <w:pStyle w:val="ListParagraph"/>
        <w:numPr>
          <w:ilvl w:val="0"/>
          <w:numId w:val="2"/>
        </w:numPr>
      </w:pPr>
      <w:hyperlink r:id="rId45" w:history="1">
        <w:r w:rsidR="00AA47E4" w:rsidRPr="007B78F6">
          <w:rPr>
            <w:rStyle w:val="Hyperlink"/>
          </w:rPr>
          <w:t>https://www.healthcare.gov/glossary/federal-poverty-level-fpl/</w:t>
        </w:r>
      </w:hyperlink>
    </w:p>
    <w:p w14:paraId="3D49F719" w14:textId="77777777" w:rsidR="002A78C9" w:rsidRPr="00A62E25" w:rsidRDefault="002A78C9" w:rsidP="002A78C9">
      <w:pPr>
        <w:pStyle w:val="ListParagraph"/>
      </w:pPr>
    </w:p>
    <w:p w14:paraId="64CDEC5E" w14:textId="77777777" w:rsidR="007A4F02" w:rsidRPr="00FD0D9C" w:rsidRDefault="00000000" w:rsidP="007A4F02">
      <w:pPr>
        <w:jc w:val="right"/>
        <w:rPr>
          <w:u w:val="single"/>
        </w:rPr>
      </w:pPr>
      <w:hyperlink w:anchor="BackToTop" w:history="1">
        <w:r w:rsidR="007A4F02" w:rsidRPr="00854658">
          <w:rPr>
            <w:rStyle w:val="Hyperlink"/>
          </w:rPr>
          <w:t>Back to Top</w:t>
        </w:r>
      </w:hyperlink>
    </w:p>
    <w:p w14:paraId="2BC94DFB" w14:textId="678C4320" w:rsidR="006C538E" w:rsidRDefault="006C538E" w:rsidP="006C538E">
      <w:pPr>
        <w:rPr>
          <w:b/>
          <w:bCs/>
          <w:u w:val="single"/>
        </w:rPr>
      </w:pPr>
      <w:bookmarkStart w:id="36" w:name="FreeClinics"/>
      <w:bookmarkStart w:id="37" w:name="G"/>
      <w:r>
        <w:rPr>
          <w:b/>
          <w:bCs/>
          <w:u w:val="single"/>
        </w:rPr>
        <w:t>Free Clinics:</w:t>
      </w:r>
    </w:p>
    <w:bookmarkEnd w:id="36"/>
    <w:p w14:paraId="6AD60246" w14:textId="02B46275" w:rsidR="006C538E" w:rsidRDefault="000D4540" w:rsidP="006C538E">
      <w:r>
        <w:t xml:space="preserve">Free clinics are clinics available to those without </w:t>
      </w:r>
      <w:r w:rsidR="00C83821">
        <w:t>insurance</w:t>
      </w:r>
      <w:r>
        <w:t xml:space="preserve"> free of charge or </w:t>
      </w:r>
      <w:r w:rsidR="00940738">
        <w:t>income-based</w:t>
      </w:r>
      <w:r>
        <w:t xml:space="preserve"> charge</w:t>
      </w:r>
      <w:r w:rsidR="00940738">
        <w:t xml:space="preserve"> – you can </w:t>
      </w:r>
      <w:r w:rsidR="00301D3D">
        <w:t xml:space="preserve">be seen for general health </w:t>
      </w:r>
      <w:r w:rsidR="00895284">
        <w:t>needs,</w:t>
      </w:r>
      <w:r w:rsidR="00301D3D">
        <w:t xml:space="preserve"> and some have services for dental</w:t>
      </w:r>
      <w:r w:rsidR="005E37AD">
        <w:t xml:space="preserve"> needs, as well. </w:t>
      </w:r>
    </w:p>
    <w:p w14:paraId="42505AEE" w14:textId="2C9D7195" w:rsidR="005E37AD" w:rsidRDefault="005E37AD" w:rsidP="006C538E">
      <w:r>
        <w:t>There are free clinics throughout the states and findi</w:t>
      </w:r>
      <w:r w:rsidR="00C83821">
        <w:t>ng care may require a bit of digging</w:t>
      </w:r>
      <w:r w:rsidR="00895284">
        <w:t>, but I am going to provide a link to search nationally for free clinics near you.</w:t>
      </w:r>
    </w:p>
    <w:p w14:paraId="37073A7E" w14:textId="5DBA9D68" w:rsidR="001C05D4" w:rsidRDefault="001C05D4" w:rsidP="006C538E">
      <w:r>
        <w:t>You can find this here.</w:t>
      </w:r>
    </w:p>
    <w:p w14:paraId="2EC88D45" w14:textId="178065D7" w:rsidR="001C05D4" w:rsidRDefault="00000000" w:rsidP="001C05D4">
      <w:pPr>
        <w:pStyle w:val="ListParagraph"/>
        <w:numPr>
          <w:ilvl w:val="0"/>
          <w:numId w:val="9"/>
        </w:numPr>
      </w:pPr>
      <w:hyperlink r:id="rId46" w:history="1">
        <w:r w:rsidR="001C05D4" w:rsidRPr="003C299B">
          <w:rPr>
            <w:rStyle w:val="Hyperlink"/>
          </w:rPr>
          <w:t>https://nafcclinics.org/find-clinic/</w:t>
        </w:r>
      </w:hyperlink>
    </w:p>
    <w:p w14:paraId="14216468" w14:textId="6159BAB7" w:rsidR="001C05D4" w:rsidRDefault="0051457A" w:rsidP="0051457A">
      <w:r>
        <w:t>You can also find information and resources here, as well.</w:t>
      </w:r>
    </w:p>
    <w:p w14:paraId="68B26A1A" w14:textId="119C5C84" w:rsidR="0051457A" w:rsidRDefault="00000000" w:rsidP="0051457A">
      <w:pPr>
        <w:pStyle w:val="ListParagraph"/>
        <w:numPr>
          <w:ilvl w:val="0"/>
          <w:numId w:val="9"/>
        </w:numPr>
      </w:pPr>
      <w:hyperlink r:id="rId47" w:history="1">
        <w:r w:rsidR="0051457A" w:rsidRPr="003C299B">
          <w:rPr>
            <w:rStyle w:val="Hyperlink"/>
          </w:rPr>
          <w:t>https://www.freeclinics.com/</w:t>
        </w:r>
      </w:hyperlink>
    </w:p>
    <w:p w14:paraId="3DF34BD1" w14:textId="77777777" w:rsidR="0051457A" w:rsidRDefault="0051457A" w:rsidP="0051457A">
      <w:pPr>
        <w:ind w:left="360"/>
      </w:pPr>
    </w:p>
    <w:p w14:paraId="2C516252" w14:textId="77777777" w:rsidR="006574E8" w:rsidRPr="00FD0D9C" w:rsidRDefault="00000000" w:rsidP="006574E8">
      <w:pPr>
        <w:jc w:val="right"/>
        <w:rPr>
          <w:u w:val="single"/>
        </w:rPr>
      </w:pPr>
      <w:hyperlink w:anchor="BackToTop" w:history="1">
        <w:r w:rsidR="006574E8" w:rsidRPr="00854658">
          <w:rPr>
            <w:rStyle w:val="Hyperlink"/>
          </w:rPr>
          <w:t>Back to Top</w:t>
        </w:r>
      </w:hyperlink>
    </w:p>
    <w:p w14:paraId="50709288" w14:textId="190D3C26" w:rsidR="009D776C" w:rsidRDefault="009D776C" w:rsidP="00916BD8">
      <w:pPr>
        <w:jc w:val="center"/>
        <w:rPr>
          <w:b/>
          <w:bCs/>
          <w:u w:val="single"/>
        </w:rPr>
      </w:pPr>
      <w:r>
        <w:rPr>
          <w:b/>
          <w:bCs/>
          <w:u w:val="single"/>
        </w:rPr>
        <w:t>G</w:t>
      </w:r>
    </w:p>
    <w:p w14:paraId="06BDBC68" w14:textId="77777777" w:rsidR="007A4F02" w:rsidRDefault="007A4F02" w:rsidP="00916BD8">
      <w:pPr>
        <w:jc w:val="center"/>
        <w:rPr>
          <w:b/>
          <w:bCs/>
          <w:u w:val="single"/>
        </w:rPr>
      </w:pPr>
    </w:p>
    <w:p w14:paraId="4BA5DB5E" w14:textId="5A9D836C" w:rsidR="00224CF8" w:rsidRDefault="00224CF8" w:rsidP="00224CF8">
      <w:pPr>
        <w:rPr>
          <w:b/>
          <w:bCs/>
          <w:u w:val="single"/>
        </w:rPr>
      </w:pPr>
      <w:bookmarkStart w:id="38" w:name="Grants"/>
      <w:bookmarkEnd w:id="37"/>
      <w:r>
        <w:rPr>
          <w:b/>
          <w:bCs/>
          <w:u w:val="single"/>
        </w:rPr>
        <w:t>Grants</w:t>
      </w:r>
      <w:bookmarkEnd w:id="38"/>
      <w:r>
        <w:rPr>
          <w:b/>
          <w:bCs/>
          <w:u w:val="single"/>
        </w:rPr>
        <w:t>:</w:t>
      </w:r>
    </w:p>
    <w:p w14:paraId="729F3030" w14:textId="214BEDEE" w:rsidR="00224CF8" w:rsidRDefault="00224CF8" w:rsidP="00224CF8">
      <w:r>
        <w:t xml:space="preserve">When someone mentions grants, one can easily assume that grants are </w:t>
      </w:r>
      <w:r w:rsidR="00E8385D">
        <w:t>intended for</w:t>
      </w:r>
      <w:r>
        <w:t xml:space="preserve"> more</w:t>
      </w:r>
      <w:r w:rsidR="00911B0E">
        <w:t xml:space="preserve"> researchers or monetary figures someone is awarded, be it for a school or project. </w:t>
      </w:r>
      <w:r w:rsidR="00E8385D">
        <w:t xml:space="preserve">However, there are individual grants and </w:t>
      </w:r>
      <w:r w:rsidR="00471AC4">
        <w:t xml:space="preserve">in mental health, you will want to keep the word </w:t>
      </w:r>
      <w:r w:rsidR="00471AC4">
        <w:rPr>
          <w:i/>
          <w:iCs/>
        </w:rPr>
        <w:t>grant</w:t>
      </w:r>
      <w:r w:rsidR="00471AC4">
        <w:t xml:space="preserve"> in your vocabulary.</w:t>
      </w:r>
    </w:p>
    <w:p w14:paraId="30FE11A7" w14:textId="36DA0637" w:rsidR="00471AC4" w:rsidRDefault="00471AC4" w:rsidP="00224CF8">
      <w:r>
        <w:t xml:space="preserve">This will be an individual write up with </w:t>
      </w:r>
      <w:r w:rsidR="00584BB2">
        <w:t xml:space="preserve">resources posted as there are far too many and for purposes here, I want you to use this as a strategy; </w:t>
      </w:r>
      <w:r w:rsidR="004036CE">
        <w:t xml:space="preserve">go to your search engine and type in the specific diagnoses and grants. That’s it. You will start your journey on multiple different </w:t>
      </w:r>
      <w:r w:rsidR="00894E12">
        <w:t>grants available to individuals and families from vehicle modification needs, summer camps, specific assistive technology</w:t>
      </w:r>
      <w:r w:rsidR="003F14D1">
        <w:t xml:space="preserve">, and much more. </w:t>
      </w:r>
    </w:p>
    <w:p w14:paraId="1207FB8E" w14:textId="0962B2D1" w:rsidR="003F14D1" w:rsidRDefault="003F14D1" w:rsidP="00224CF8">
      <w:r>
        <w:t>I will update this post with a link to a write up once complete</w:t>
      </w:r>
      <w:r w:rsidR="00752297">
        <w:t xml:space="preserve">, but for now – absolutely, there are a ton of grants available to assist with specific diagnosis needs through-out the states </w:t>
      </w:r>
      <w:r w:rsidR="00E61271">
        <w:t>and national grant services that assist wherever you live.</w:t>
      </w:r>
    </w:p>
    <w:p w14:paraId="0D158D48" w14:textId="77777777" w:rsidR="007A4F02" w:rsidRPr="00FD0D9C" w:rsidRDefault="00000000" w:rsidP="007A4F02">
      <w:pPr>
        <w:jc w:val="right"/>
        <w:rPr>
          <w:u w:val="single"/>
        </w:rPr>
      </w:pPr>
      <w:hyperlink w:anchor="BackToTop" w:history="1">
        <w:r w:rsidR="007A4F02" w:rsidRPr="00854658">
          <w:rPr>
            <w:rStyle w:val="Hyperlink"/>
          </w:rPr>
          <w:t>Back to Top</w:t>
        </w:r>
      </w:hyperlink>
    </w:p>
    <w:p w14:paraId="27D5F549" w14:textId="77777777" w:rsidR="009D776C" w:rsidRDefault="009D776C" w:rsidP="00916BD8">
      <w:pPr>
        <w:jc w:val="center"/>
        <w:rPr>
          <w:b/>
          <w:bCs/>
          <w:u w:val="single"/>
        </w:rPr>
      </w:pPr>
    </w:p>
    <w:p w14:paraId="7E1E6DB1" w14:textId="706319BB" w:rsidR="009D776C" w:rsidRDefault="009D776C" w:rsidP="00916BD8">
      <w:pPr>
        <w:jc w:val="center"/>
        <w:rPr>
          <w:b/>
          <w:bCs/>
          <w:u w:val="single"/>
        </w:rPr>
      </w:pPr>
      <w:bookmarkStart w:id="39" w:name="H"/>
      <w:r>
        <w:rPr>
          <w:b/>
          <w:bCs/>
          <w:u w:val="single"/>
        </w:rPr>
        <w:t>H</w:t>
      </w:r>
    </w:p>
    <w:p w14:paraId="0A2892B9" w14:textId="77777777" w:rsidR="007A4F02" w:rsidRDefault="007A4F02" w:rsidP="00A93F53">
      <w:pPr>
        <w:rPr>
          <w:b/>
          <w:bCs/>
          <w:u w:val="single"/>
        </w:rPr>
      </w:pPr>
      <w:bookmarkStart w:id="40" w:name="Headstart"/>
      <w:bookmarkEnd w:id="39"/>
    </w:p>
    <w:p w14:paraId="0DEAE4B6" w14:textId="458493D8" w:rsidR="00A93F53" w:rsidRDefault="0093659E" w:rsidP="00A93F53">
      <w:pPr>
        <w:rPr>
          <w:b/>
          <w:bCs/>
          <w:u w:val="single"/>
        </w:rPr>
      </w:pPr>
      <w:r>
        <w:rPr>
          <w:b/>
          <w:bCs/>
          <w:u w:val="single"/>
        </w:rPr>
        <w:t>Head Start</w:t>
      </w:r>
      <w:r w:rsidR="00A93F53">
        <w:rPr>
          <w:b/>
          <w:bCs/>
          <w:u w:val="single"/>
        </w:rPr>
        <w:t>:</w:t>
      </w:r>
    </w:p>
    <w:bookmarkEnd w:id="40"/>
    <w:p w14:paraId="1546F837" w14:textId="44ACCC80" w:rsidR="0093659E" w:rsidRDefault="0063390D" w:rsidP="00A93F53">
      <w:r>
        <w:t xml:space="preserve">Head Start is an early intervention program for children birth to age five that </w:t>
      </w:r>
      <w:r w:rsidR="00582044">
        <w:t>centers</w:t>
      </w:r>
      <w:r w:rsidR="00F71557">
        <w:t xml:space="preserve"> around education</w:t>
      </w:r>
      <w:r w:rsidR="00F40687">
        <w:t xml:space="preserve"> with</w:t>
      </w:r>
      <w:r w:rsidR="00F71557">
        <w:t xml:space="preserve"> early learning and development</w:t>
      </w:r>
      <w:r w:rsidR="00F40687">
        <w:t xml:space="preserve">, health and wellness and family planning. </w:t>
      </w:r>
    </w:p>
    <w:p w14:paraId="3CB5C6D2" w14:textId="6BF7DA22" w:rsidR="00F40687" w:rsidRDefault="00F40687" w:rsidP="00A93F53">
      <w:r>
        <w:t>Services are free for qualifying families</w:t>
      </w:r>
      <w:r w:rsidR="006A18B6">
        <w:t xml:space="preserve"> – this is income at or below 100% of the </w:t>
      </w:r>
      <w:r w:rsidR="00FE05FE">
        <w:t>Federal Poverty Line (FPL).</w:t>
      </w:r>
    </w:p>
    <w:p w14:paraId="4EBB98D6" w14:textId="027C8BD9" w:rsidR="00A95D0D" w:rsidRDefault="00A95D0D" w:rsidP="00A93F53">
      <w:r>
        <w:t xml:space="preserve">Head Start also has pre-school services for children aged </w:t>
      </w:r>
      <w:r w:rsidR="004413F8">
        <w:t>three to five and again, are provided at no cost to eligible families</w:t>
      </w:r>
      <w:r w:rsidR="006A18B6">
        <w:t>.</w:t>
      </w:r>
    </w:p>
    <w:p w14:paraId="7D70F2BF" w14:textId="7C0BB164" w:rsidR="005866A3" w:rsidRDefault="005866A3" w:rsidP="00A93F53">
      <w:r>
        <w:t>You can learn more about Head Start Programs here.</w:t>
      </w:r>
    </w:p>
    <w:p w14:paraId="2F9A8EA8" w14:textId="2356888E" w:rsidR="005866A3" w:rsidRDefault="00000000" w:rsidP="005866A3">
      <w:pPr>
        <w:pStyle w:val="ListParagraph"/>
        <w:numPr>
          <w:ilvl w:val="0"/>
          <w:numId w:val="2"/>
        </w:numPr>
      </w:pPr>
      <w:hyperlink r:id="rId48" w:history="1">
        <w:r w:rsidR="002E261E" w:rsidRPr="007B78F6">
          <w:rPr>
            <w:rStyle w:val="Hyperlink"/>
          </w:rPr>
          <w:t>https://www.acf.hhs.gov/ohs/about/head-start</w:t>
        </w:r>
      </w:hyperlink>
    </w:p>
    <w:p w14:paraId="639CD486" w14:textId="5C2E30EE" w:rsidR="002E261E" w:rsidRPr="0063390D" w:rsidRDefault="002E261E" w:rsidP="002E261E">
      <w:r>
        <w:t xml:space="preserve">And you can find a national Head Start program locator here. </w:t>
      </w:r>
    </w:p>
    <w:p w14:paraId="3297F96A" w14:textId="240FA046" w:rsidR="0093659E" w:rsidRPr="002E261E" w:rsidRDefault="00000000" w:rsidP="002E261E">
      <w:pPr>
        <w:pStyle w:val="ListParagraph"/>
        <w:numPr>
          <w:ilvl w:val="0"/>
          <w:numId w:val="2"/>
        </w:numPr>
        <w:rPr>
          <w:b/>
          <w:bCs/>
          <w:u w:val="single"/>
        </w:rPr>
      </w:pPr>
      <w:hyperlink r:id="rId49" w:history="1">
        <w:r w:rsidR="002E261E" w:rsidRPr="007B78F6">
          <w:rPr>
            <w:rStyle w:val="Hyperlink"/>
            <w:b/>
            <w:bCs/>
          </w:rPr>
          <w:t>https://eclkc.ohs.acf.hhs.gov/center-locator</w:t>
        </w:r>
      </w:hyperlink>
      <w:r w:rsidR="0093659E" w:rsidRPr="002E261E">
        <w:rPr>
          <w:b/>
          <w:bCs/>
          <w:u w:val="single"/>
        </w:rPr>
        <w:t xml:space="preserve"> </w:t>
      </w:r>
    </w:p>
    <w:p w14:paraId="0B97E8F1" w14:textId="77777777" w:rsidR="00A93F53" w:rsidRDefault="00A93F53" w:rsidP="00A93F53">
      <w:pPr>
        <w:rPr>
          <w:b/>
          <w:bCs/>
          <w:u w:val="single"/>
        </w:rPr>
      </w:pPr>
      <w:bookmarkStart w:id="41" w:name="HIPPA"/>
    </w:p>
    <w:p w14:paraId="0C1860E1"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18D0D7A7" w14:textId="7DF91140" w:rsidR="00A934DE" w:rsidRDefault="003A6FDE" w:rsidP="00A934DE">
      <w:pPr>
        <w:rPr>
          <w:b/>
          <w:bCs/>
          <w:u w:val="single"/>
        </w:rPr>
      </w:pPr>
      <w:r>
        <w:rPr>
          <w:b/>
          <w:bCs/>
          <w:u w:val="single"/>
        </w:rPr>
        <w:t xml:space="preserve">Health Insurance Portability </w:t>
      </w:r>
      <w:r w:rsidR="00413948">
        <w:rPr>
          <w:b/>
          <w:bCs/>
          <w:u w:val="single"/>
        </w:rPr>
        <w:t>and Accountability (HIPPA)</w:t>
      </w:r>
      <w:r w:rsidR="00A934DE">
        <w:rPr>
          <w:b/>
          <w:bCs/>
          <w:u w:val="single"/>
        </w:rPr>
        <w:t>:</w:t>
      </w:r>
    </w:p>
    <w:bookmarkEnd w:id="41"/>
    <w:p w14:paraId="66017749" w14:textId="4F1A524D" w:rsidR="001E3450" w:rsidRDefault="00413948" w:rsidP="00A934DE">
      <w:r>
        <w:t>The health insurance portability and accountability act</w:t>
      </w:r>
      <w:r w:rsidR="00D81A1C">
        <w:t xml:space="preserve"> of 1996 is a federal placement of rules and regulations with a </w:t>
      </w:r>
      <w:r w:rsidR="000634B5">
        <w:t xml:space="preserve">recipient’s </w:t>
      </w:r>
      <w:r w:rsidR="00D81A1C">
        <w:t>private information</w:t>
      </w:r>
      <w:r w:rsidR="003B150E">
        <w:t xml:space="preserve"> ran by the Office for Civil rights (</w:t>
      </w:r>
      <w:r w:rsidR="00656B5F" w:rsidRPr="00656B5F">
        <w:rPr>
          <w:i/>
          <w:iCs/>
        </w:rPr>
        <w:t>OCR</w:t>
      </w:r>
      <w:r w:rsidR="00656B5F">
        <w:t>)</w:t>
      </w:r>
      <w:r w:rsidR="000634B5">
        <w:t>; you will hear this term frequently and goes hand in hand with release of information (</w:t>
      </w:r>
      <w:r w:rsidR="0028196D">
        <w:rPr>
          <w:i/>
          <w:iCs/>
        </w:rPr>
        <w:t>ROI</w:t>
      </w:r>
      <w:r w:rsidR="0028196D">
        <w:t>) document</w:t>
      </w:r>
      <w:r w:rsidR="00B34428">
        <w:t xml:space="preserve">ation. </w:t>
      </w:r>
    </w:p>
    <w:p w14:paraId="4CBA1608" w14:textId="6721757D" w:rsidR="00656B5F" w:rsidRDefault="00656B5F" w:rsidP="00A934DE">
      <w:r>
        <w:t xml:space="preserve">Remember all the documentation tracking in place? When you can prove items sent and confirmed and the office mismanages </w:t>
      </w:r>
      <w:r w:rsidR="00B22091">
        <w:t>them, stating they never received them, you can actually make a HIPPA complaint – especially when it happens often</w:t>
      </w:r>
      <w:r w:rsidR="00F011C6">
        <w:t>, and mentioning your HIPPA rights to the service has an advantage on expediting your case needs when they mess up and you can prove it for this reason.</w:t>
      </w:r>
    </w:p>
    <w:p w14:paraId="2D197947" w14:textId="76270FA1" w:rsidR="00142777" w:rsidRDefault="00142777" w:rsidP="00A934DE">
      <w:r>
        <w:t xml:space="preserve">There are some variances on </w:t>
      </w:r>
      <w:r>
        <w:rPr>
          <w:i/>
          <w:iCs/>
        </w:rPr>
        <w:t>who</w:t>
      </w:r>
      <w:r>
        <w:t xml:space="preserve"> has to follow HIPPA laws, but for the most part – for physical and mental health needs, you are covered.</w:t>
      </w:r>
    </w:p>
    <w:p w14:paraId="44BA6F4A" w14:textId="3F68010B" w:rsidR="00142777" w:rsidRDefault="00142777" w:rsidP="00A934DE">
      <w:r>
        <w:t>You can review information and obtain resources about your HIPPA rights here.</w:t>
      </w:r>
    </w:p>
    <w:p w14:paraId="5C1ED107" w14:textId="28F3AF42" w:rsidR="00142777" w:rsidRPr="00142777" w:rsidRDefault="00000000" w:rsidP="00142777">
      <w:pPr>
        <w:pStyle w:val="ListParagraph"/>
        <w:numPr>
          <w:ilvl w:val="0"/>
          <w:numId w:val="2"/>
        </w:numPr>
      </w:pPr>
      <w:hyperlink r:id="rId50" w:history="1">
        <w:r w:rsidR="00142777" w:rsidRPr="007B78F6">
          <w:rPr>
            <w:rStyle w:val="Hyperlink"/>
          </w:rPr>
          <w:t>https://www.hhs.gov/hipaa/index.html</w:t>
        </w:r>
      </w:hyperlink>
    </w:p>
    <w:p w14:paraId="6BA0594A" w14:textId="77777777" w:rsidR="00096932" w:rsidRDefault="00096932" w:rsidP="00A934DE"/>
    <w:p w14:paraId="035D50F6"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213A6294" w14:textId="6026B7D7" w:rsidR="00171041" w:rsidRDefault="00171041" w:rsidP="00A934DE">
      <w:pPr>
        <w:rPr>
          <w:b/>
          <w:bCs/>
          <w:u w:val="single"/>
        </w:rPr>
      </w:pPr>
      <w:bookmarkStart w:id="42" w:name="HCBS"/>
      <w:r>
        <w:rPr>
          <w:b/>
          <w:bCs/>
          <w:u w:val="single"/>
        </w:rPr>
        <w:t>Home and Community Based Services (HCBS)</w:t>
      </w:r>
      <w:r w:rsidR="00226F6C">
        <w:rPr>
          <w:b/>
          <w:bCs/>
          <w:u w:val="single"/>
        </w:rPr>
        <w:t>:</w:t>
      </w:r>
    </w:p>
    <w:bookmarkEnd w:id="42"/>
    <w:p w14:paraId="4AE9CB4E" w14:textId="49D7CA3F" w:rsidR="00226F6C" w:rsidRDefault="00226F6C" w:rsidP="00A934DE">
      <w:r>
        <w:lastRenderedPageBreak/>
        <w:t xml:space="preserve">Home and </w:t>
      </w:r>
      <w:r w:rsidR="001510EB">
        <w:t>community-based</w:t>
      </w:r>
      <w:r>
        <w:t xml:space="preserve"> services are provided by Medicaid to assist individuals and families with services in the home and community – I will </w:t>
      </w:r>
      <w:r w:rsidR="00225D89">
        <w:t xml:space="preserve">put in home health </w:t>
      </w:r>
      <w:proofErr w:type="spellStart"/>
      <w:r w:rsidR="00225D89">
        <w:t>aid</w:t>
      </w:r>
      <w:proofErr w:type="spellEnd"/>
      <w:r w:rsidR="00225D89">
        <w:t xml:space="preserve"> services separately with some breakdown on how to complete steps, as these are part of HCBS</w:t>
      </w:r>
      <w:r w:rsidR="00152F72">
        <w:t>.</w:t>
      </w:r>
    </w:p>
    <w:p w14:paraId="2339F217" w14:textId="42DDD742" w:rsidR="00B72C8B" w:rsidRDefault="004C646B" w:rsidP="00A934DE">
      <w:r>
        <w:t>These are long term</w:t>
      </w:r>
      <w:r w:rsidR="00454A1A">
        <w:t xml:space="preserve"> care (</w:t>
      </w:r>
      <w:r w:rsidR="00454A1A">
        <w:rPr>
          <w:i/>
          <w:iCs/>
        </w:rPr>
        <w:t>LTC</w:t>
      </w:r>
      <w:r w:rsidR="00454A1A">
        <w:t>)</w:t>
      </w:r>
      <w:r>
        <w:t xml:space="preserve"> services that assist with care in the home or living facilities, as well as different waivers pertaining to those and other services with Autism waivers</w:t>
      </w:r>
      <w:r w:rsidR="00454A1A">
        <w:t xml:space="preserve"> with similar goals</w:t>
      </w:r>
      <w:r w:rsidR="0039131B">
        <w:t xml:space="preserve"> and are a IDD service.</w:t>
      </w:r>
    </w:p>
    <w:p w14:paraId="48F4B751" w14:textId="114397B4" w:rsidR="006E7886" w:rsidRDefault="009853EE" w:rsidP="00A934DE">
      <w:r>
        <w:t xml:space="preserve">Obtaining these services follows the </w:t>
      </w:r>
      <w:r w:rsidR="001654CA">
        <w:t xml:space="preserve">IDD services with having a PCP complete the </w:t>
      </w:r>
      <w:hyperlink r:id="rId51" w:history="1">
        <w:r w:rsidR="001654CA" w:rsidRPr="003A75F9">
          <w:rPr>
            <w:rStyle w:val="Hyperlink"/>
          </w:rPr>
          <w:t>MA-51 Form</w:t>
        </w:r>
      </w:hyperlink>
      <w:r w:rsidR="005148A4">
        <w:t xml:space="preserve"> (</w:t>
      </w:r>
      <w:r w:rsidR="00FC7AA6" w:rsidRPr="00611458">
        <w:rPr>
          <w:b/>
          <w:bCs/>
          <w:i/>
          <w:iCs/>
        </w:rPr>
        <w:t>ICF/MR</w:t>
      </w:r>
      <w:r w:rsidR="00BE530A" w:rsidRPr="00611458">
        <w:rPr>
          <w:i/>
          <w:iCs/>
        </w:rPr>
        <w:t xml:space="preserve"> box for Autism</w:t>
      </w:r>
      <w:r w:rsidR="00611458">
        <w:t>)</w:t>
      </w:r>
      <w:r w:rsidR="00EF4457">
        <w:t xml:space="preserve"> and again, these are IDD services, so you would complete </w:t>
      </w:r>
      <w:r w:rsidR="00CE2987">
        <w:t xml:space="preserve">different assessments such as the </w:t>
      </w:r>
      <w:r w:rsidR="003B0D1E">
        <w:t xml:space="preserve">such as the </w:t>
      </w:r>
      <w:hyperlink r:id="rId52" w:history="1">
        <w:r w:rsidR="003B0D1E">
          <w:rPr>
            <w:rStyle w:val="Hyperlink"/>
          </w:rPr>
          <w:t>ABAS-3</w:t>
        </w:r>
      </w:hyperlink>
      <w:r w:rsidR="003B0D1E">
        <w:t xml:space="preserve"> (</w:t>
      </w:r>
      <w:r w:rsidR="003B0D1E" w:rsidRPr="00A936BF">
        <w:rPr>
          <w:i/>
          <w:iCs/>
        </w:rPr>
        <w:t xml:space="preserve">Adaptive Behavioral Assessment Scale), </w:t>
      </w:r>
      <w:r w:rsidR="003B0D1E">
        <w:t>a support intensity scale assessment (</w:t>
      </w:r>
      <w:r w:rsidR="003B0D1E" w:rsidRPr="00A936BF">
        <w:rPr>
          <w:i/>
          <w:iCs/>
        </w:rPr>
        <w:t>SIS</w:t>
      </w:r>
      <w:r w:rsidR="003B0D1E">
        <w:t>) and a goal assessment form.</w:t>
      </w:r>
    </w:p>
    <w:p w14:paraId="350528E4" w14:textId="4FE26411" w:rsidR="003855B4" w:rsidRDefault="003855B4" w:rsidP="00A934DE">
      <w:r>
        <w:t xml:space="preserve">To qualify, there are factors in life domains and for Autism, there </w:t>
      </w:r>
      <w:r w:rsidR="00D54E01">
        <w:t>must</w:t>
      </w:r>
      <w:r>
        <w:t xml:space="preserve"> be </w:t>
      </w:r>
      <w:r w:rsidR="0077729E">
        <w:t>diagnosis with certain assessments complete</w:t>
      </w:r>
      <w:r w:rsidR="008D7DC1">
        <w:t>d</w:t>
      </w:r>
      <w:r w:rsidR="0077729E">
        <w:t xml:space="preserve"> and same with intellectual, </w:t>
      </w:r>
      <w:r w:rsidR="00152F72">
        <w:t>actual test</w:t>
      </w:r>
      <w:r w:rsidR="00AA7987">
        <w:t>ing.</w:t>
      </w:r>
    </w:p>
    <w:p w14:paraId="31BCD8DC" w14:textId="6B09CD0A" w:rsidR="00D54E01" w:rsidRPr="00611458" w:rsidRDefault="00D54E01" w:rsidP="00A934DE">
      <w:r>
        <w:t>You will also obtain a service coordinator with HCBS services.</w:t>
      </w:r>
    </w:p>
    <w:p w14:paraId="23AE6973" w14:textId="31323051" w:rsidR="00454A1A" w:rsidRDefault="00FC015F" w:rsidP="00A934DE">
      <w:r>
        <w:t>You can find more information on the Pennsylvania Department of Health website here.</w:t>
      </w:r>
    </w:p>
    <w:p w14:paraId="229FA8C5" w14:textId="1E41DE3F" w:rsidR="00FC015F" w:rsidRDefault="00000000" w:rsidP="00FC015F">
      <w:pPr>
        <w:pStyle w:val="ListParagraph"/>
        <w:numPr>
          <w:ilvl w:val="0"/>
          <w:numId w:val="2"/>
        </w:numPr>
      </w:pPr>
      <w:hyperlink r:id="rId53" w:history="1">
        <w:r w:rsidR="00FC015F" w:rsidRPr="007B78F6">
          <w:rPr>
            <w:rStyle w:val="Hyperlink"/>
          </w:rPr>
          <w:t>https://www.dhs.pa.gov/Services/Assistance/Pages/Home-and-Community-Based%20Services.aspx</w:t>
        </w:r>
      </w:hyperlink>
    </w:p>
    <w:p w14:paraId="1E59EB6B" w14:textId="17CBD485" w:rsidR="00FC015F" w:rsidRDefault="00FC015F" w:rsidP="00FC015F">
      <w:r>
        <w:t xml:space="preserve">Other states have waiver </w:t>
      </w:r>
      <w:r w:rsidR="00096932">
        <w:t>programs,</w:t>
      </w:r>
      <w:r>
        <w:t xml:space="preserve"> </w:t>
      </w:r>
      <w:r w:rsidR="0063227E">
        <w:t xml:space="preserve">and </w:t>
      </w:r>
      <w:r w:rsidR="00C03DBE">
        <w:t>you can find yours here</w:t>
      </w:r>
      <w:r w:rsidR="00286932">
        <w:t xml:space="preserve"> on the Centers for Medicare and Medicaid website.</w:t>
      </w:r>
    </w:p>
    <w:p w14:paraId="7ECD8491" w14:textId="44E4293F" w:rsidR="00C03DBE" w:rsidRDefault="00000000" w:rsidP="00C03DBE">
      <w:pPr>
        <w:pStyle w:val="ListParagraph"/>
        <w:numPr>
          <w:ilvl w:val="0"/>
          <w:numId w:val="2"/>
        </w:numPr>
      </w:pPr>
      <w:hyperlink r:id="rId54" w:history="1">
        <w:r w:rsidR="00C03DBE" w:rsidRPr="007B78F6">
          <w:rPr>
            <w:rStyle w:val="Hyperlink"/>
          </w:rPr>
          <w:t>https://www.cms.gov/training-education/partner-outreach-resources/american-indian-alaska-native/ltss-ta-center/information/ltss-models/home-and-community-based-services</w:t>
        </w:r>
      </w:hyperlink>
    </w:p>
    <w:p w14:paraId="249EA6AC" w14:textId="77777777" w:rsidR="00C03DBE" w:rsidRPr="00226F6C" w:rsidRDefault="00C03DBE" w:rsidP="00C03DBE">
      <w:pPr>
        <w:pStyle w:val="ListParagraph"/>
      </w:pPr>
    </w:p>
    <w:bookmarkStart w:id="43" w:name="Homehealthaid"/>
    <w:p w14:paraId="24919CE5" w14:textId="77777777" w:rsidR="00096932" w:rsidRPr="00FD0D9C" w:rsidRDefault="00096932" w:rsidP="0009693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531DF9C3" w14:textId="01A4AD97" w:rsidR="000135A3" w:rsidRDefault="000135A3" w:rsidP="000135A3">
      <w:pPr>
        <w:rPr>
          <w:b/>
          <w:bCs/>
          <w:u w:val="single"/>
        </w:rPr>
      </w:pPr>
      <w:r>
        <w:rPr>
          <w:b/>
          <w:bCs/>
          <w:u w:val="single"/>
        </w:rPr>
        <w:t>Home Health Aid Services:</w:t>
      </w:r>
    </w:p>
    <w:bookmarkEnd w:id="43"/>
    <w:p w14:paraId="75BF2BF2" w14:textId="6542FBF3" w:rsidR="000135A3" w:rsidRDefault="000135A3" w:rsidP="000135A3">
      <w:r>
        <w:t xml:space="preserve">Services intended to support individuals </w:t>
      </w:r>
      <w:r w:rsidR="00A21063">
        <w:t>in the home with physical</w:t>
      </w:r>
      <w:r w:rsidR="004E0925">
        <w:t xml:space="preserve"> and/or mental</w:t>
      </w:r>
      <w:r w:rsidR="00A21063">
        <w:t xml:space="preserve"> health needs</w:t>
      </w:r>
      <w:r w:rsidR="0015215C">
        <w:t>; services are provided in the home</w:t>
      </w:r>
      <w:r w:rsidR="000D3D41">
        <w:t xml:space="preserve"> and hours vary based on need and level of insurance approval.</w:t>
      </w:r>
      <w:r w:rsidR="00281AE9">
        <w:t xml:space="preserve"> These services can provide assistance with general cleaning, cooking, </w:t>
      </w:r>
      <w:r w:rsidR="009C3CD1">
        <w:t xml:space="preserve">basic needs with laundry and </w:t>
      </w:r>
      <w:r w:rsidR="0092500A">
        <w:t>shopping (</w:t>
      </w:r>
      <w:r w:rsidR="0092500A" w:rsidRPr="0092500A">
        <w:rPr>
          <w:i/>
          <w:iCs/>
        </w:rPr>
        <w:t>some will provide transportation, but most will not or only allow special circumstances</w:t>
      </w:r>
      <w:r w:rsidR="00AF5CB5">
        <w:rPr>
          <w:i/>
          <w:iCs/>
        </w:rPr>
        <w:t xml:space="preserve"> which mean</w:t>
      </w:r>
      <w:r w:rsidR="004B37A1">
        <w:rPr>
          <w:i/>
          <w:iCs/>
        </w:rPr>
        <w:t>s</w:t>
      </w:r>
      <w:r w:rsidR="00AF5CB5">
        <w:rPr>
          <w:i/>
          <w:iCs/>
        </w:rPr>
        <w:t xml:space="preserve"> they do the shopping and will not take you to appointments</w:t>
      </w:r>
      <w:r w:rsidR="00DB23BA">
        <w:t>) and</w:t>
      </w:r>
      <w:r w:rsidR="00AF5CB5">
        <w:t xml:space="preserve"> ca</w:t>
      </w:r>
      <w:r w:rsidR="00DB23BA">
        <w:t>n</w:t>
      </w:r>
      <w:r w:rsidR="00AF5CB5">
        <w:t xml:space="preserve"> assist with personal hygiene needs such as bathing and toileting.</w:t>
      </w:r>
    </w:p>
    <w:p w14:paraId="4A4904A1" w14:textId="5602F731" w:rsidR="002C4E27" w:rsidRDefault="002C4E27" w:rsidP="000135A3">
      <w:r>
        <w:t xml:space="preserve">These services can be applied for yourself or someone else, but we’ll use </w:t>
      </w:r>
      <w:r w:rsidR="00272D53">
        <w:rPr>
          <w:i/>
          <w:iCs/>
        </w:rPr>
        <w:t>you</w:t>
      </w:r>
      <w:r w:rsidR="00272D53">
        <w:t xml:space="preserve"> as a template and define it as yourself, the person in need of services or </w:t>
      </w:r>
      <w:r w:rsidR="000E485C">
        <w:t>those with authority to act on another’s behalf.</w:t>
      </w:r>
    </w:p>
    <w:p w14:paraId="738414D5" w14:textId="26828685" w:rsidR="000E485C" w:rsidRPr="00272D53" w:rsidRDefault="000E485C" w:rsidP="000135A3">
      <w:r>
        <w:t>This is for an adult</w:t>
      </w:r>
      <w:r w:rsidR="00797A30">
        <w:t>, but children can be applied for and is similar in which case you start with your family doctor.</w:t>
      </w:r>
    </w:p>
    <w:p w14:paraId="3C8FDBE5" w14:textId="3E57A09B" w:rsidR="003A75F9" w:rsidRDefault="00922F16" w:rsidP="000135A3">
      <w:r>
        <w:t xml:space="preserve">The first step for home health </w:t>
      </w:r>
      <w:r w:rsidR="00B1498E">
        <w:t>aide</w:t>
      </w:r>
      <w:r>
        <w:t xml:space="preserve"> services, at least for those on Medicaid, is the</w:t>
      </w:r>
      <w:r w:rsidR="003A75F9">
        <w:t xml:space="preserve"> </w:t>
      </w:r>
      <w:hyperlink r:id="rId55" w:history="1">
        <w:r w:rsidR="003A75F9" w:rsidRPr="003A75F9">
          <w:rPr>
            <w:rStyle w:val="Hyperlink"/>
          </w:rPr>
          <w:t>MA-51 Form</w:t>
        </w:r>
      </w:hyperlink>
      <w:r w:rsidR="006F6175">
        <w:t xml:space="preserve"> which must be completed and signed off by a licensed professional who agrees</w:t>
      </w:r>
      <w:r w:rsidR="00D91585">
        <w:t xml:space="preserve"> you need services, or is at least willing to refer you for home health </w:t>
      </w:r>
      <w:r w:rsidR="00B1498E">
        <w:t>aide</w:t>
      </w:r>
      <w:r w:rsidR="00D91585">
        <w:t xml:space="preserve"> services. </w:t>
      </w:r>
    </w:p>
    <w:p w14:paraId="2F08B113" w14:textId="5668A399" w:rsidR="00C575A5" w:rsidRDefault="00C575A5" w:rsidP="000135A3">
      <w:r>
        <w:lastRenderedPageBreak/>
        <w:t>Once this is completed, you have three months</w:t>
      </w:r>
      <w:r w:rsidR="00F17B40">
        <w:t xml:space="preserve"> (</w:t>
      </w:r>
      <w:r w:rsidR="00F17B40">
        <w:rPr>
          <w:i/>
          <w:iCs/>
        </w:rPr>
        <w:t xml:space="preserve">form valid) </w:t>
      </w:r>
      <w:r>
        <w:t xml:space="preserve">to complete the next steps with a state provider – in Pennsylvania, </w:t>
      </w:r>
      <w:r w:rsidR="00B1498E">
        <w:t>there</w:t>
      </w:r>
      <w:r>
        <w:t xml:space="preserve"> are </w:t>
      </w:r>
      <w:r w:rsidR="00EF1C39">
        <w:t xml:space="preserve">independent </w:t>
      </w:r>
      <w:r>
        <w:t>enrollment brokers</w:t>
      </w:r>
      <w:r w:rsidR="00062185">
        <w:t>, such as Maximus.</w:t>
      </w:r>
    </w:p>
    <w:p w14:paraId="46CF7869" w14:textId="659462CC" w:rsidR="00062185" w:rsidRDefault="00062185" w:rsidP="000135A3">
      <w:r>
        <w:t>It gets tricky here because</w:t>
      </w:r>
      <w:r w:rsidR="008F3904">
        <w:t xml:space="preserve">, realistically, it is not smooth and they </w:t>
      </w:r>
      <w:r w:rsidR="008F3904">
        <w:rPr>
          <w:i/>
          <w:iCs/>
        </w:rPr>
        <w:t>will</w:t>
      </w:r>
      <w:r w:rsidR="008F3904">
        <w:t xml:space="preserve"> likely mess something up. You need to track every statement and call made – maybe you will get lucky, but this is doubtful. In the same day, I have called Maximus Independent Enrollment Brokers multiple times and received different statements</w:t>
      </w:r>
      <w:r w:rsidR="007B4DE4">
        <w:t xml:space="preserve"> each time – I mean hours on the phone and complete chaos; trust me, track and confirm.</w:t>
      </w:r>
    </w:p>
    <w:p w14:paraId="6690F26C" w14:textId="13A47767" w:rsidR="00A62626" w:rsidRDefault="00905F47" w:rsidP="000135A3">
      <w:r>
        <w:t xml:space="preserve">You will complete an initial </w:t>
      </w:r>
      <w:r w:rsidR="000E3306">
        <w:t>application,</w:t>
      </w:r>
      <w:r>
        <w:t xml:space="preserve"> and this will signal other services to begin their end:</w:t>
      </w:r>
    </w:p>
    <w:p w14:paraId="3101D3B5" w14:textId="1D0D2A79" w:rsidR="00905F47" w:rsidRDefault="00905F47" w:rsidP="000135A3">
      <w:r>
        <w:t xml:space="preserve">County services will request </w:t>
      </w:r>
      <w:r w:rsidR="001A477E">
        <w:t xml:space="preserve">x </w:t>
      </w:r>
      <w:r w:rsidR="000E3306">
        <w:t>number</w:t>
      </w:r>
      <w:r w:rsidR="001A477E">
        <w:t xml:space="preserve"> of </w:t>
      </w:r>
      <w:r>
        <w:t xml:space="preserve">years of financial statements – you will call your bank and request a </w:t>
      </w:r>
      <w:r w:rsidR="00C83DC9">
        <w:t>printout</w:t>
      </w:r>
      <w:r>
        <w:t xml:space="preserve"> of</w:t>
      </w:r>
      <w:r w:rsidR="00B90E94">
        <w:t xml:space="preserve"> t</w:t>
      </w:r>
      <w:r w:rsidR="00EF6105">
        <w:t>hree</w:t>
      </w:r>
      <w:r>
        <w:t xml:space="preserve"> years</w:t>
      </w:r>
      <w:r w:rsidR="00EF6105">
        <w:t>, I believe</w:t>
      </w:r>
      <w:r w:rsidR="001A477E">
        <w:t xml:space="preserve"> (</w:t>
      </w:r>
      <w:r w:rsidR="001A477E">
        <w:rPr>
          <w:i/>
          <w:iCs/>
        </w:rPr>
        <w:t>they will tell you)</w:t>
      </w:r>
      <w:r w:rsidR="00EF6105">
        <w:t>,</w:t>
      </w:r>
      <w:r>
        <w:t xml:space="preserve"> of account statements</w:t>
      </w:r>
      <w:r w:rsidR="00D92337">
        <w:t xml:space="preserve"> which they will do for you</w:t>
      </w:r>
      <w:r w:rsidR="00EF6105">
        <w:t xml:space="preserve"> and likely schedule a </w:t>
      </w:r>
      <w:r w:rsidR="00837155">
        <w:t>pickup</w:t>
      </w:r>
      <w:r w:rsidR="00EF6105">
        <w:t xml:space="preserve"> time as they will need time to do this.</w:t>
      </w:r>
      <w:r w:rsidR="00E00810">
        <w:t xml:space="preserve"> You will turn this </w:t>
      </w:r>
      <w:r w:rsidR="00C83DC9">
        <w:t>into</w:t>
      </w:r>
      <w:r w:rsidR="00E00810">
        <w:t xml:space="preserve"> the local county assistance office either by fax </w:t>
      </w:r>
      <w:r w:rsidR="005C534E">
        <w:t>(</w:t>
      </w:r>
      <w:r w:rsidR="005C534E">
        <w:rPr>
          <w:i/>
          <w:iCs/>
        </w:rPr>
        <w:t xml:space="preserve">keep confirmation of fax </w:t>
      </w:r>
      <w:r w:rsidR="005C534E" w:rsidRPr="005C534E">
        <w:t>statement</w:t>
      </w:r>
      <w:r w:rsidR="005C534E">
        <w:t xml:space="preserve">) </w:t>
      </w:r>
      <w:r w:rsidR="00E00810" w:rsidRPr="005C534E">
        <w:t>or</w:t>
      </w:r>
      <w:r w:rsidR="00E00810">
        <w:t xml:space="preserve"> in person (</w:t>
      </w:r>
      <w:r w:rsidR="00C83DC9">
        <w:rPr>
          <w:i/>
          <w:iCs/>
        </w:rPr>
        <w:t>in person</w:t>
      </w:r>
      <w:r w:rsidR="00E00810">
        <w:rPr>
          <w:i/>
          <w:iCs/>
        </w:rPr>
        <w:t xml:space="preserve"> is free and you obtain a confirmation number stating you handed documentation in. DO NOT drop it off in the drop box as you may receive a statement of never getting the documentation.</w:t>
      </w:r>
      <w:r w:rsidR="00E00810">
        <w:t xml:space="preserve">) </w:t>
      </w:r>
    </w:p>
    <w:p w14:paraId="1973E13E" w14:textId="5C1F0FC0" w:rsidR="00836975" w:rsidRDefault="00836975" w:rsidP="000135A3">
      <w:r>
        <w:t xml:space="preserve">You will also schedule a meeting with the Office of </w:t>
      </w:r>
      <w:r w:rsidR="003A64AB">
        <w:t>Long-Term</w:t>
      </w:r>
      <w:r>
        <w:t xml:space="preserve"> Living</w:t>
      </w:r>
      <w:r w:rsidR="00110A7F">
        <w:t xml:space="preserve"> – they will call you</w:t>
      </w:r>
      <w:r w:rsidR="00AD6780">
        <w:t xml:space="preserve"> and visit you at your home to go over your needs and planning.</w:t>
      </w:r>
    </w:p>
    <w:p w14:paraId="6EECE6B1" w14:textId="5AB2282E" w:rsidR="00AD6780" w:rsidRDefault="00AD6780" w:rsidP="000135A3">
      <w:r>
        <w:t xml:space="preserve">There will also be an </w:t>
      </w:r>
      <w:r w:rsidR="00837155">
        <w:t>in-home</w:t>
      </w:r>
      <w:r>
        <w:t xml:space="preserve"> visit from</w:t>
      </w:r>
      <w:r w:rsidR="00056CF2">
        <w:t xml:space="preserve"> Maximus IEB, as well, in which you will sign documentation and go over general needs and planning.</w:t>
      </w:r>
    </w:p>
    <w:p w14:paraId="78B28AE6" w14:textId="7651B86C" w:rsidR="00791CB4" w:rsidRDefault="00791CB4" w:rsidP="000135A3">
      <w:r>
        <w:t xml:space="preserve">Between these steps, you may call Maximus IEB </w:t>
      </w:r>
      <w:r w:rsidR="00FD3F3A">
        <w:t xml:space="preserve">to confirm on documentation or check in </w:t>
      </w:r>
      <w:r>
        <w:t>and be told your application was denied; do not stress</w:t>
      </w:r>
      <w:r w:rsidR="006B06FD">
        <w:t xml:space="preserve"> this as, likely, county services are </w:t>
      </w:r>
      <w:r w:rsidR="00FD3F3A">
        <w:t xml:space="preserve">still working on your financial </w:t>
      </w:r>
      <w:r w:rsidR="000E3306">
        <w:t>approval,</w:t>
      </w:r>
      <w:r w:rsidR="00FD3F3A">
        <w:t xml:space="preserve"> and something wasn’t received or coordinated appropriately by services</w:t>
      </w:r>
      <w:r w:rsidR="006B2633">
        <w:t xml:space="preserve"> and it will be considered approved once finalized. </w:t>
      </w:r>
    </w:p>
    <w:p w14:paraId="6AB12F09" w14:textId="08A91CEA" w:rsidR="002E4752" w:rsidRDefault="00837155" w:rsidP="000135A3">
      <w:r>
        <w:t>You will also need to pick a service coordination provider</w:t>
      </w:r>
      <w:r w:rsidR="005B6ECD">
        <w:t xml:space="preserve">, change your insurance to a provider that works with home health </w:t>
      </w:r>
      <w:r w:rsidR="002E4752">
        <w:t>aide</w:t>
      </w:r>
      <w:r w:rsidR="005B6ECD">
        <w:t xml:space="preserve"> services</w:t>
      </w:r>
      <w:r w:rsidR="00240CD0">
        <w:t xml:space="preserve"> if the current insurance provider does not</w:t>
      </w:r>
      <w:r w:rsidR="00D3266A">
        <w:t xml:space="preserve"> (</w:t>
      </w:r>
      <w:r w:rsidR="00D3266A">
        <w:rPr>
          <w:i/>
          <w:iCs/>
        </w:rPr>
        <w:t>you’ll receive mail with options to choose from</w:t>
      </w:r>
      <w:r w:rsidR="00D3266A">
        <w:t>)</w:t>
      </w:r>
      <w:r w:rsidR="00240CD0">
        <w:t>, and you’ll want to choose a home health aid agency which will be assisted by the service coordinator.</w:t>
      </w:r>
      <w:r w:rsidR="00606697">
        <w:t xml:space="preserve"> </w:t>
      </w:r>
    </w:p>
    <w:p w14:paraId="0C6C11B4" w14:textId="12C09604" w:rsidR="00837155" w:rsidRDefault="00606697" w:rsidP="000135A3">
      <w:r>
        <w:t xml:space="preserve">If you have a family member who is willing and able to provide the </w:t>
      </w:r>
      <w:r w:rsidR="002E4752">
        <w:t xml:space="preserve">home health aide </w:t>
      </w:r>
      <w:r>
        <w:t>services, they can contract through a home health aid agency</w:t>
      </w:r>
      <w:r w:rsidR="002E251C">
        <w:t xml:space="preserve">; </w:t>
      </w:r>
      <w:r>
        <w:t>most now require training which the family member will be provided and paid for.</w:t>
      </w:r>
      <w:r w:rsidR="002E251C">
        <w:t xml:space="preserve"> You must specify this to assist with appropriate service transitioning</w:t>
      </w:r>
      <w:r w:rsidR="00BE2DB3">
        <w:t>.</w:t>
      </w:r>
    </w:p>
    <w:p w14:paraId="4D86698E" w14:textId="62003E5A" w:rsidR="00CC0794" w:rsidRDefault="00CC0794" w:rsidP="000135A3">
      <w:r>
        <w:t xml:space="preserve">If any steps are missing or not coordinated appropriately, there could be a denial or </w:t>
      </w:r>
      <w:r w:rsidR="00623F4A">
        <w:t>delay,</w:t>
      </w:r>
      <w:r w:rsidR="00E70A52">
        <w:t xml:space="preserve"> so it is important to track and document everything, as well as check in on the application status to confirm on tasks completed.</w:t>
      </w:r>
    </w:p>
    <w:p w14:paraId="19687B5D" w14:textId="28B10A04" w:rsidR="001E2E6A" w:rsidRDefault="001E2E6A" w:rsidP="000135A3">
      <w:r>
        <w:t xml:space="preserve">Once all steps are completed and you are approved, services will begin; you’ll be approved for a select </w:t>
      </w:r>
      <w:r w:rsidR="00623F4A">
        <w:t>number</w:t>
      </w:r>
      <w:r>
        <w:t xml:space="preserve"> of hours</w:t>
      </w:r>
      <w:r w:rsidR="00FD352C">
        <w:t xml:space="preserve"> (</w:t>
      </w:r>
      <w:r w:rsidR="00FD352C">
        <w:rPr>
          <w:i/>
          <w:iCs/>
        </w:rPr>
        <w:t>units</w:t>
      </w:r>
      <w:r w:rsidR="00FD352C">
        <w:t>)</w:t>
      </w:r>
      <w:r w:rsidR="00B95872">
        <w:t xml:space="preserve"> and a</w:t>
      </w:r>
      <w:r w:rsidR="003E45CE">
        <w:t xml:space="preserve">n agency </w:t>
      </w:r>
      <w:r w:rsidR="00B95872">
        <w:t>can begin working with you. You can apply for more hours if you feel you need more time in the home</w:t>
      </w:r>
      <w:r w:rsidR="00502922">
        <w:t>, but this will have to be reviewed and approved.</w:t>
      </w:r>
    </w:p>
    <w:p w14:paraId="268E0EBC" w14:textId="2B24930F" w:rsidR="00502922" w:rsidRDefault="00F046E3" w:rsidP="000135A3">
      <w:r>
        <w:t xml:space="preserve">There </w:t>
      </w:r>
      <w:r w:rsidR="00F55191">
        <w:t>are likely</w:t>
      </w:r>
      <w:r>
        <w:t xml:space="preserve"> a large amount of home health </w:t>
      </w:r>
      <w:r w:rsidR="00551840">
        <w:t>aide</w:t>
      </w:r>
      <w:r>
        <w:t xml:space="preserve"> services available for your location and you may need to change providers if you are receiving services</w:t>
      </w:r>
      <w:r w:rsidR="00C50EDA">
        <w:t xml:space="preserve"> you feel are not working; you can call your service coordinator and request to change and have the right to do so. I have actual photos of </w:t>
      </w:r>
      <w:r w:rsidR="00B458C2">
        <w:t xml:space="preserve">a </w:t>
      </w:r>
      <w:r w:rsidR="00C50EDA">
        <w:t>home health aid</w:t>
      </w:r>
      <w:r w:rsidR="00B458C2">
        <w:t xml:space="preserve">e </w:t>
      </w:r>
      <w:r w:rsidR="00C50EDA">
        <w:t>sleeping on a person’s sofa</w:t>
      </w:r>
      <w:r w:rsidR="00241643">
        <w:t xml:space="preserve"> so who you receive as an aid is unpredictable and remember, </w:t>
      </w:r>
      <w:r w:rsidR="00692C53">
        <w:t xml:space="preserve">these </w:t>
      </w:r>
      <w:r w:rsidR="00692C53">
        <w:lastRenderedPageBreak/>
        <w:t xml:space="preserve">services do not pay their employees well and there is a lack of funding </w:t>
      </w:r>
      <w:r w:rsidR="00B458C2">
        <w:t xml:space="preserve">to them which means there is a high turnover rate and </w:t>
      </w:r>
      <w:r w:rsidR="00E71298">
        <w:t>people calling off work.</w:t>
      </w:r>
    </w:p>
    <w:p w14:paraId="3D4ECA47" w14:textId="549D8D88" w:rsidR="009D6B82" w:rsidRDefault="009D6B82" w:rsidP="000135A3">
      <w:r>
        <w:t>There can be some issues with services sending over monthly unit approval</w:t>
      </w:r>
      <w:r w:rsidR="00E102DA">
        <w:t xml:space="preserve"> requests which is something handled by </w:t>
      </w:r>
      <w:r w:rsidR="00345AF4">
        <w:t>internal services</w:t>
      </w:r>
      <w:r w:rsidR="0018638B">
        <w:t xml:space="preserve">, </w:t>
      </w:r>
      <w:r w:rsidR="003E45CE">
        <w:rPr>
          <w:i/>
          <w:iCs/>
        </w:rPr>
        <w:t>but</w:t>
      </w:r>
      <w:r w:rsidR="003E45CE">
        <w:t xml:space="preserve"> if a family member is providing services – it could affect their paycheck and it’s important to note and call the agency they contract with to the issue immediately, no matter how many heads you </w:t>
      </w:r>
      <w:r w:rsidR="00685FF3">
        <w:t>must</w:t>
      </w:r>
      <w:r w:rsidR="003E45CE">
        <w:t xml:space="preserve"> go above.</w:t>
      </w:r>
    </w:p>
    <w:p w14:paraId="3CC35BC3"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23D30781" w14:textId="76A103FC" w:rsidR="00E72DBC" w:rsidRDefault="005D0FAC" w:rsidP="000135A3">
      <w:pPr>
        <w:rPr>
          <w:b/>
          <w:bCs/>
          <w:u w:val="single"/>
        </w:rPr>
      </w:pPr>
      <w:bookmarkStart w:id="44" w:name="HUD"/>
      <w:r>
        <w:rPr>
          <w:b/>
          <w:bCs/>
          <w:u w:val="single"/>
        </w:rPr>
        <w:t xml:space="preserve">Housing and Urban Development </w:t>
      </w:r>
      <w:r w:rsidR="008B4EE3">
        <w:rPr>
          <w:b/>
          <w:bCs/>
          <w:u w:val="single"/>
        </w:rPr>
        <w:t>(</w:t>
      </w:r>
      <w:r w:rsidR="00E72DBC">
        <w:rPr>
          <w:b/>
          <w:bCs/>
          <w:u w:val="single"/>
        </w:rPr>
        <w:t>HUD</w:t>
      </w:r>
      <w:r w:rsidR="008B4EE3">
        <w:rPr>
          <w:b/>
          <w:bCs/>
          <w:u w:val="single"/>
        </w:rPr>
        <w:t>)</w:t>
      </w:r>
      <w:r w:rsidR="00E72DBC">
        <w:rPr>
          <w:b/>
          <w:bCs/>
          <w:u w:val="single"/>
        </w:rPr>
        <w:t>:</w:t>
      </w:r>
    </w:p>
    <w:bookmarkEnd w:id="44"/>
    <w:p w14:paraId="2BBE0F82" w14:textId="72366D5D" w:rsidR="00E72DBC" w:rsidRDefault="00C9028A" w:rsidP="000135A3">
      <w:r>
        <w:t xml:space="preserve">The department of housing and urban development is a federal agency that manages policy and programs </w:t>
      </w:r>
      <w:r w:rsidR="00E964D3">
        <w:t xml:space="preserve">involved in housing needs in America and </w:t>
      </w:r>
      <w:r w:rsidR="00A01CAE">
        <w:t>helps</w:t>
      </w:r>
      <w:r w:rsidR="00E964D3">
        <w:t xml:space="preserve"> develop, monitor and </w:t>
      </w:r>
      <w:r w:rsidR="00E572AF">
        <w:t>fund housing programs through-out the states.</w:t>
      </w:r>
    </w:p>
    <w:p w14:paraId="3C61A72F" w14:textId="0D39731D" w:rsidR="004723F7" w:rsidRDefault="00FF4A8F" w:rsidP="000135A3">
      <w:r>
        <w:t xml:space="preserve">You can find information and resources on their website here </w:t>
      </w:r>
      <w:r w:rsidR="00FB394B">
        <w:t>–</w:t>
      </w:r>
      <w:r>
        <w:t xml:space="preserve"> </w:t>
      </w:r>
      <w:hyperlink r:id="rId56" w:history="1">
        <w:r w:rsidR="00B86063" w:rsidRPr="006E2F7F">
          <w:rPr>
            <w:rStyle w:val="Hyperlink"/>
          </w:rPr>
          <w:t>https://www.hud.gov/</w:t>
        </w:r>
      </w:hyperlink>
    </w:p>
    <w:p w14:paraId="453B18A3" w14:textId="1AF80767" w:rsidR="00B86063" w:rsidRDefault="00E642EA" w:rsidP="000135A3">
      <w:r>
        <w:t>HUD also has information available for home purchasing and other housing related services available in the community and is a good first stop with finding county services.</w:t>
      </w:r>
    </w:p>
    <w:p w14:paraId="060EF788" w14:textId="5FCE09A6" w:rsidR="00565446" w:rsidRDefault="00565446" w:rsidP="000135A3">
      <w:r>
        <w:t xml:space="preserve">Subsidy housing is managed by HUD and if experiencing extreme issues, at times you can reach out to HUD for information, </w:t>
      </w:r>
      <w:r w:rsidR="00F55191">
        <w:t>assistance,</w:t>
      </w:r>
      <w:r>
        <w:t xml:space="preserve"> and some advocacy if programs are not following rules and regulations.</w:t>
      </w:r>
    </w:p>
    <w:p w14:paraId="32C4D5ED" w14:textId="77777777" w:rsidR="00096932" w:rsidRPr="00FD0D9C" w:rsidRDefault="00000000" w:rsidP="00096932">
      <w:pPr>
        <w:jc w:val="right"/>
        <w:rPr>
          <w:u w:val="single"/>
        </w:rPr>
      </w:pPr>
      <w:hyperlink w:anchor="BackToTop" w:history="1">
        <w:r w:rsidR="00096932" w:rsidRPr="00854658">
          <w:rPr>
            <w:rStyle w:val="Hyperlink"/>
          </w:rPr>
          <w:t>Back to Top</w:t>
        </w:r>
      </w:hyperlink>
    </w:p>
    <w:p w14:paraId="020C30E7" w14:textId="28BCBA94" w:rsidR="009D776C" w:rsidRDefault="009D776C" w:rsidP="00916BD8">
      <w:pPr>
        <w:jc w:val="center"/>
        <w:rPr>
          <w:b/>
          <w:bCs/>
          <w:u w:val="single"/>
        </w:rPr>
      </w:pPr>
      <w:bookmarkStart w:id="45" w:name="I"/>
      <w:r>
        <w:rPr>
          <w:b/>
          <w:bCs/>
          <w:u w:val="single"/>
        </w:rPr>
        <w:t>I</w:t>
      </w:r>
    </w:p>
    <w:p w14:paraId="18DDBAAA" w14:textId="77777777" w:rsidR="007022D5" w:rsidRDefault="007022D5" w:rsidP="000E0ADF">
      <w:pPr>
        <w:rPr>
          <w:b/>
          <w:bCs/>
          <w:u w:val="single"/>
        </w:rPr>
      </w:pPr>
      <w:bookmarkStart w:id="46" w:name="IEP"/>
      <w:bookmarkEnd w:id="45"/>
    </w:p>
    <w:p w14:paraId="6641375F" w14:textId="3565AE55" w:rsidR="000E0ADF" w:rsidRDefault="000E0ADF" w:rsidP="000E0ADF">
      <w:pPr>
        <w:rPr>
          <w:b/>
          <w:bCs/>
          <w:u w:val="single"/>
        </w:rPr>
      </w:pPr>
      <w:r>
        <w:rPr>
          <w:b/>
          <w:bCs/>
          <w:u w:val="single"/>
        </w:rPr>
        <w:t>Individualized Education Plan (IEP):</w:t>
      </w:r>
    </w:p>
    <w:bookmarkEnd w:id="46"/>
    <w:p w14:paraId="28C1A52A" w14:textId="38B9CE33" w:rsidR="000E0ADF" w:rsidRPr="00B5646C" w:rsidRDefault="00735A6B" w:rsidP="000E0ADF">
      <w:r>
        <w:t>An individualized Education</w:t>
      </w:r>
      <w:r w:rsidR="00B34EC5">
        <w:t>al</w:t>
      </w:r>
      <w:r>
        <w:t xml:space="preserve"> Plan is a powerful tool for</w:t>
      </w:r>
      <w:r w:rsidR="003B34B0">
        <w:t xml:space="preserve"> adolescents with their educational needs</w:t>
      </w:r>
      <w:r w:rsidR="00D51E08">
        <w:t xml:space="preserve"> and can get complicated fairly fast and treated as less </w:t>
      </w:r>
      <w:r w:rsidR="00BB491C">
        <w:t>valuable but</w:t>
      </w:r>
      <w:r w:rsidR="00A141AE">
        <w:t xml:space="preserve"> rest assured that </w:t>
      </w:r>
      <w:r w:rsidR="00A141AE">
        <w:rPr>
          <w:i/>
          <w:iCs/>
        </w:rPr>
        <w:t>this</w:t>
      </w:r>
      <w:r w:rsidR="00A141AE">
        <w:t xml:space="preserve"> is </w:t>
      </w:r>
      <w:r w:rsidR="00B34EC5">
        <w:t>the front of the war families and students often face with educational institutes</w:t>
      </w:r>
      <w:r w:rsidR="00C90B62">
        <w:t xml:space="preserve"> because this plan defines and holds those institutes accountable </w:t>
      </w:r>
      <w:r w:rsidR="00353DB2">
        <w:t>(</w:t>
      </w:r>
      <w:r w:rsidR="00353DB2">
        <w:rPr>
          <w:i/>
          <w:iCs/>
        </w:rPr>
        <w:t xml:space="preserve">you can sue the school for unnecessary suffering) </w:t>
      </w:r>
      <w:r w:rsidR="00C90B62">
        <w:t xml:space="preserve">– </w:t>
      </w:r>
      <w:r w:rsidR="00C90B62">
        <w:rPr>
          <w:i/>
          <w:iCs/>
        </w:rPr>
        <w:t>unless</w:t>
      </w:r>
      <w:r w:rsidR="00C90B62">
        <w:t xml:space="preserve"> they are an alternative school which has loopholed their way through </w:t>
      </w:r>
      <w:r w:rsidR="00BC7591">
        <w:t>as</w:t>
      </w:r>
      <w:r w:rsidR="00C90B62">
        <w:t xml:space="preserve"> stat</w:t>
      </w:r>
      <w:r w:rsidR="00BC7591">
        <w:t>e ran program which presents different discrepancies</w:t>
      </w:r>
      <w:r w:rsidR="00353DB2">
        <w:t xml:space="preserve"> to suing</w:t>
      </w:r>
      <w:r w:rsidR="0060740B">
        <w:t xml:space="preserve"> or if they attend a private school which does not have to follow the same </w:t>
      </w:r>
      <w:r w:rsidR="00FC47D2">
        <w:t>laws with an IEP</w:t>
      </w:r>
      <w:r w:rsidR="00B5646C">
        <w:t xml:space="preserve">, but private schools </w:t>
      </w:r>
      <w:r w:rsidR="00B5646C">
        <w:rPr>
          <w:i/>
          <w:iCs/>
        </w:rPr>
        <w:t>do</w:t>
      </w:r>
      <w:r w:rsidR="00B5646C">
        <w:t xml:space="preserve"> have to follow some state guidelines.</w:t>
      </w:r>
    </w:p>
    <w:p w14:paraId="319DEBD4" w14:textId="2A6122DA" w:rsidR="005511E2" w:rsidRDefault="002D7E33" w:rsidP="000E0ADF">
      <w:r>
        <w:t xml:space="preserve">First and foremost, an IEP evaluation can be requested at </w:t>
      </w:r>
      <w:r w:rsidR="00984BFF">
        <w:t>any time</w:t>
      </w:r>
      <w:r w:rsidR="00FB7585">
        <w:t xml:space="preserve"> by a support or caregiver</w:t>
      </w:r>
      <w:r w:rsidR="00FC47D2">
        <w:t xml:space="preserve">, </w:t>
      </w:r>
      <w:r w:rsidR="00FC47D2">
        <w:rPr>
          <w:i/>
          <w:iCs/>
        </w:rPr>
        <w:t>but</w:t>
      </w:r>
      <w:r w:rsidR="00FC47D2">
        <w:t xml:space="preserve"> there are discrepancies they must meet to qualify for an IEP. </w:t>
      </w:r>
      <w:r w:rsidR="003F600D">
        <w:t>There are 13 qualifying disabilities categories and there needs to be a “thought to be,” in need for a special education</w:t>
      </w:r>
      <w:r w:rsidR="00291809">
        <w:t xml:space="preserve"> – for details on this, see </w:t>
      </w:r>
      <w:hyperlink r:id="rId57" w:history="1">
        <w:r w:rsidR="00291809">
          <w:rPr>
            <w:rStyle w:val="Hyperlink"/>
          </w:rPr>
          <w:t>Pennsylvania IEP and 504 Service Agreements</w:t>
        </w:r>
      </w:hyperlink>
      <w:r w:rsidR="00984BFF">
        <w:t xml:space="preserve"> which can assist with specifics.</w:t>
      </w:r>
      <w:r w:rsidR="00291809">
        <w:t xml:space="preserve"> </w:t>
      </w:r>
    </w:p>
    <w:p w14:paraId="6B920886" w14:textId="67890E9D" w:rsidR="00E7422D" w:rsidRDefault="00D37067" w:rsidP="000E0ADF">
      <w:r>
        <w:t>Educational institutions have an obligation</w:t>
      </w:r>
      <w:r w:rsidR="00755D19">
        <w:t xml:space="preserve"> to support the learner; if they are failing, it </w:t>
      </w:r>
      <w:r w:rsidR="00A834CF">
        <w:t xml:space="preserve">is </w:t>
      </w:r>
      <w:r w:rsidR="00185C04">
        <w:t>the</w:t>
      </w:r>
      <w:r w:rsidR="009443EF">
        <w:t xml:space="preserve"> school’s</w:t>
      </w:r>
      <w:r w:rsidR="00A834CF">
        <w:t xml:space="preserve"> responsibility to provide accommodations and assistance to help that learner succeed. </w:t>
      </w:r>
      <w:r w:rsidR="00ED4BEE">
        <w:t xml:space="preserve">That’s right, all those calls they deliver informing you of your child’s behaviors or failing </w:t>
      </w:r>
      <w:r w:rsidR="00CD4AA5">
        <w:t>to succeed and looking to you to fix it with no solutions or aid on their end</w:t>
      </w:r>
      <w:r w:rsidR="0081045B">
        <w:t>? Ye</w:t>
      </w:r>
      <w:r w:rsidR="009443EF">
        <w:t xml:space="preserve">s, </w:t>
      </w:r>
      <w:r w:rsidR="00E535BE">
        <w:t>incorrect.</w:t>
      </w:r>
    </w:p>
    <w:p w14:paraId="57D18F6A" w14:textId="4FEFEFD8" w:rsidR="00E535BE" w:rsidRDefault="00E535BE" w:rsidP="000E0ADF">
      <w:r>
        <w:lastRenderedPageBreak/>
        <w:t xml:space="preserve">I once sat in a room with </w:t>
      </w:r>
      <w:r w:rsidR="007B030C">
        <w:t>a family member (the student)</w:t>
      </w:r>
      <w:r w:rsidR="00050444">
        <w:t xml:space="preserve">, </w:t>
      </w:r>
      <w:r>
        <w:t>the school psychologist and</w:t>
      </w:r>
      <w:r w:rsidR="00FC591F">
        <w:t xml:space="preserve"> the </w:t>
      </w:r>
      <w:r w:rsidR="00F04594">
        <w:t xml:space="preserve">school </w:t>
      </w:r>
      <w:r w:rsidR="00FC591F">
        <w:t>social worker who</w:t>
      </w:r>
      <w:r w:rsidR="005E3244">
        <w:t xml:space="preserve">, even in body language spoke refusal to assist with her legs crossed, body positioned away and her facial expression blank </w:t>
      </w:r>
      <w:r w:rsidR="00F04594">
        <w:t>as both of them stated there was “nothing they could do</w:t>
      </w:r>
      <w:r w:rsidR="008D11C4">
        <w:t>,” to help – a child w</w:t>
      </w:r>
      <w:r w:rsidR="00FA284A">
        <w:t>ho they determined did not need an IEP after a request</w:t>
      </w:r>
      <w:r w:rsidR="00001BF3">
        <w:t xml:space="preserve"> for review with severe anxiety and associated behaviors</w:t>
      </w:r>
      <w:r w:rsidR="00780A98">
        <w:t xml:space="preserve">, </w:t>
      </w:r>
      <w:r w:rsidR="00001BF3">
        <w:t>eloping</w:t>
      </w:r>
      <w:r w:rsidR="00D15C34">
        <w:t xml:space="preserve"> and fighting at the school. </w:t>
      </w:r>
      <w:r w:rsidR="007B030C">
        <w:t xml:space="preserve">The Governor Mifflin High School is </w:t>
      </w:r>
      <w:r w:rsidR="00D85D05">
        <w:t>certainly</w:t>
      </w:r>
      <w:r w:rsidR="007B030C">
        <w:t xml:space="preserve"> deserving an award for that</w:t>
      </w:r>
      <w:r w:rsidR="00181DAA">
        <w:t xml:space="preserve"> </w:t>
      </w:r>
      <w:r w:rsidR="00F11A9D">
        <w:t xml:space="preserve">one </w:t>
      </w:r>
      <w:r w:rsidR="00181DAA">
        <w:t xml:space="preserve">(among </w:t>
      </w:r>
      <w:r w:rsidR="000B1731">
        <w:t xml:space="preserve">other incidents </w:t>
      </w:r>
      <w:r w:rsidR="00181DAA">
        <w:t>at the same location</w:t>
      </w:r>
      <w:r w:rsidR="000B1731">
        <w:t xml:space="preserve"> with different students</w:t>
      </w:r>
      <w:r w:rsidR="00181DAA">
        <w:t>)</w:t>
      </w:r>
      <w:r w:rsidR="007B030C">
        <w:t xml:space="preserve"> </w:t>
      </w:r>
      <w:r w:rsidR="00B370D3">
        <w:t xml:space="preserve">and unfortunately, there are more like them. </w:t>
      </w:r>
      <w:r w:rsidR="00181DAA">
        <w:t xml:space="preserve">You may have to fight </w:t>
      </w:r>
      <w:r w:rsidR="00F11A9D">
        <w:t xml:space="preserve">this one out and unfortunately, </w:t>
      </w:r>
      <w:r w:rsidR="00D85D05">
        <w:t>obtain an educational attorney from the door to get results.</w:t>
      </w:r>
    </w:p>
    <w:p w14:paraId="1D71E21E" w14:textId="6CB3074D" w:rsidR="008436B0" w:rsidRDefault="008436B0" w:rsidP="000E0ADF">
      <w:r>
        <w:t xml:space="preserve">On the positive side, most </w:t>
      </w:r>
      <w:r w:rsidR="00D01983">
        <w:t xml:space="preserve">schools </w:t>
      </w:r>
      <w:r w:rsidR="00D01983">
        <w:rPr>
          <w:i/>
          <w:iCs/>
        </w:rPr>
        <w:t>actually</w:t>
      </w:r>
      <w:r w:rsidR="00D01983">
        <w:t xml:space="preserve"> want to help and are not like </w:t>
      </w:r>
      <w:r w:rsidR="00CA3FDB">
        <w:t>some</w:t>
      </w:r>
      <w:r w:rsidR="00D01983">
        <w:t xml:space="preserve"> locations</w:t>
      </w:r>
      <w:r w:rsidR="00767ECF">
        <w:t xml:space="preserve">, </w:t>
      </w:r>
      <w:r w:rsidR="00F45F4A">
        <w:t>tend</w:t>
      </w:r>
      <w:r w:rsidR="00767ECF">
        <w:t>ing</w:t>
      </w:r>
      <w:r w:rsidR="00F45F4A">
        <w:t xml:space="preserve"> to assist and implement positive accommodations. </w:t>
      </w:r>
      <w:r w:rsidR="00767ECF">
        <w:t xml:space="preserve">However, the caveat is they won’t tell you </w:t>
      </w:r>
      <w:r w:rsidR="00767ECF">
        <w:rPr>
          <w:i/>
          <w:iCs/>
        </w:rPr>
        <w:t>exactly</w:t>
      </w:r>
      <w:r w:rsidR="00767ECF">
        <w:t xml:space="preserve"> how much they really can accommodate or assist. </w:t>
      </w:r>
    </w:p>
    <w:p w14:paraId="7CCCBECA" w14:textId="5948227A" w:rsidR="00F60ADC" w:rsidRDefault="00F60ADC" w:rsidP="008278F4">
      <w:pPr>
        <w:spacing w:before="240"/>
      </w:pPr>
      <w:r>
        <w:t xml:space="preserve">Often, implementations can assist with different educational variants such as more </w:t>
      </w:r>
      <w:r w:rsidR="009F53B3">
        <w:t>multiple-choice</w:t>
      </w:r>
      <w:r>
        <w:t xml:space="preserve"> options, </w:t>
      </w:r>
      <w:r w:rsidR="00126F94">
        <w:t xml:space="preserve">going to different rooms in the building for tests, having questions read or explained better when needed, speech therapy, </w:t>
      </w:r>
      <w:r w:rsidR="00491BF6">
        <w:t>hours</w:t>
      </w:r>
      <w:r w:rsidR="008278F4">
        <w:t xml:space="preserve"> (</w:t>
      </w:r>
      <w:r w:rsidR="008278F4">
        <w:rPr>
          <w:i/>
          <w:iCs/>
        </w:rPr>
        <w:t>Units</w:t>
      </w:r>
      <w:r w:rsidR="008278F4">
        <w:t>)</w:t>
      </w:r>
      <w:r w:rsidR="00491BF6">
        <w:t xml:space="preserve"> for one on one educational support with reading</w:t>
      </w:r>
      <w:r w:rsidR="006951F8">
        <w:t xml:space="preserve"> </w:t>
      </w:r>
      <w:r w:rsidR="00EC566F">
        <w:t>interventions</w:t>
      </w:r>
      <w:r w:rsidR="00CD63F1">
        <w:t xml:space="preserve"> and supports with mathematics</w:t>
      </w:r>
      <w:r w:rsidR="00DD50E2">
        <w:t xml:space="preserve">, as well as mental health supports with behavioral needs such as breaks or ability to request to go to a support when feeling overwhelmed or anxious during instruction, and many other </w:t>
      </w:r>
      <w:r w:rsidR="009B14AD">
        <w:t>integrations</w:t>
      </w:r>
      <w:r w:rsidR="00CC7BDA">
        <w:t xml:space="preserve"> to add and create accommodations. </w:t>
      </w:r>
    </w:p>
    <w:p w14:paraId="26126334" w14:textId="35C8C111" w:rsidR="00826DD7" w:rsidRDefault="00826DD7" w:rsidP="008278F4">
      <w:pPr>
        <w:spacing w:before="240"/>
      </w:pPr>
      <w:r>
        <w:t>These assists can extend to children with school refusal</w:t>
      </w:r>
      <w:r w:rsidR="00AE794A">
        <w:t>, changing school hours for the student to come in for shorter day periods or even for a few hours</w:t>
      </w:r>
      <w:r w:rsidR="00D51161">
        <w:t xml:space="preserve"> (</w:t>
      </w:r>
      <w:r w:rsidR="00D51161">
        <w:rPr>
          <w:i/>
          <w:iCs/>
        </w:rPr>
        <w:t>I’ve seen a child come for an hour a day</w:t>
      </w:r>
      <w:r w:rsidR="00D51161">
        <w:t>)</w:t>
      </w:r>
      <w:r w:rsidR="005B1BF3">
        <w:t xml:space="preserve"> and </w:t>
      </w:r>
      <w:r w:rsidR="00B32B15">
        <w:t>a lot of schools are beginning to create and run their own alternative option with smaller classrooms which they run as a program.</w:t>
      </w:r>
    </w:p>
    <w:p w14:paraId="228725EA" w14:textId="1DF617FF" w:rsidR="00AD7820" w:rsidRDefault="00AD7820" w:rsidP="008278F4">
      <w:pPr>
        <w:spacing w:before="240"/>
      </w:pPr>
      <w:r>
        <w:t>The plan</w:t>
      </w:r>
      <w:r w:rsidR="008102FE">
        <w:t xml:space="preserve"> is considered agreeable by all parties and is binding which means it overrides </w:t>
      </w:r>
      <w:r w:rsidR="00FE117C">
        <w:t>general practices and all teachers and staff are expected to follow that plan; if they do not, the child is not held as accountable as the staff who did not follow the plan</w:t>
      </w:r>
      <w:r w:rsidR="0086513E">
        <w:t xml:space="preserve"> and behaviors and needs are considered </w:t>
      </w:r>
      <w:r w:rsidR="00DA59B6">
        <w:t>within the school’s ability to accommodate them as stated in the plan – so, calling you weekly should stop</w:t>
      </w:r>
      <w:r w:rsidR="0046712E">
        <w:t>.</w:t>
      </w:r>
    </w:p>
    <w:p w14:paraId="2F16ED7D" w14:textId="2E53BC8D" w:rsidR="00FF6DFE" w:rsidRDefault="00A01CAE" w:rsidP="008278F4">
      <w:pPr>
        <w:spacing w:before="240"/>
      </w:pPr>
      <w:r>
        <w:t>IEPs</w:t>
      </w:r>
      <w:r w:rsidR="00FF6DFE">
        <w:t xml:space="preserve"> are reviewed annually and amended as needed and </w:t>
      </w:r>
      <w:r w:rsidR="0049066F">
        <w:t>if the school is unable to prove they can accommodate by incidents still occurring, you can request an alternative school</w:t>
      </w:r>
      <w:r w:rsidR="000040B6">
        <w:t xml:space="preserve"> placement and sue the school district for unnecessary </w:t>
      </w:r>
      <w:r w:rsidR="00302EA8">
        <w:t xml:space="preserve">damages if they refuse alternative placement and the child continues to suffer setbacks and barriers. </w:t>
      </w:r>
      <w:r w:rsidR="000E4AB4">
        <w:t>You can find more information about alternative placement in this write up in section A</w:t>
      </w:r>
      <w:r w:rsidR="001E2794">
        <w:t xml:space="preserve"> and there is more depth here to review for IEPs which will be in a future write up or linked here when complete about IEP navigation.</w:t>
      </w:r>
    </w:p>
    <w:p w14:paraId="269359E0" w14:textId="1E2BDBD9" w:rsidR="00C84CD6" w:rsidRDefault="00F55191" w:rsidP="008278F4">
      <w:pPr>
        <w:spacing w:before="240"/>
      </w:pPr>
      <w:r>
        <w:t>IEPs</w:t>
      </w:r>
      <w:r w:rsidR="00C84CD6">
        <w:t xml:space="preserve"> also extend to age 21, which means the learner </w:t>
      </w:r>
      <w:r w:rsidR="00C84CD6">
        <w:rPr>
          <w:i/>
          <w:iCs/>
        </w:rPr>
        <w:t>can</w:t>
      </w:r>
      <w:r w:rsidR="00C84CD6">
        <w:t xml:space="preserve"> receive educational services until they are twenty-one.</w:t>
      </w:r>
    </w:p>
    <w:p w14:paraId="62726D10" w14:textId="400B03FF" w:rsidR="006B698C" w:rsidRDefault="006B698C" w:rsidP="008278F4">
      <w:pPr>
        <w:spacing w:before="240"/>
      </w:pPr>
      <w:r>
        <w:t xml:space="preserve">Educational Attorneys are a great resource with assisting with IEP and student needs for educational institutions that </w:t>
      </w:r>
      <w:r w:rsidR="00063DE5">
        <w:t>fail to accommodate or assist with actual solutions – some are provided free and only take payment if the school is sued, in which they take a percentage</w:t>
      </w:r>
      <w:r w:rsidR="0094234D">
        <w:t xml:space="preserve"> of the award and you will complete an intake for review</w:t>
      </w:r>
      <w:r w:rsidR="009A617B">
        <w:t xml:space="preserve"> to see</w:t>
      </w:r>
      <w:r w:rsidR="0094234D">
        <w:t xml:space="preserve"> if they feel you are a good candidate for services due to this.</w:t>
      </w:r>
      <w:r w:rsidR="00A12DD9">
        <w:t xml:space="preserve"> </w:t>
      </w:r>
    </w:p>
    <w:p w14:paraId="71AE7CD2" w14:textId="4BAD8605" w:rsidR="00095780" w:rsidRDefault="00095780" w:rsidP="008278F4">
      <w:pPr>
        <w:spacing w:before="240"/>
      </w:pPr>
      <w:r>
        <w:lastRenderedPageBreak/>
        <w:t>I am providing a link for Pennsylvania</w:t>
      </w:r>
      <w:r w:rsidR="00A12DD9">
        <w:t xml:space="preserve"> which is a helpline where you can speak with special education advocates about any questions or concerns with assistance in pointing you in the right direction.</w:t>
      </w:r>
    </w:p>
    <w:p w14:paraId="750FC8AA" w14:textId="1B48C3D1" w:rsidR="00A12DD9" w:rsidRDefault="00000000" w:rsidP="002F097F">
      <w:pPr>
        <w:pStyle w:val="ListParagraph"/>
        <w:numPr>
          <w:ilvl w:val="0"/>
          <w:numId w:val="14"/>
        </w:numPr>
        <w:spacing w:before="240"/>
      </w:pPr>
      <w:hyperlink r:id="rId58" w:history="1">
        <w:r w:rsidR="00A12DD9" w:rsidRPr="006E2F7F">
          <w:rPr>
            <w:rStyle w:val="Hyperlink"/>
          </w:rPr>
          <w:t>https://www.education.pa.gov/K-12/Special%20Education/Complaints/Pages/ConsultLine.aspx</w:t>
        </w:r>
      </w:hyperlink>
      <w:r w:rsidR="00A12DD9">
        <w:t xml:space="preserve"> </w:t>
      </w:r>
    </w:p>
    <w:p w14:paraId="32A826B8" w14:textId="77777777" w:rsidR="002F097F" w:rsidRPr="00C84CD6" w:rsidRDefault="002F097F" w:rsidP="002F097F">
      <w:pPr>
        <w:pStyle w:val="ListParagraph"/>
        <w:spacing w:before="240"/>
      </w:pPr>
    </w:p>
    <w:p w14:paraId="7FAB259C" w14:textId="5AE6EA0F" w:rsidR="00553F5E" w:rsidRDefault="00C84CD6" w:rsidP="008278F4">
      <w:pPr>
        <w:pStyle w:val="ListParagraph"/>
        <w:numPr>
          <w:ilvl w:val="0"/>
          <w:numId w:val="5"/>
        </w:numPr>
        <w:spacing w:before="240"/>
      </w:pPr>
      <w:r w:rsidRPr="00076DE2">
        <w:rPr>
          <w:b/>
          <w:bCs/>
          <w:u w:val="single"/>
        </w:rPr>
        <w:t>Pros</w:t>
      </w:r>
      <w:r>
        <w:t xml:space="preserve"> – A binding agreement which states accommodations and ability for the educational institute to be able to support the child</w:t>
      </w:r>
      <w:r w:rsidR="00D266E9">
        <w:t xml:space="preserve"> and their specific needs, powerful tool to assist with individualized needs and planning </w:t>
      </w:r>
      <w:r w:rsidR="000F0EB9">
        <w:t>and avoid ramifications with treatment or being labeled as a “</w:t>
      </w:r>
      <w:r w:rsidR="000F0EB9" w:rsidRPr="00076DE2">
        <w:rPr>
          <w:i/>
          <w:iCs/>
        </w:rPr>
        <w:t>bad,</w:t>
      </w:r>
      <w:r w:rsidR="000F0EB9">
        <w:t>” student</w:t>
      </w:r>
      <w:r w:rsidR="00BA2149">
        <w:t>, assist with physical and mental health supports</w:t>
      </w:r>
      <w:r w:rsidR="00553F5E">
        <w:t xml:space="preserve"> and help qualify learners for other programs and family</w:t>
      </w:r>
      <w:r w:rsidR="00076DE2">
        <w:t xml:space="preserve"> </w:t>
      </w:r>
      <w:r w:rsidR="00553F5E">
        <w:t>assistance.</w:t>
      </w:r>
    </w:p>
    <w:p w14:paraId="584FD510" w14:textId="77777777" w:rsidR="00BD33D8" w:rsidRDefault="00BD33D8" w:rsidP="00BD33D8">
      <w:pPr>
        <w:pStyle w:val="ListParagraph"/>
        <w:spacing w:before="240"/>
      </w:pPr>
    </w:p>
    <w:p w14:paraId="7001C5AC" w14:textId="3FDE6F50" w:rsidR="00FB394B" w:rsidRPr="002F097F" w:rsidRDefault="00553F5E" w:rsidP="002F097F">
      <w:pPr>
        <w:pStyle w:val="ListParagraph"/>
        <w:numPr>
          <w:ilvl w:val="0"/>
          <w:numId w:val="5"/>
        </w:numPr>
        <w:spacing w:before="240"/>
      </w:pPr>
      <w:r w:rsidRPr="00076DE2">
        <w:rPr>
          <w:b/>
          <w:bCs/>
          <w:u w:val="single"/>
        </w:rPr>
        <w:t>Cons</w:t>
      </w:r>
      <w:r>
        <w:t xml:space="preserve"> </w:t>
      </w:r>
      <w:r w:rsidR="00AC3507">
        <w:t>–</w:t>
      </w:r>
      <w:r>
        <w:t xml:space="preserve"> </w:t>
      </w:r>
      <w:r w:rsidR="00AC3507">
        <w:t xml:space="preserve">School refusal to assist or deny students for services, </w:t>
      </w:r>
      <w:r w:rsidR="00083787">
        <w:t>complex regulations which require a</w:t>
      </w:r>
      <w:r w:rsidR="00BD33D8">
        <w:t xml:space="preserve">   </w:t>
      </w:r>
    </w:p>
    <w:p w14:paraId="71880D1B" w14:textId="77777777" w:rsidR="00BD33D8" w:rsidRDefault="00BD33D8" w:rsidP="00BD33D8">
      <w:pPr>
        <w:pStyle w:val="ListParagraph"/>
        <w:spacing w:before="240"/>
      </w:pPr>
      <w:r>
        <w:rPr>
          <w:b/>
          <w:bCs/>
        </w:rPr>
        <w:t xml:space="preserve">             </w:t>
      </w:r>
      <w:r w:rsidR="00083787">
        <w:t xml:space="preserve">lot of time to learn and become familiar with, </w:t>
      </w:r>
      <w:r w:rsidR="00E35988">
        <w:t>full range of capabilities more difficult to</w:t>
      </w:r>
      <w:r>
        <w:t xml:space="preserve"> </w:t>
      </w:r>
    </w:p>
    <w:p w14:paraId="6B6825FE" w14:textId="003EABDE" w:rsidR="00553F5E" w:rsidRDefault="00BD33D8" w:rsidP="00BD33D8">
      <w:pPr>
        <w:pStyle w:val="ListParagraph"/>
        <w:spacing w:before="240"/>
      </w:pPr>
      <w:r>
        <w:t xml:space="preserve">             </w:t>
      </w:r>
      <w:r w:rsidR="00E35988">
        <w:t xml:space="preserve">discern as different locations have different results in what they offer, </w:t>
      </w:r>
      <w:r w:rsidR="00816468">
        <w:t>lack of funding.</w:t>
      </w:r>
    </w:p>
    <w:bookmarkStart w:id="47" w:name="IDEA"/>
    <w:p w14:paraId="2C0AADBC" w14:textId="77777777" w:rsidR="00096932" w:rsidRPr="00FD0D9C" w:rsidRDefault="00096932" w:rsidP="0009693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0E932308" w14:textId="77777777" w:rsidR="002F097F" w:rsidRDefault="002F097F" w:rsidP="00201C88">
      <w:pPr>
        <w:rPr>
          <w:b/>
          <w:bCs/>
          <w:u w:val="single"/>
        </w:rPr>
      </w:pPr>
    </w:p>
    <w:p w14:paraId="4954AC80" w14:textId="6976D340" w:rsidR="00201C88" w:rsidRDefault="00201C88" w:rsidP="00201C88">
      <w:pPr>
        <w:rPr>
          <w:b/>
          <w:bCs/>
          <w:u w:val="single"/>
        </w:rPr>
      </w:pPr>
      <w:r>
        <w:rPr>
          <w:b/>
          <w:bCs/>
          <w:u w:val="single"/>
        </w:rPr>
        <w:t>Individuals with Disabilities Education Act (IDEA):</w:t>
      </w:r>
    </w:p>
    <w:bookmarkEnd w:id="47"/>
    <w:p w14:paraId="329C544F" w14:textId="7ADFAFD7" w:rsidR="00201C88" w:rsidRPr="005078C2" w:rsidRDefault="00580DB9" w:rsidP="00201C88">
      <w:pPr>
        <w:spacing w:before="240"/>
      </w:pPr>
      <w:r>
        <w:t>The indi</w:t>
      </w:r>
      <w:r w:rsidR="0010549A">
        <w:t>viduals with disabilities act will come up</w:t>
      </w:r>
      <w:r w:rsidR="00B17C23">
        <w:t xml:space="preserve"> often – it is a federal</w:t>
      </w:r>
      <w:r w:rsidR="00913590">
        <w:t xml:space="preserve"> program that governs the states </w:t>
      </w:r>
      <w:r w:rsidR="00C118DD">
        <w:t>and protects the right of individuals with disabilities to obtain a fair and appropriate education (</w:t>
      </w:r>
      <w:r w:rsidR="00C118DD">
        <w:rPr>
          <w:i/>
          <w:iCs/>
        </w:rPr>
        <w:t>FAPE</w:t>
      </w:r>
      <w:r w:rsidR="00C118DD">
        <w:t>)</w:t>
      </w:r>
      <w:r w:rsidR="00A23724">
        <w:t>. IDEA also does grants for programs</w:t>
      </w:r>
      <w:r w:rsidR="0056265A">
        <w:t xml:space="preserve"> through-out the states</w:t>
      </w:r>
      <w:r w:rsidR="005F256D">
        <w:t xml:space="preserve"> (</w:t>
      </w:r>
      <w:r w:rsidR="005F256D">
        <w:rPr>
          <w:i/>
          <w:iCs/>
        </w:rPr>
        <w:t>State Formula grants</w:t>
      </w:r>
      <w:r w:rsidR="007435FB">
        <w:t xml:space="preserve">) </w:t>
      </w:r>
      <w:r w:rsidR="009A36DE">
        <w:t>ran through the Office of Special Education</w:t>
      </w:r>
      <w:r w:rsidR="000A7ED8">
        <w:t xml:space="preserve"> Programs</w:t>
      </w:r>
      <w:r w:rsidR="009A36DE">
        <w:t xml:space="preserve"> (</w:t>
      </w:r>
      <w:r w:rsidR="009A36DE">
        <w:rPr>
          <w:i/>
          <w:iCs/>
        </w:rPr>
        <w:t>OSE</w:t>
      </w:r>
      <w:r w:rsidR="000A7ED8">
        <w:rPr>
          <w:i/>
          <w:iCs/>
        </w:rPr>
        <w:t>P</w:t>
      </w:r>
      <w:r w:rsidR="005078C2">
        <w:t>) and discretionary grants</w:t>
      </w:r>
      <w:r w:rsidR="00E41181">
        <w:t xml:space="preserve"> which are more competitive and selective to those applying for the specific grant and managed by OSEP, as well.</w:t>
      </w:r>
    </w:p>
    <w:p w14:paraId="57B26475" w14:textId="105EA898" w:rsidR="00BB491C" w:rsidRDefault="00D741F7" w:rsidP="000E0ADF">
      <w:r>
        <w:t>Children birth through two years old receive early intervention services</w:t>
      </w:r>
      <w:r w:rsidR="005B1EF8">
        <w:t xml:space="preserve"> under part C</w:t>
      </w:r>
      <w:r>
        <w:t xml:space="preserve"> and children three to age </w:t>
      </w:r>
      <w:r w:rsidR="000014CE">
        <w:t>twenty-one</w:t>
      </w:r>
      <w:r>
        <w:t xml:space="preserve"> </w:t>
      </w:r>
      <w:r w:rsidR="00627E62">
        <w:t>receive special education and related services under IDEA part B</w:t>
      </w:r>
      <w:r w:rsidR="00A84BFB">
        <w:t xml:space="preserve">, which is just an age breakdown and how services are considered. </w:t>
      </w:r>
    </w:p>
    <w:p w14:paraId="3CC2B961" w14:textId="704E18F4" w:rsidR="00A23724" w:rsidRDefault="00A23724" w:rsidP="000E0ADF">
      <w:r>
        <w:t>You should become familiar with IDEA and read over policies</w:t>
      </w:r>
      <w:r w:rsidR="00635FB4">
        <w:t xml:space="preserve"> and the law to familiarize yourself with terminology and </w:t>
      </w:r>
      <w:r w:rsidR="00CB6D77">
        <w:t>a child’s rights as this is your power.</w:t>
      </w:r>
    </w:p>
    <w:p w14:paraId="142D1402" w14:textId="43C49F7C" w:rsidR="005A5B9B" w:rsidRDefault="005A5B9B" w:rsidP="000E0ADF">
      <w:r>
        <w:t>You can find laws and regulations and other resources on the IDEA website here.</w:t>
      </w:r>
    </w:p>
    <w:p w14:paraId="1DBD79A4" w14:textId="06ACA028" w:rsidR="005A5B9B" w:rsidRDefault="00000000" w:rsidP="005A5B9B">
      <w:pPr>
        <w:pStyle w:val="ListParagraph"/>
        <w:numPr>
          <w:ilvl w:val="0"/>
          <w:numId w:val="2"/>
        </w:numPr>
      </w:pPr>
      <w:hyperlink r:id="rId59" w:history="1">
        <w:r w:rsidR="00C664B7" w:rsidRPr="007B78F6">
          <w:rPr>
            <w:rStyle w:val="Hyperlink"/>
          </w:rPr>
          <w:t>https://sites.ed.gov/idea/</w:t>
        </w:r>
      </w:hyperlink>
    </w:p>
    <w:p w14:paraId="619867BE" w14:textId="77777777" w:rsidR="005D26EA" w:rsidRDefault="005D26EA" w:rsidP="00C16745">
      <w:pPr>
        <w:rPr>
          <w:b/>
          <w:bCs/>
          <w:u w:val="single"/>
        </w:rPr>
      </w:pPr>
    </w:p>
    <w:p w14:paraId="4E507BA5"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E58BA64" w14:textId="2AA04589" w:rsidR="00C16745" w:rsidRDefault="00C16745" w:rsidP="00C16745">
      <w:pPr>
        <w:rPr>
          <w:b/>
          <w:bCs/>
          <w:u w:val="single"/>
        </w:rPr>
      </w:pPr>
      <w:bookmarkStart w:id="48" w:name="Inpatient"/>
      <w:r>
        <w:rPr>
          <w:b/>
          <w:bCs/>
          <w:u w:val="single"/>
        </w:rPr>
        <w:t>Inpatient</w:t>
      </w:r>
      <w:bookmarkEnd w:id="48"/>
      <w:r>
        <w:rPr>
          <w:b/>
          <w:bCs/>
          <w:u w:val="single"/>
        </w:rPr>
        <w:t>:</w:t>
      </w:r>
    </w:p>
    <w:p w14:paraId="66BFD421" w14:textId="61DA2422" w:rsidR="00C16745" w:rsidRDefault="00C16745" w:rsidP="00C16745">
      <w:r>
        <w:t>Care that is received after being admitted to</w:t>
      </w:r>
      <w:r w:rsidR="00F47482">
        <w:t xml:space="preserve"> a hospital or mental/physical health facility. </w:t>
      </w:r>
    </w:p>
    <w:p w14:paraId="6652AB1E" w14:textId="400BEB3F" w:rsidR="00C664B7" w:rsidRDefault="00CA031A" w:rsidP="00260A6F">
      <w:r>
        <w:t xml:space="preserve">When you hear inpatient, it just means you or an individual </w:t>
      </w:r>
      <w:r w:rsidR="005D26EA">
        <w:t>has</w:t>
      </w:r>
      <w:r>
        <w:t xml:space="preserve"> been admitted for </w:t>
      </w:r>
      <w:r w:rsidR="00FF38A2">
        <w:t>a period</w:t>
      </w:r>
      <w:r w:rsidR="001E4ED8">
        <w:t xml:space="preserve"> </w:t>
      </w:r>
      <w:r w:rsidR="00FF38A2">
        <w:t xml:space="preserve">of time </w:t>
      </w:r>
      <w:r w:rsidR="001E4ED8">
        <w:t>and will receive care at the location.</w:t>
      </w:r>
    </w:p>
    <w:p w14:paraId="7C7F9B51"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5E63989D" w14:textId="77777777" w:rsidR="00260A6F" w:rsidRDefault="00260A6F" w:rsidP="00260A6F"/>
    <w:p w14:paraId="201CE5AA" w14:textId="77777777" w:rsidR="00110296" w:rsidRDefault="00110296" w:rsidP="00110296">
      <w:pPr>
        <w:rPr>
          <w:b/>
          <w:bCs/>
          <w:u w:val="single"/>
        </w:rPr>
      </w:pPr>
      <w:bookmarkStart w:id="49" w:name="IDD"/>
      <w:r>
        <w:rPr>
          <w:b/>
          <w:bCs/>
          <w:u w:val="single"/>
        </w:rPr>
        <w:t>Intellectual Disability Services (IDD):</w:t>
      </w:r>
    </w:p>
    <w:bookmarkEnd w:id="49"/>
    <w:p w14:paraId="779B6920" w14:textId="7F66C175" w:rsidR="00110296" w:rsidRDefault="00AB1217" w:rsidP="000E0ADF">
      <w:r>
        <w:t xml:space="preserve">Intellectual disability services are </w:t>
      </w:r>
      <w:r w:rsidR="0033588A">
        <w:t xml:space="preserve">services provided </w:t>
      </w:r>
      <w:r w:rsidR="00E348DB">
        <w:t>in the community and home</w:t>
      </w:r>
      <w:r w:rsidR="0027691C">
        <w:t xml:space="preserve"> </w:t>
      </w:r>
      <w:r w:rsidR="00E1676A">
        <w:t xml:space="preserve">and are part of a waiver which is most often completed by the PCP with the </w:t>
      </w:r>
      <w:hyperlink r:id="rId60" w:history="1">
        <w:r w:rsidR="001A7847" w:rsidRPr="003A75F9">
          <w:rPr>
            <w:rStyle w:val="Hyperlink"/>
          </w:rPr>
          <w:t>MA-51 Form</w:t>
        </w:r>
      </w:hyperlink>
      <w:r w:rsidR="00B5127C" w:rsidRPr="00B5127C">
        <w:t xml:space="preserve">  </w:t>
      </w:r>
      <w:r w:rsidR="00B5127C">
        <w:t xml:space="preserve">- </w:t>
      </w:r>
      <w:r w:rsidR="000228E2">
        <w:t xml:space="preserve">you will </w:t>
      </w:r>
      <w:r w:rsidR="00130F27">
        <w:t xml:space="preserve">need to check off </w:t>
      </w:r>
      <w:r w:rsidR="00B737F0">
        <w:t xml:space="preserve">a box, </w:t>
      </w:r>
      <w:r w:rsidR="00130F27">
        <w:t xml:space="preserve">the </w:t>
      </w:r>
      <w:r w:rsidR="00130F27" w:rsidRPr="00F163F6">
        <w:rPr>
          <w:b/>
          <w:bCs/>
        </w:rPr>
        <w:t>ICF/MR</w:t>
      </w:r>
      <w:r w:rsidR="00130F27">
        <w:t xml:space="preserve"> box for </w:t>
      </w:r>
      <w:r w:rsidR="00B737F0">
        <w:t xml:space="preserve">Autism related services but other boxes depending on which the individual is qualifying for – they </w:t>
      </w:r>
      <w:r w:rsidR="003B0D1E">
        <w:t>can tell you at your local MH/DD/ID office</w:t>
      </w:r>
      <w:r w:rsidR="00385297">
        <w:t xml:space="preserve"> (</w:t>
      </w:r>
      <w:r w:rsidR="00385297">
        <w:rPr>
          <w:i/>
          <w:iCs/>
        </w:rPr>
        <w:t>In Pennsylvania, at least</w:t>
      </w:r>
      <w:r w:rsidR="00385297">
        <w:t>)</w:t>
      </w:r>
      <w:r w:rsidR="00130F27">
        <w:t>.</w:t>
      </w:r>
    </w:p>
    <w:p w14:paraId="0047F80B" w14:textId="18A8FAE7" w:rsidR="00A64238" w:rsidRDefault="00A64238" w:rsidP="000E0ADF">
      <w:r>
        <w:t xml:space="preserve">The Office of Developmental programs </w:t>
      </w:r>
      <w:r w:rsidR="002F075C">
        <w:t xml:space="preserve">is an entity of the Department of Human Services and </w:t>
      </w:r>
      <w:r w:rsidR="00F23CB4">
        <w:t>your local county</w:t>
      </w:r>
      <w:r w:rsidR="002F075C">
        <w:t xml:space="preserve"> MH/ID</w:t>
      </w:r>
      <w:r w:rsidR="00F23CB4">
        <w:t>’s role is to verify your information and eligibility.</w:t>
      </w:r>
    </w:p>
    <w:p w14:paraId="02A76C36" w14:textId="321E21EE" w:rsidR="00F163F6" w:rsidRDefault="00F163F6" w:rsidP="000E0ADF">
      <w:r>
        <w:t xml:space="preserve">I have seen a psychiatrist complete this form, but more often – the PCP is your </w:t>
      </w:r>
      <w:r w:rsidR="00AF15D9">
        <w:t>go to</w:t>
      </w:r>
      <w:r>
        <w:t>.</w:t>
      </w:r>
      <w:r w:rsidR="007F271E">
        <w:t xml:space="preserve"> </w:t>
      </w:r>
    </w:p>
    <w:p w14:paraId="666F177B" w14:textId="3DCD5B14" w:rsidR="007F271E" w:rsidRPr="007F271E" w:rsidRDefault="007F271E" w:rsidP="000E0ADF">
      <w:pPr>
        <w:rPr>
          <w:b/>
          <w:bCs/>
        </w:rPr>
      </w:pPr>
      <w:r>
        <w:rPr>
          <w:b/>
          <w:bCs/>
        </w:rPr>
        <w:t>You will need a psychiatric evaluation with specific Autism related testing</w:t>
      </w:r>
      <w:r w:rsidR="001570D6">
        <w:rPr>
          <w:b/>
          <w:bCs/>
        </w:rPr>
        <w:t xml:space="preserve"> if applying for IDD services with Autism specific needs</w:t>
      </w:r>
      <w:r w:rsidR="00164A0D">
        <w:rPr>
          <w:b/>
          <w:bCs/>
        </w:rPr>
        <w:t xml:space="preserve"> and IQ testing related evaluations for MR specific needs.</w:t>
      </w:r>
    </w:p>
    <w:p w14:paraId="34C5DBD3" w14:textId="5E6AEC46" w:rsidR="006F5EF3" w:rsidRDefault="00F5364E" w:rsidP="000E0ADF">
      <w:r>
        <w:t>You will send these forms to your county</w:t>
      </w:r>
      <w:r w:rsidR="00C216B6">
        <w:t xml:space="preserve"> Intellectual Disability Service location (</w:t>
      </w:r>
      <w:r w:rsidR="00C216B6" w:rsidRPr="00A936BF">
        <w:rPr>
          <w:i/>
          <w:iCs/>
        </w:rPr>
        <w:t>MH/ID</w:t>
      </w:r>
      <w:r w:rsidR="00C216B6">
        <w:t>)</w:t>
      </w:r>
      <w:r w:rsidR="00017465">
        <w:t xml:space="preserve"> </w:t>
      </w:r>
      <w:r w:rsidR="00015834">
        <w:t>who will review and complete intake needs, you are assigned a service coordinator and assessments need to be completed</w:t>
      </w:r>
      <w:r w:rsidR="005A028A">
        <w:t xml:space="preserve"> which </w:t>
      </w:r>
      <w:r w:rsidR="00355722">
        <w:t xml:space="preserve">you’ll have assistance with, such as the </w:t>
      </w:r>
      <w:hyperlink r:id="rId61" w:history="1">
        <w:r w:rsidR="00355722">
          <w:rPr>
            <w:rStyle w:val="Hyperlink"/>
          </w:rPr>
          <w:t>ABAS-3</w:t>
        </w:r>
      </w:hyperlink>
      <w:r w:rsidR="00355722">
        <w:t xml:space="preserve"> (</w:t>
      </w:r>
      <w:r w:rsidR="006F5EF3" w:rsidRPr="00A936BF">
        <w:rPr>
          <w:i/>
          <w:iCs/>
        </w:rPr>
        <w:t>Adaptive Behavioral Assessment Scale)</w:t>
      </w:r>
      <w:r w:rsidR="00C6477C" w:rsidRPr="00A936BF">
        <w:rPr>
          <w:i/>
          <w:iCs/>
        </w:rPr>
        <w:t xml:space="preserve">, </w:t>
      </w:r>
      <w:r w:rsidR="00C6477C">
        <w:t xml:space="preserve">a support intensity scale </w:t>
      </w:r>
      <w:r w:rsidR="007E2B82">
        <w:t xml:space="preserve">assessment </w:t>
      </w:r>
      <w:r w:rsidR="00C6477C">
        <w:t>(</w:t>
      </w:r>
      <w:r w:rsidR="00C6477C" w:rsidRPr="00A936BF">
        <w:rPr>
          <w:i/>
          <w:iCs/>
        </w:rPr>
        <w:t>SIS</w:t>
      </w:r>
      <w:r w:rsidR="007E2B82">
        <w:t xml:space="preserve">) </w:t>
      </w:r>
      <w:r w:rsidR="006F5EF3">
        <w:t xml:space="preserve">and </w:t>
      </w:r>
      <w:r w:rsidR="007F271E">
        <w:t>a goal assessment form.</w:t>
      </w:r>
    </w:p>
    <w:p w14:paraId="5417612D" w14:textId="01F55CD1" w:rsidR="007F271E" w:rsidRDefault="007F271E" w:rsidP="000E0ADF">
      <w:r>
        <w:t>From there</w:t>
      </w:r>
      <w:r w:rsidR="00072C4E">
        <w:t xml:space="preserve">, they can </w:t>
      </w:r>
      <w:r w:rsidR="007E2B82">
        <w:t>review</w:t>
      </w:r>
      <w:r w:rsidR="00072C4E">
        <w:t xml:space="preserve"> services available to you with community integration</w:t>
      </w:r>
      <w:r w:rsidR="00830F60">
        <w:t xml:space="preserve"> and life skill building</w:t>
      </w:r>
      <w:r w:rsidR="00072C4E">
        <w:t xml:space="preserve"> – services tend to be </w:t>
      </w:r>
      <w:r w:rsidR="00D06FD6">
        <w:t>more intensive;</w:t>
      </w:r>
      <w:r w:rsidR="005F1411">
        <w:t xml:space="preserve"> this means meetings generally twice a week for longer periods. Services are meant to assist with </w:t>
      </w:r>
      <w:r w:rsidR="0062544E">
        <w:t>community integration, life skill development, employment training, adult day care services</w:t>
      </w:r>
      <w:r w:rsidR="00322805">
        <w:t>, case management, mobility training and even have assistance with transportation for education and work.</w:t>
      </w:r>
    </w:p>
    <w:p w14:paraId="1B39B0BC" w14:textId="124DBF26" w:rsidR="00830F60" w:rsidRDefault="00830F60" w:rsidP="000E0ADF">
      <w:r>
        <w:t xml:space="preserve">You can find more information </w:t>
      </w:r>
      <w:r w:rsidR="006A199D">
        <w:t>about</w:t>
      </w:r>
      <w:r>
        <w:t xml:space="preserve"> Pennsylvania</w:t>
      </w:r>
      <w:r w:rsidR="006A199D">
        <w:t xml:space="preserve"> IDD</w:t>
      </w:r>
      <w:r>
        <w:t xml:space="preserve"> services </w:t>
      </w:r>
      <w:r w:rsidR="00BF785B">
        <w:t>here.</w:t>
      </w:r>
    </w:p>
    <w:p w14:paraId="54C57576" w14:textId="14792B39" w:rsidR="00830F60" w:rsidRPr="006849C6" w:rsidRDefault="00000000" w:rsidP="00830F60">
      <w:pPr>
        <w:pStyle w:val="ListParagraph"/>
        <w:numPr>
          <w:ilvl w:val="0"/>
          <w:numId w:val="2"/>
        </w:numPr>
        <w:rPr>
          <w:rStyle w:val="Hyperlink"/>
          <w:color w:val="auto"/>
          <w:u w:val="none"/>
        </w:rPr>
      </w:pPr>
      <w:hyperlink r:id="rId62" w:history="1">
        <w:r w:rsidR="00830F60" w:rsidRPr="006E2F7F">
          <w:rPr>
            <w:rStyle w:val="Hyperlink"/>
          </w:rPr>
          <w:t>https://www.dhs.pa.gov/Services/Disabilities-Aging/Pages/Intellectual-Disabilities-Services.aspx</w:t>
        </w:r>
      </w:hyperlink>
    </w:p>
    <w:p w14:paraId="47F03413" w14:textId="68B99E4C" w:rsidR="006849C6" w:rsidRDefault="006849C6" w:rsidP="006849C6">
      <w:r>
        <w:t>You can also reach out, in Pennsylvania, to the Office of Developmental Programs</w:t>
      </w:r>
      <w:r w:rsidR="006354F2">
        <w:t xml:space="preserve"> at 1-888-565-943</w:t>
      </w:r>
      <w:r w:rsidR="00655A81">
        <w:t>5 which is the intellectual disabilities service customer service number.</w:t>
      </w:r>
    </w:p>
    <w:p w14:paraId="227E2CAD" w14:textId="00E0F5B8" w:rsidR="00830F60" w:rsidRDefault="00FD4631" w:rsidP="00FD4631">
      <w:r>
        <w:t>You can find your local or states agencies worldwide here:</w:t>
      </w:r>
    </w:p>
    <w:p w14:paraId="0272140C" w14:textId="211608BD" w:rsidR="00FD4631" w:rsidRDefault="00000000" w:rsidP="00FD4631">
      <w:pPr>
        <w:pStyle w:val="ListParagraph"/>
        <w:numPr>
          <w:ilvl w:val="0"/>
          <w:numId w:val="2"/>
        </w:numPr>
      </w:pPr>
      <w:hyperlink r:id="rId63" w:history="1">
        <w:r w:rsidR="00FD4631" w:rsidRPr="006E2F7F">
          <w:rPr>
            <w:rStyle w:val="Hyperlink"/>
          </w:rPr>
          <w:t>https://www.nasddds.org/state-agencies/</w:t>
        </w:r>
      </w:hyperlink>
    </w:p>
    <w:p w14:paraId="75972238" w14:textId="77777777" w:rsidR="00FD4631" w:rsidRDefault="00FD4631" w:rsidP="00FD4631">
      <w:pPr>
        <w:pStyle w:val="ListParagraph"/>
      </w:pPr>
    </w:p>
    <w:p w14:paraId="2494BA0A" w14:textId="77777777" w:rsidR="00F47915" w:rsidRDefault="00F47915" w:rsidP="00FD4631">
      <w:pPr>
        <w:pStyle w:val="ListParagraph"/>
      </w:pPr>
    </w:p>
    <w:p w14:paraId="21884F2C"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EA522E2" w14:textId="7037FB29" w:rsidR="009D776C" w:rsidRDefault="009D776C" w:rsidP="00916BD8">
      <w:pPr>
        <w:jc w:val="center"/>
        <w:rPr>
          <w:b/>
          <w:bCs/>
          <w:u w:val="single"/>
        </w:rPr>
      </w:pPr>
      <w:bookmarkStart w:id="50" w:name="J"/>
      <w:r>
        <w:rPr>
          <w:b/>
          <w:bCs/>
          <w:u w:val="single"/>
        </w:rPr>
        <w:t>J</w:t>
      </w:r>
    </w:p>
    <w:p w14:paraId="1431F73E" w14:textId="248D8A22" w:rsidR="004D5A16" w:rsidRDefault="004D5A16" w:rsidP="004D5A16">
      <w:pPr>
        <w:rPr>
          <w:b/>
          <w:bCs/>
          <w:u w:val="single"/>
        </w:rPr>
      </w:pPr>
      <w:bookmarkStart w:id="51" w:name="Juvenilejusticeservices"/>
      <w:bookmarkEnd w:id="50"/>
      <w:r>
        <w:rPr>
          <w:b/>
          <w:bCs/>
          <w:u w:val="single"/>
        </w:rPr>
        <w:t>Juvenile Justice Services:</w:t>
      </w:r>
    </w:p>
    <w:bookmarkEnd w:id="51"/>
    <w:p w14:paraId="3E9A5ABD" w14:textId="5BFEFF29" w:rsidR="004D5A16" w:rsidRDefault="004D5A16" w:rsidP="004D5A16">
      <w:r>
        <w:t>Services within the juvenile justice system can sometimes be more</w:t>
      </w:r>
      <w:r w:rsidR="004951F0">
        <w:t>, unfortunately, adequate for youth that are aggressive</w:t>
      </w:r>
      <w:r w:rsidR="00B54D73">
        <w:t xml:space="preserve"> physically</w:t>
      </w:r>
      <w:r w:rsidR="00F44119">
        <w:t>; they may have underlying diagnoses and environmental factors</w:t>
      </w:r>
      <w:r w:rsidR="00F63659">
        <w:t xml:space="preserve"> and need more intervention services, but the mental health sector is limited to availability, programs, </w:t>
      </w:r>
      <w:r w:rsidR="00982D8E">
        <w:t xml:space="preserve">diagnosis needs, referral needs and a wide range of letdown which makes treatment difficult and families </w:t>
      </w:r>
      <w:r w:rsidR="00982D8E">
        <w:lastRenderedPageBreak/>
        <w:t>ultimately suffer</w:t>
      </w:r>
      <w:r w:rsidR="0092064E">
        <w:t xml:space="preserve">. Turning to the juvenile justice system is sometimes a last </w:t>
      </w:r>
      <w:r w:rsidR="004F0A13">
        <w:t>ditch effort</w:t>
      </w:r>
      <w:r w:rsidR="0092064E">
        <w:t xml:space="preserve"> to obtaining results</w:t>
      </w:r>
      <w:r w:rsidR="004F0A13">
        <w:t xml:space="preserve"> for certain cases to get the child into treatment</w:t>
      </w:r>
      <w:r w:rsidR="00982D8E">
        <w:t xml:space="preserve"> </w:t>
      </w:r>
      <w:r w:rsidR="00D975FD">
        <w:t>but alas, it also is human run and can come with restrictions and cause more trauma</w:t>
      </w:r>
      <w:r w:rsidR="00C63954">
        <w:t xml:space="preserve"> or even no results, all the same, as I’ve seen it happen.</w:t>
      </w:r>
    </w:p>
    <w:p w14:paraId="41EF32AA" w14:textId="19FC738B" w:rsidR="00105CE3" w:rsidRDefault="00105CE3" w:rsidP="004D5A16">
      <w:r>
        <w:t>Let’s examine this.</w:t>
      </w:r>
    </w:p>
    <w:p w14:paraId="049EA29C" w14:textId="18248EA1" w:rsidR="00105CE3" w:rsidRDefault="00D5745D" w:rsidP="004D5A16">
      <w:r>
        <w:t>In Pennsylvania, t</w:t>
      </w:r>
      <w:r w:rsidR="00105CE3">
        <w:t xml:space="preserve">he Bureau of </w:t>
      </w:r>
      <w:r w:rsidR="00CF73FC">
        <w:t xml:space="preserve">Juvenile Justice Services (BJJ) is meant to ensure </w:t>
      </w:r>
      <w:r w:rsidR="00541268">
        <w:t>services based on crim</w:t>
      </w:r>
      <w:r w:rsidR="001477EB">
        <w:t>inogenic risk, needs, and responsivity factors that work with private and public services in the state</w:t>
      </w:r>
      <w:r>
        <w:t>. They can be a first step in obtaining information and resources when services are failing to support the youth</w:t>
      </w:r>
      <w:r w:rsidR="0081155F">
        <w:t xml:space="preserve"> and are a good starting point. </w:t>
      </w:r>
      <w:r w:rsidR="00E30E63">
        <w:t>I’ve been to court cases enough to know they are never mentioned</w:t>
      </w:r>
      <w:r w:rsidR="00D31F29">
        <w:t xml:space="preserve"> to families and most times, the family or youth is simply fined and sent on their way.</w:t>
      </w:r>
    </w:p>
    <w:p w14:paraId="5C415835" w14:textId="5BC97C14" w:rsidR="001C53C6" w:rsidRDefault="001C53C6" w:rsidP="004D5A16">
      <w:r>
        <w:t xml:space="preserve">There is information you can find on the Youth </w:t>
      </w:r>
      <w:r w:rsidR="00EC4ADE">
        <w:t>Development Center/Youth Forestry Camp System here.</w:t>
      </w:r>
    </w:p>
    <w:p w14:paraId="22E62A88" w14:textId="21F8F070" w:rsidR="00EC4ADE" w:rsidRDefault="00000000" w:rsidP="00EC4ADE">
      <w:pPr>
        <w:pStyle w:val="ListParagraph"/>
        <w:numPr>
          <w:ilvl w:val="0"/>
          <w:numId w:val="35"/>
        </w:numPr>
      </w:pPr>
      <w:hyperlink r:id="rId64" w:history="1">
        <w:r w:rsidR="00EC4ADE" w:rsidRPr="003C299B">
          <w:rPr>
            <w:rStyle w:val="Hyperlink"/>
          </w:rPr>
          <w:t>https://www.dhs.pa.gov/Services/Children/Pages/Forestry-Programs.aspx</w:t>
        </w:r>
      </w:hyperlink>
    </w:p>
    <w:p w14:paraId="6D310C67" w14:textId="002DC1ED" w:rsidR="00761961" w:rsidRDefault="00761961" w:rsidP="00761961">
      <w:r>
        <w:t>You can find more information about the department, as well as other entities and programs here.</w:t>
      </w:r>
    </w:p>
    <w:p w14:paraId="0DA7C3AD" w14:textId="3D850E90" w:rsidR="00761961" w:rsidRDefault="00000000" w:rsidP="00761961">
      <w:pPr>
        <w:pStyle w:val="ListParagraph"/>
        <w:numPr>
          <w:ilvl w:val="0"/>
          <w:numId w:val="36"/>
        </w:numPr>
      </w:pPr>
      <w:hyperlink r:id="rId65" w:history="1">
        <w:r w:rsidR="00761961" w:rsidRPr="003C299B">
          <w:rPr>
            <w:rStyle w:val="Hyperlink"/>
          </w:rPr>
          <w:t>https://www.dhs.pa.gov/Services/Children/Pages/Juvenile-Justice.aspx</w:t>
        </w:r>
      </w:hyperlink>
    </w:p>
    <w:p w14:paraId="32A938D8" w14:textId="2B6BC7CB" w:rsidR="00761961" w:rsidRDefault="001974FD" w:rsidP="00761961">
      <w:r>
        <w:t xml:space="preserve">There are </w:t>
      </w:r>
      <w:r w:rsidR="0096428D">
        <w:t>many</w:t>
      </w:r>
      <w:r>
        <w:t xml:space="preserve"> </w:t>
      </w:r>
      <w:r w:rsidR="000F6CA1">
        <w:t>county-based</w:t>
      </w:r>
      <w:r>
        <w:t xml:space="preserve"> services and state-wide services available for the </w:t>
      </w:r>
      <w:r w:rsidR="00A01EFA">
        <w:t>Pennsylvania Academic, Career and Technical training (PACTT)</w:t>
      </w:r>
      <w:r w:rsidR="000275F3">
        <w:t xml:space="preserve"> services and I am going to link to a list of them all. You will find names of locations with signatures of being community based</w:t>
      </w:r>
      <w:r w:rsidR="002F7A9E">
        <w:t>, open residential, secure residential</w:t>
      </w:r>
      <w:r w:rsidR="00386ED9">
        <w:t xml:space="preserve"> or a mix. Community based is in the community</w:t>
      </w:r>
      <w:r w:rsidR="00A7432B">
        <w:t xml:space="preserve"> and residential is on-site and secure</w:t>
      </w:r>
      <w:r w:rsidR="000F6CA1">
        <w:t xml:space="preserve"> or open signifying</w:t>
      </w:r>
      <w:r w:rsidR="00A7432B">
        <w:t xml:space="preserve"> the level of </w:t>
      </w:r>
      <w:r w:rsidR="00FA0404">
        <w:t>intensity and treatment – open is with close supervision while a secure site is considered locked doors.</w:t>
      </w:r>
      <w:r w:rsidR="0096428D">
        <w:t xml:space="preserve"> If you follow this link and click on locations, you will pull up PDFs with breakdowns to each center and you can always reach out and ask questions on </w:t>
      </w:r>
      <w:r w:rsidR="00D93744">
        <w:t>how a facility does intakes or how referrals come to assist with actual data and how to go about getting the treatment.</w:t>
      </w:r>
    </w:p>
    <w:p w14:paraId="0841E091" w14:textId="61A9E76F" w:rsidR="00D93744" w:rsidRDefault="00000000" w:rsidP="00D93744">
      <w:pPr>
        <w:pStyle w:val="ListParagraph"/>
        <w:numPr>
          <w:ilvl w:val="0"/>
          <w:numId w:val="37"/>
        </w:numPr>
      </w:pPr>
      <w:hyperlink r:id="rId66" w:history="1">
        <w:r w:rsidR="00D93744" w:rsidRPr="003C299B">
          <w:rPr>
            <w:rStyle w:val="Hyperlink"/>
          </w:rPr>
          <w:t>https://www.dhs.pa.gov/Services/Children/PACTT/_layouts/15/formspubs/formsandpubs.aspx</w:t>
        </w:r>
      </w:hyperlink>
    </w:p>
    <w:p w14:paraId="115D3E63" w14:textId="77777777" w:rsidR="00D93744" w:rsidRDefault="00D93744" w:rsidP="00D93744">
      <w:pPr>
        <w:pStyle w:val="ListParagraph"/>
      </w:pPr>
    </w:p>
    <w:p w14:paraId="59846083" w14:textId="05AE54AD" w:rsidR="00FB28B4" w:rsidRDefault="00FB28B4" w:rsidP="00FB28B4">
      <w:r>
        <w:t xml:space="preserve">You can find national information and resources online on the </w:t>
      </w:r>
      <w:r w:rsidR="00B71A47">
        <w:t xml:space="preserve">Office of Juvenile Justice and </w:t>
      </w:r>
      <w:r w:rsidR="00682A01">
        <w:t>Delinquency</w:t>
      </w:r>
      <w:r w:rsidR="00B71A47">
        <w:t xml:space="preserve"> Prevention (</w:t>
      </w:r>
      <w:r w:rsidR="00682A01" w:rsidRPr="00682A01">
        <w:rPr>
          <w:i/>
          <w:iCs/>
        </w:rPr>
        <w:t>OJJDP</w:t>
      </w:r>
      <w:r w:rsidR="00682A01">
        <w:t>) website here.</w:t>
      </w:r>
    </w:p>
    <w:p w14:paraId="086F4538" w14:textId="510E638B" w:rsidR="00682A01" w:rsidRDefault="00000000" w:rsidP="00682A01">
      <w:pPr>
        <w:pStyle w:val="ListParagraph"/>
        <w:numPr>
          <w:ilvl w:val="0"/>
          <w:numId w:val="37"/>
        </w:numPr>
      </w:pPr>
      <w:hyperlink r:id="rId67" w:history="1">
        <w:r w:rsidR="00682A01" w:rsidRPr="003C299B">
          <w:rPr>
            <w:rStyle w:val="Hyperlink"/>
          </w:rPr>
          <w:t>https://ojjdp.ojp.gov/model-programs-guide/home</w:t>
        </w:r>
      </w:hyperlink>
    </w:p>
    <w:p w14:paraId="1DFAEC4E" w14:textId="77777777" w:rsidR="00682A01" w:rsidRDefault="00682A01" w:rsidP="00682A01">
      <w:pPr>
        <w:pStyle w:val="ListParagraph"/>
      </w:pPr>
    </w:p>
    <w:p w14:paraId="092AFDDE" w14:textId="5625CF4C" w:rsidR="00682A01" w:rsidRDefault="00771FBC" w:rsidP="00682A01">
      <w:r>
        <w:t>And tons of guides and programming under implementation here.</w:t>
      </w:r>
    </w:p>
    <w:p w14:paraId="0DCCB74D" w14:textId="4923F911" w:rsidR="00771FBC" w:rsidRPr="001F633A" w:rsidRDefault="00000000" w:rsidP="00771FBC">
      <w:pPr>
        <w:pStyle w:val="ListParagraph"/>
        <w:numPr>
          <w:ilvl w:val="0"/>
          <w:numId w:val="39"/>
        </w:numPr>
        <w:rPr>
          <w:rStyle w:val="Hyperlink"/>
          <w:color w:val="auto"/>
          <w:u w:val="none"/>
        </w:rPr>
      </w:pPr>
      <w:hyperlink r:id="rId68" w:history="1">
        <w:r w:rsidR="00771FBC" w:rsidRPr="003C299B">
          <w:rPr>
            <w:rStyle w:val="Hyperlink"/>
          </w:rPr>
          <w:t>https://ojjdp.ojp.gov/sites/g/files/xyckuh176/files/mpg-iguides/index.html</w:t>
        </w:r>
      </w:hyperlink>
    </w:p>
    <w:p w14:paraId="76449137" w14:textId="1AF51382" w:rsidR="001F633A" w:rsidRDefault="001F633A" w:rsidP="001F633A">
      <w:r>
        <w:t xml:space="preserve">NAMI also has a </w:t>
      </w:r>
      <w:r w:rsidR="00C0173F">
        <w:t xml:space="preserve">large of amount of </w:t>
      </w:r>
      <w:r>
        <w:t>information</w:t>
      </w:r>
      <w:r w:rsidR="00C0173F">
        <w:t xml:space="preserve"> and resources with </w:t>
      </w:r>
      <w:r>
        <w:t>handling mental illnes</w:t>
      </w:r>
      <w:r w:rsidR="00576929">
        <w:t>s and intervention be it both for adults and youth.</w:t>
      </w:r>
    </w:p>
    <w:p w14:paraId="0C6605DB" w14:textId="5D37D663" w:rsidR="00576929" w:rsidRDefault="00000000" w:rsidP="00576929">
      <w:pPr>
        <w:pStyle w:val="ListParagraph"/>
        <w:numPr>
          <w:ilvl w:val="0"/>
          <w:numId w:val="40"/>
        </w:numPr>
      </w:pPr>
      <w:hyperlink r:id="rId69" w:history="1">
        <w:r w:rsidR="00576929" w:rsidRPr="003C299B">
          <w:rPr>
            <w:rStyle w:val="Hyperlink"/>
          </w:rPr>
          <w:t>https://namimainlinepa.org/info-resources/criminal-justice-resources/</w:t>
        </w:r>
      </w:hyperlink>
    </w:p>
    <w:p w14:paraId="7F0063AD" w14:textId="32D1434F" w:rsidR="005114F1" w:rsidRDefault="00000000" w:rsidP="00576929">
      <w:pPr>
        <w:pStyle w:val="ListParagraph"/>
        <w:numPr>
          <w:ilvl w:val="0"/>
          <w:numId w:val="40"/>
        </w:numPr>
      </w:pPr>
      <w:hyperlink r:id="rId70" w:anchor="youth" w:history="1">
        <w:r w:rsidR="005114F1" w:rsidRPr="003C299B">
          <w:rPr>
            <w:rStyle w:val="Hyperlink"/>
          </w:rPr>
          <w:t>https://namimainlinepa.org/info-resources/mi-help/#youth</w:t>
        </w:r>
      </w:hyperlink>
    </w:p>
    <w:p w14:paraId="77A40786" w14:textId="77777777" w:rsidR="005114F1" w:rsidRDefault="005114F1" w:rsidP="005114F1">
      <w:pPr>
        <w:pStyle w:val="ListParagraph"/>
      </w:pPr>
    </w:p>
    <w:p w14:paraId="0A620F4B" w14:textId="77777777" w:rsidR="00576929" w:rsidRDefault="00576929" w:rsidP="00576929">
      <w:pPr>
        <w:pStyle w:val="ListParagraph"/>
      </w:pPr>
    </w:p>
    <w:p w14:paraId="372DDB26" w14:textId="77777777" w:rsidR="00E30E63" w:rsidRDefault="00E30E63" w:rsidP="00E30E63">
      <w:pPr>
        <w:pStyle w:val="ListParagraph"/>
      </w:pPr>
    </w:p>
    <w:p w14:paraId="36693A10" w14:textId="77777777" w:rsidR="00E30E63" w:rsidRPr="00FD0D9C" w:rsidRDefault="00000000" w:rsidP="00E30E63">
      <w:pPr>
        <w:jc w:val="right"/>
        <w:rPr>
          <w:u w:val="single"/>
        </w:rPr>
      </w:pPr>
      <w:hyperlink w:anchor="BackToTop" w:history="1">
        <w:r w:rsidR="00E30E63" w:rsidRPr="00854658">
          <w:rPr>
            <w:rStyle w:val="Hyperlink"/>
          </w:rPr>
          <w:t>Back to Top</w:t>
        </w:r>
      </w:hyperlink>
    </w:p>
    <w:p w14:paraId="44BDF768" w14:textId="77777777" w:rsidR="00E30E63" w:rsidRDefault="00E30E63" w:rsidP="00E30E63"/>
    <w:p w14:paraId="197FFF36" w14:textId="5E6E79B5" w:rsidR="009D776C" w:rsidRDefault="009D776C" w:rsidP="00C0173F">
      <w:pPr>
        <w:jc w:val="center"/>
        <w:rPr>
          <w:b/>
          <w:bCs/>
          <w:u w:val="single"/>
        </w:rPr>
      </w:pPr>
      <w:bookmarkStart w:id="52" w:name="K"/>
      <w:r>
        <w:rPr>
          <w:b/>
          <w:bCs/>
          <w:u w:val="single"/>
        </w:rPr>
        <w:t>K</w:t>
      </w:r>
    </w:p>
    <w:p w14:paraId="37975A4C" w14:textId="77777777" w:rsidR="00F47915" w:rsidRDefault="00F47915" w:rsidP="00916BD8">
      <w:pPr>
        <w:jc w:val="center"/>
        <w:rPr>
          <w:b/>
          <w:bCs/>
          <w:u w:val="single"/>
        </w:rPr>
      </w:pPr>
    </w:p>
    <w:bookmarkEnd w:id="52"/>
    <w:p w14:paraId="648201FD" w14:textId="486AB123" w:rsidR="009D776C" w:rsidRDefault="00B13BD8" w:rsidP="00FB394B">
      <w:pPr>
        <w:rPr>
          <w:b/>
          <w:bCs/>
          <w:u w:val="single"/>
        </w:rPr>
      </w:pPr>
      <w:r>
        <w:rPr>
          <w:b/>
          <w:bCs/>
          <w:u w:val="single"/>
        </w:rPr>
        <w:t>Keysto</w:t>
      </w:r>
      <w:bookmarkStart w:id="53" w:name="KEYS"/>
      <w:r>
        <w:rPr>
          <w:b/>
          <w:bCs/>
          <w:u w:val="single"/>
        </w:rPr>
        <w:t>ne Education Yields Success (</w:t>
      </w:r>
      <w:r w:rsidR="00FB394B">
        <w:rPr>
          <w:b/>
          <w:bCs/>
          <w:u w:val="single"/>
        </w:rPr>
        <w:t>KEYS</w:t>
      </w:r>
      <w:r>
        <w:rPr>
          <w:b/>
          <w:bCs/>
          <w:u w:val="single"/>
        </w:rPr>
        <w:t>):</w:t>
      </w:r>
    </w:p>
    <w:bookmarkEnd w:id="53"/>
    <w:p w14:paraId="52C4A715" w14:textId="15EC8FDB" w:rsidR="00B13BD8" w:rsidRDefault="00B73530" w:rsidP="00FB394B">
      <w:r>
        <w:t>The Keys p</w:t>
      </w:r>
      <w:r w:rsidR="00FA1FF1">
        <w:t>rogram is a program in which the Pennsylvania Department of Human Services (</w:t>
      </w:r>
      <w:r w:rsidR="00FA1FF1">
        <w:rPr>
          <w:i/>
          <w:iCs/>
        </w:rPr>
        <w:t>DHS</w:t>
      </w:r>
      <w:r w:rsidR="00FA1FF1">
        <w:t xml:space="preserve">) works with </w:t>
      </w:r>
      <w:r w:rsidR="00DC0075">
        <w:t>the Pennsylvania Commission of C</w:t>
      </w:r>
      <w:r w:rsidR="00FA1FF1">
        <w:t xml:space="preserve">ommunity </w:t>
      </w:r>
      <w:r w:rsidR="00DC0075">
        <w:t>C</w:t>
      </w:r>
      <w:r w:rsidR="00FA1FF1">
        <w:t xml:space="preserve">olleges to assist individuals </w:t>
      </w:r>
      <w:r w:rsidR="00286C3E">
        <w:t>on TANF and some SNAP recipients with continuing their education</w:t>
      </w:r>
      <w:r w:rsidR="004505B5">
        <w:t>.</w:t>
      </w:r>
      <w:r w:rsidR="006B64DF">
        <w:t xml:space="preserve"> The program also has assistance with GED support and classes. </w:t>
      </w:r>
    </w:p>
    <w:p w14:paraId="4EFEE48F" w14:textId="499D3A0E" w:rsidR="004505B5" w:rsidRDefault="004505B5" w:rsidP="00FB394B">
      <w:r>
        <w:t xml:space="preserve">Individuals interested can </w:t>
      </w:r>
      <w:r w:rsidR="006B64DF">
        <w:t>speak with their CAO</w:t>
      </w:r>
      <w:r w:rsidR="00E3291C">
        <w:t>.</w:t>
      </w:r>
    </w:p>
    <w:p w14:paraId="5063EC06" w14:textId="2BC4B9FF" w:rsidR="00E3291C" w:rsidRDefault="00E3291C" w:rsidP="00FB394B">
      <w:r>
        <w:t>I am providing a link with a break-down for TANF recipients that covers a lot of details as it is required for TANF recipients; I was part of the Keys program</w:t>
      </w:r>
      <w:r w:rsidR="00DA1B0C">
        <w:t xml:space="preserve"> myself during </w:t>
      </w:r>
      <w:r w:rsidR="00855885">
        <w:t xml:space="preserve">my </w:t>
      </w:r>
      <w:r w:rsidR="005D26EA">
        <w:t>associate</w:t>
      </w:r>
      <w:r w:rsidR="00DA1B0C">
        <w:t xml:space="preserve"> degree while on TANF</w:t>
      </w:r>
      <w:r w:rsidR="00855885">
        <w:t xml:space="preserve"> and the program was </w:t>
      </w:r>
      <w:r w:rsidR="00855885">
        <w:rPr>
          <w:i/>
          <w:iCs/>
        </w:rPr>
        <w:t>actually</w:t>
      </w:r>
      <w:r w:rsidR="00855885">
        <w:t xml:space="preserve"> nice despite some of the hour requirements</w:t>
      </w:r>
      <w:r w:rsidR="00C57655">
        <w:t xml:space="preserve"> and checking in. You have a lot of support here and opportunities available to you being a part of it</w:t>
      </w:r>
      <w:r w:rsidR="001D614E">
        <w:t>.</w:t>
      </w:r>
    </w:p>
    <w:p w14:paraId="1949CD04" w14:textId="033ECCE4" w:rsidR="00C57655" w:rsidRDefault="00000000" w:rsidP="00D659B0">
      <w:pPr>
        <w:pStyle w:val="ListParagraph"/>
        <w:numPr>
          <w:ilvl w:val="0"/>
          <w:numId w:val="2"/>
        </w:numPr>
      </w:pPr>
      <w:hyperlink r:id="rId71" w:history="1">
        <w:r w:rsidR="006770A5" w:rsidRPr="003C299B">
          <w:rPr>
            <w:rStyle w:val="Hyperlink"/>
          </w:rPr>
          <w:t>https://www.palawhelp.org/resource/the-keys-program-things-to-know</w:t>
        </w:r>
      </w:hyperlink>
    </w:p>
    <w:p w14:paraId="1454574C" w14:textId="0C951BEC" w:rsidR="006770A5" w:rsidRDefault="006770A5" w:rsidP="006770A5">
      <w:r>
        <w:t xml:space="preserve">You may find more information, as well, by searching your local community college and the Keys program to find more information </w:t>
      </w:r>
      <w:r w:rsidR="001D3FF2">
        <w:t xml:space="preserve">on services available, such as GED and if not on TANF but SNAP. The referral will be </w:t>
      </w:r>
      <w:r w:rsidR="00F63498">
        <w:t>completed,</w:t>
      </w:r>
      <w:r w:rsidR="001D3FF2">
        <w:t xml:space="preserve"> and the CAO will confirm on SNAP and TANF benefits during this with the coordinator of the program at the community college.</w:t>
      </w:r>
    </w:p>
    <w:p w14:paraId="6BA235B6"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39AD824E" w14:textId="77777777" w:rsidR="00F63498" w:rsidRPr="00855885" w:rsidRDefault="00F63498" w:rsidP="006770A5"/>
    <w:p w14:paraId="2D24EBD7" w14:textId="7C7868C6" w:rsidR="009D776C" w:rsidRDefault="009D776C" w:rsidP="00916BD8">
      <w:pPr>
        <w:jc w:val="center"/>
        <w:rPr>
          <w:b/>
          <w:bCs/>
          <w:u w:val="single"/>
        </w:rPr>
      </w:pPr>
      <w:bookmarkStart w:id="54" w:name="L"/>
      <w:r>
        <w:rPr>
          <w:b/>
          <w:bCs/>
          <w:u w:val="single"/>
        </w:rPr>
        <w:t>L</w:t>
      </w:r>
    </w:p>
    <w:p w14:paraId="1FD6D0D0" w14:textId="77777777" w:rsidR="00F47915" w:rsidRDefault="00F47915" w:rsidP="00916BD8">
      <w:pPr>
        <w:jc w:val="center"/>
        <w:rPr>
          <w:b/>
          <w:bCs/>
          <w:u w:val="single"/>
        </w:rPr>
      </w:pPr>
    </w:p>
    <w:p w14:paraId="78915C9B" w14:textId="7D27B7D5" w:rsidR="00855F7E" w:rsidRDefault="00855F7E" w:rsidP="00855F7E">
      <w:pPr>
        <w:rPr>
          <w:b/>
          <w:bCs/>
          <w:u w:val="single"/>
        </w:rPr>
      </w:pPr>
      <w:bookmarkStart w:id="55" w:name="LEA"/>
      <w:bookmarkEnd w:id="54"/>
      <w:r>
        <w:rPr>
          <w:b/>
          <w:bCs/>
          <w:u w:val="single"/>
        </w:rPr>
        <w:t>Local Education Agency (LEA):</w:t>
      </w:r>
    </w:p>
    <w:bookmarkEnd w:id="55"/>
    <w:p w14:paraId="44A8D390" w14:textId="6F699C0D" w:rsidR="00855F7E" w:rsidRDefault="00652389" w:rsidP="00855F7E">
      <w:r>
        <w:t xml:space="preserve">The </w:t>
      </w:r>
      <w:r w:rsidR="00841998">
        <w:t xml:space="preserve">local education agency is the school district and </w:t>
      </w:r>
      <w:r w:rsidR="0079021F">
        <w:t>at</w:t>
      </w:r>
      <w:r w:rsidR="00841998">
        <w:t xml:space="preserve"> IEP meetings, the person attending the meeting is the individual representing the school district.</w:t>
      </w:r>
    </w:p>
    <w:p w14:paraId="6BCFD2D5" w14:textId="745B1606" w:rsidR="00161F06" w:rsidRDefault="006110C5" w:rsidP="00855F7E">
      <w:r>
        <w:t>They are important for approvals and during IEP meetings, you actually want the LEA to be part of this as they</w:t>
      </w:r>
      <w:r w:rsidR="00CE584A">
        <w:t xml:space="preserve"> </w:t>
      </w:r>
      <w:r w:rsidR="00500AD0">
        <w:t xml:space="preserve">can answer questions about funding and mitigate approvals </w:t>
      </w:r>
      <w:r w:rsidR="00500AD0">
        <w:rPr>
          <w:i/>
          <w:iCs/>
        </w:rPr>
        <w:t>and</w:t>
      </w:r>
      <w:r w:rsidR="00500AD0">
        <w:t>, by IDEA</w:t>
      </w:r>
      <w:r w:rsidR="0069229C">
        <w:t>, if they were not part of the IEP meeting – the IEP meeting didn’t happen.</w:t>
      </w:r>
    </w:p>
    <w:p w14:paraId="7B4BD6BE" w14:textId="7D504AE7" w:rsidR="0079021F" w:rsidRDefault="0079021F" w:rsidP="00855F7E">
      <w:r>
        <w:t>I have been on many IEP meetings and the IEP representative was not there</w:t>
      </w:r>
      <w:r w:rsidR="00C0303A">
        <w:t xml:space="preserve"> and staff could not answer some questions and even utilized this fact to stall requests and needs.</w:t>
      </w:r>
    </w:p>
    <w:p w14:paraId="4871A607" w14:textId="769B2787" w:rsidR="001E2F49" w:rsidRDefault="001E2F49" w:rsidP="00855F7E">
      <w:r>
        <w:t xml:space="preserve">Here is </w:t>
      </w:r>
      <w:r w:rsidR="00D510C9">
        <w:t>a</w:t>
      </w:r>
      <w:r>
        <w:t xml:space="preserve"> site you can read more about LEAs and other special education infor</w:t>
      </w:r>
      <w:r w:rsidR="00213C3C">
        <w:t>matio</w:t>
      </w:r>
      <w:r w:rsidR="00334663">
        <w:t xml:space="preserve">n on </w:t>
      </w:r>
    </w:p>
    <w:p w14:paraId="5CB39CB3" w14:textId="297347AD" w:rsidR="00334663" w:rsidRDefault="00000000" w:rsidP="00E03DDA">
      <w:pPr>
        <w:pStyle w:val="ListParagraph"/>
        <w:numPr>
          <w:ilvl w:val="0"/>
          <w:numId w:val="2"/>
        </w:numPr>
      </w:pPr>
      <w:hyperlink r:id="rId72" w:history="1">
        <w:r w:rsidR="00334663" w:rsidRPr="006E2F7F">
          <w:rPr>
            <w:rStyle w:val="Hyperlink"/>
          </w:rPr>
          <w:t>https://adayinourshoes.com/who-is-the-lea-at-iep-meeting/</w:t>
        </w:r>
      </w:hyperlink>
      <w:r w:rsidR="00334663">
        <w:t xml:space="preserve"> </w:t>
      </w:r>
    </w:p>
    <w:p w14:paraId="4C4C2FCB"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65ACEE1" w14:textId="77777777" w:rsidR="009D776C" w:rsidRDefault="009D776C" w:rsidP="00916BD8">
      <w:pPr>
        <w:jc w:val="center"/>
        <w:rPr>
          <w:b/>
          <w:bCs/>
          <w:u w:val="single"/>
        </w:rPr>
      </w:pPr>
    </w:p>
    <w:p w14:paraId="172498F1" w14:textId="720C1071" w:rsidR="009D776C" w:rsidRDefault="009D776C" w:rsidP="00916BD8">
      <w:pPr>
        <w:jc w:val="center"/>
        <w:rPr>
          <w:b/>
          <w:bCs/>
          <w:u w:val="single"/>
        </w:rPr>
      </w:pPr>
      <w:bookmarkStart w:id="56" w:name="M"/>
      <w:r>
        <w:rPr>
          <w:b/>
          <w:bCs/>
          <w:u w:val="single"/>
        </w:rPr>
        <w:t>M</w:t>
      </w:r>
    </w:p>
    <w:p w14:paraId="5967D383" w14:textId="77777777" w:rsidR="00F47915" w:rsidRDefault="00F47915" w:rsidP="00916BD8">
      <w:pPr>
        <w:jc w:val="center"/>
        <w:rPr>
          <w:b/>
          <w:bCs/>
          <w:u w:val="single"/>
        </w:rPr>
      </w:pPr>
    </w:p>
    <w:p w14:paraId="4F523BFB" w14:textId="7A1A6677" w:rsidR="006156E4" w:rsidRDefault="006156E4" w:rsidP="006156E4">
      <w:pPr>
        <w:rPr>
          <w:b/>
          <w:bCs/>
          <w:u w:val="single"/>
        </w:rPr>
      </w:pPr>
      <w:bookmarkStart w:id="57" w:name="MCO"/>
      <w:bookmarkEnd w:id="56"/>
      <w:r>
        <w:rPr>
          <w:b/>
          <w:bCs/>
          <w:u w:val="single"/>
        </w:rPr>
        <w:t>Managed Care Organization (MCO):</w:t>
      </w:r>
    </w:p>
    <w:bookmarkEnd w:id="57"/>
    <w:p w14:paraId="7F58A6AC" w14:textId="00B74412" w:rsidR="006156E4" w:rsidRDefault="006156E4" w:rsidP="006156E4">
      <w:r>
        <w:t xml:space="preserve">A MCO is a managed care organization is a health plan or company that offers services are low and reduced prices in agreement with managed care needs. </w:t>
      </w:r>
    </w:p>
    <w:p w14:paraId="55E73211" w14:textId="62ED66BD" w:rsidR="004643F3" w:rsidRDefault="004643F3" w:rsidP="006156E4">
      <w:r>
        <w:t xml:space="preserve">There are four types of MCOs or plans: </w:t>
      </w:r>
      <w:r w:rsidR="009E76C6">
        <w:t>Preferred Provider Organization (PPO), Health Maintenance Organization (HMO), Point Of Service (POS), and Exclusive Provider Organization (EPO).</w:t>
      </w:r>
    </w:p>
    <w:p w14:paraId="43D46C8A" w14:textId="3897B6B7" w:rsidR="00913701" w:rsidRPr="009342A5" w:rsidRDefault="00913701" w:rsidP="006156E4">
      <w:r>
        <w:t xml:space="preserve">These terms </w:t>
      </w:r>
      <w:r w:rsidR="00340A76">
        <w:t>would need a write up alone as they can be complex, but for the most part</w:t>
      </w:r>
      <w:r w:rsidR="00AD5FD6">
        <w:t xml:space="preserve"> </w:t>
      </w:r>
      <w:r w:rsidR="00A15839">
        <w:t xml:space="preserve">they are more relevant with Medicare or private insurance contracting while Medicaid </w:t>
      </w:r>
      <w:r w:rsidR="00E73639">
        <w:t>chooses a MCO</w:t>
      </w:r>
      <w:r w:rsidR="009342A5">
        <w:t xml:space="preserve"> and it is your physical health side of insurance, while the </w:t>
      </w:r>
      <w:r w:rsidR="009342A5">
        <w:rPr>
          <w:i/>
          <w:iCs/>
        </w:rPr>
        <w:t>BH-MCO</w:t>
      </w:r>
      <w:r w:rsidR="009342A5">
        <w:t xml:space="preserve"> is more mental and behavioral health.</w:t>
      </w:r>
    </w:p>
    <w:p w14:paraId="29A2ED2C" w14:textId="7501865B" w:rsidR="00981123" w:rsidRDefault="00E73639" w:rsidP="006156E4">
      <w:r>
        <w:t xml:space="preserve">MCO’s are different in </w:t>
      </w:r>
      <w:r w:rsidR="00CC7FF0">
        <w:t>counties,</w:t>
      </w:r>
      <w:r>
        <w:t xml:space="preserve"> and </w:t>
      </w:r>
      <w:r w:rsidR="00B16191">
        <w:t>you usually have at least three or more choices in who you select.</w:t>
      </w:r>
      <w:r w:rsidR="00981123">
        <w:t xml:space="preserve"> You and your family can </w:t>
      </w:r>
      <w:r w:rsidR="00407A6D">
        <w:rPr>
          <w:i/>
          <w:iCs/>
        </w:rPr>
        <w:t>choose</w:t>
      </w:r>
      <w:r w:rsidR="00981123">
        <w:t xml:space="preserve"> different MCOs, also, under the same case.</w:t>
      </w:r>
      <w:r w:rsidR="00FD097E">
        <w:t xml:space="preserve"> Sometimes this has benefits, such as in Berks County in Pennsylvania – I find </w:t>
      </w:r>
      <w:proofErr w:type="spellStart"/>
      <w:r w:rsidR="00FD097E">
        <w:t>Amerihealth</w:t>
      </w:r>
      <w:proofErr w:type="spellEnd"/>
      <w:r w:rsidR="00FD097E">
        <w:t xml:space="preserve"> Caritas more positive for mental health and UPMC more positive for physical health needs.</w:t>
      </w:r>
    </w:p>
    <w:p w14:paraId="431F4AF2" w14:textId="439284FD" w:rsidR="00FD097E" w:rsidRDefault="00FD097E" w:rsidP="006156E4">
      <w:r>
        <w:t xml:space="preserve">You can find more information about </w:t>
      </w:r>
      <w:r w:rsidR="00407A6D">
        <w:t>y</w:t>
      </w:r>
      <w:r>
        <w:t>our MCO and other MCOs (</w:t>
      </w:r>
      <w:r>
        <w:rPr>
          <w:i/>
          <w:iCs/>
        </w:rPr>
        <w:t>you can change</w:t>
      </w:r>
      <w:r>
        <w:t>) here.</w:t>
      </w:r>
    </w:p>
    <w:p w14:paraId="243923C5" w14:textId="211837CF" w:rsidR="00CC3626" w:rsidRDefault="00000000" w:rsidP="00CC3626">
      <w:pPr>
        <w:pStyle w:val="ListParagraph"/>
        <w:numPr>
          <w:ilvl w:val="0"/>
          <w:numId w:val="9"/>
        </w:numPr>
      </w:pPr>
      <w:hyperlink r:id="rId73" w:history="1">
        <w:r w:rsidR="00CC3626" w:rsidRPr="003C299B">
          <w:rPr>
            <w:rStyle w:val="Hyperlink"/>
          </w:rPr>
          <w:t>https://enrollnow.net/index.php/</w:t>
        </w:r>
      </w:hyperlink>
    </w:p>
    <w:p w14:paraId="126F7BBA" w14:textId="223EBE10" w:rsidR="00CC3626" w:rsidRDefault="002E4003" w:rsidP="00CC3626">
      <w:r>
        <w:t>And resources in PA</w:t>
      </w:r>
      <w:r w:rsidR="002515A6">
        <w:t>’s Department of Human Services website for those qualified and exceptions for some qualifications outside of income here.</w:t>
      </w:r>
    </w:p>
    <w:p w14:paraId="24FB69BF" w14:textId="69D0EE8B" w:rsidR="002515A6" w:rsidRDefault="00000000" w:rsidP="002515A6">
      <w:pPr>
        <w:pStyle w:val="ListParagraph"/>
        <w:numPr>
          <w:ilvl w:val="0"/>
          <w:numId w:val="9"/>
        </w:numPr>
      </w:pPr>
      <w:hyperlink r:id="rId74" w:history="1">
        <w:r w:rsidR="002515A6" w:rsidRPr="003C299B">
          <w:rPr>
            <w:rStyle w:val="Hyperlink"/>
          </w:rPr>
          <w:t>https://www.dhs.pa.gov/Services/Assistance/Pages/Medical-Assistance.aspx</w:t>
        </w:r>
      </w:hyperlink>
    </w:p>
    <w:p w14:paraId="73B181C6" w14:textId="3EB4BCDD" w:rsidR="002515A6" w:rsidRDefault="002515A6" w:rsidP="002515A6">
      <w:r>
        <w:t>You can search for similar exceptions and information on your state’s department of human services website or call your local county assistance office.</w:t>
      </w:r>
    </w:p>
    <w:p w14:paraId="11C0B7ED" w14:textId="6C527460" w:rsidR="00A6690F" w:rsidRDefault="009D0187" w:rsidP="009D0187">
      <w:r>
        <w:t>You can also find information about prior authorizations or limitations at the MA MCO’s toll-free number on the back of your insurance card and for information on Fee-For-Service information, the Fee-For-Service Recipient Service Center at 1-800-537-8862.</w:t>
      </w:r>
    </w:p>
    <w:p w14:paraId="0A71AF0A"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59DE5F2C" w14:textId="77777777" w:rsidR="009342A5" w:rsidRDefault="009342A5" w:rsidP="00C81125">
      <w:pPr>
        <w:rPr>
          <w:b/>
          <w:bCs/>
          <w:u w:val="single"/>
        </w:rPr>
      </w:pPr>
      <w:bookmarkStart w:id="58" w:name="MA"/>
    </w:p>
    <w:p w14:paraId="11C331A3" w14:textId="2DB0273F" w:rsidR="00C81125" w:rsidRDefault="00C81125" w:rsidP="00C81125">
      <w:pPr>
        <w:rPr>
          <w:b/>
          <w:bCs/>
          <w:u w:val="single"/>
        </w:rPr>
      </w:pPr>
      <w:r>
        <w:rPr>
          <w:b/>
          <w:bCs/>
          <w:u w:val="single"/>
        </w:rPr>
        <w:t>Medical Assistance</w:t>
      </w:r>
      <w:r w:rsidR="00B74106">
        <w:rPr>
          <w:b/>
          <w:bCs/>
          <w:u w:val="single"/>
        </w:rPr>
        <w:t xml:space="preserve"> (MA):</w:t>
      </w:r>
    </w:p>
    <w:bookmarkEnd w:id="58"/>
    <w:p w14:paraId="48FBEC23" w14:textId="6AED32D6" w:rsidR="009C4161" w:rsidRDefault="009C4161" w:rsidP="00C81125">
      <w:r>
        <w:t>Medical Assistance</w:t>
      </w:r>
      <w:r w:rsidR="007B30D2">
        <w:t xml:space="preserve"> (</w:t>
      </w:r>
      <w:r w:rsidR="007B30D2" w:rsidRPr="007A6ADA">
        <w:rPr>
          <w:i/>
          <w:iCs/>
        </w:rPr>
        <w:t>MA</w:t>
      </w:r>
      <w:r w:rsidR="007B30D2">
        <w:t>) is a qualifying insurance program from the state</w:t>
      </w:r>
      <w:r w:rsidR="00A746E7">
        <w:t xml:space="preserve"> for low-income families</w:t>
      </w:r>
      <w:r w:rsidR="00D2529C">
        <w:t xml:space="preserve">, also known as Medicaid. You may qualify for other programs not defined by income levels such as certain diagnoses and conditions which will enroll you and children with disabilities </w:t>
      </w:r>
      <w:r w:rsidR="00005D73">
        <w:t xml:space="preserve">that meet the special needs </w:t>
      </w:r>
      <w:hyperlink r:id="rId75" w:anchor="t=315_Children_with_Special_Needs%2F315_5_Determining_Eligibility.htm" w:history="1">
        <w:r w:rsidR="004E5FDF" w:rsidRPr="005F696B">
          <w:rPr>
            <w:rStyle w:val="Hyperlink"/>
          </w:rPr>
          <w:t>Category</w:t>
        </w:r>
      </w:hyperlink>
      <w:r w:rsidR="004E5FDF">
        <w:t xml:space="preserve"> </w:t>
      </w:r>
      <w:r w:rsidR="007A6ADA">
        <w:t>are separated by income dependent guidelines.</w:t>
      </w:r>
    </w:p>
    <w:p w14:paraId="78A7244F" w14:textId="5A1225BD" w:rsidR="007A6ADA" w:rsidRDefault="006156E4" w:rsidP="00C81125">
      <w:r>
        <w:t>See Medicaid.</w:t>
      </w:r>
    </w:p>
    <w:p w14:paraId="3EED807B"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4652A3FD" w14:textId="3ED3851D" w:rsidR="000421F4" w:rsidRDefault="000421F4" w:rsidP="000421F4">
      <w:pPr>
        <w:rPr>
          <w:b/>
          <w:bCs/>
          <w:u w:val="single"/>
        </w:rPr>
      </w:pPr>
      <w:bookmarkStart w:id="59" w:name="MAWD"/>
      <w:r>
        <w:rPr>
          <w:b/>
          <w:bCs/>
          <w:u w:val="single"/>
        </w:rPr>
        <w:t>Medical Assistance for Workers with Disabilities (MAWD):</w:t>
      </w:r>
    </w:p>
    <w:bookmarkEnd w:id="59"/>
    <w:p w14:paraId="3566F2EB" w14:textId="57879139" w:rsidR="000421F4" w:rsidRDefault="00227D71" w:rsidP="000421F4">
      <w:r>
        <w:t>Medical assistance for workers with disabilities is a program setup for individuals who have a disability</w:t>
      </w:r>
      <w:r w:rsidR="004333C8">
        <w:t xml:space="preserve"> but make over the state breakdown amounts for earned income to qualify for Medicaid</w:t>
      </w:r>
      <w:r w:rsidR="0042530E">
        <w:t xml:space="preserve"> – the amount over is capped at $10,000</w:t>
      </w:r>
      <w:r w:rsidR="006B66B4">
        <w:t xml:space="preserve"> </w:t>
      </w:r>
      <w:r w:rsidR="00030595">
        <w:t xml:space="preserve">in resources </w:t>
      </w:r>
      <w:r w:rsidR="006B66B4">
        <w:t xml:space="preserve">and there </w:t>
      </w:r>
      <w:r w:rsidR="006B66B4">
        <w:rPr>
          <w:i/>
          <w:iCs/>
        </w:rPr>
        <w:t>has</w:t>
      </w:r>
      <w:r w:rsidR="006B66B4">
        <w:t xml:space="preserve"> to be some form of income.</w:t>
      </w:r>
    </w:p>
    <w:p w14:paraId="7346B4C9" w14:textId="364D6903" w:rsidR="006B66B4" w:rsidRDefault="006B66B4" w:rsidP="000421F4">
      <w:r>
        <w:t>The nice part is this means</w:t>
      </w:r>
      <w:r w:rsidR="00281BF4">
        <w:t>, at bare minimum</w:t>
      </w:r>
      <w:r w:rsidR="0040455F">
        <w:t xml:space="preserve"> if the individual does not hold an atypical job</w:t>
      </w:r>
      <w:r w:rsidR="00281BF4">
        <w:t>,</w:t>
      </w:r>
      <w:r>
        <w:t xml:space="preserve"> you can write a note stating the individual comes to your home </w:t>
      </w:r>
      <w:r w:rsidR="00281BF4">
        <w:t>once a month and washes the dishes for $5 and it counts.</w:t>
      </w:r>
    </w:p>
    <w:p w14:paraId="616700E7" w14:textId="5CA9909B" w:rsidR="008B5D8D" w:rsidRDefault="008B5D8D" w:rsidP="000421F4">
      <w:r>
        <w:t xml:space="preserve">There is a monthly </w:t>
      </w:r>
      <w:r w:rsidR="00030595">
        <w:t xml:space="preserve">premium that </w:t>
      </w:r>
      <w:r w:rsidR="00CC7FF0">
        <w:t>must</w:t>
      </w:r>
      <w:r w:rsidR="00030595">
        <w:t xml:space="preserve"> be paid </w:t>
      </w:r>
      <w:r w:rsidR="00BE5FAE">
        <w:t>–</w:t>
      </w:r>
      <w:r w:rsidR="00030595">
        <w:t xml:space="preserve"> </w:t>
      </w:r>
      <w:r w:rsidR="00776F30">
        <w:t xml:space="preserve">this goes </w:t>
      </w:r>
      <w:r w:rsidR="00785331">
        <w:t xml:space="preserve">by </w:t>
      </w:r>
      <w:r w:rsidR="00776F30">
        <w:t xml:space="preserve">your income after deductions </w:t>
      </w:r>
      <w:r w:rsidR="00785331">
        <w:t xml:space="preserve">and </w:t>
      </w:r>
      <w:r w:rsidR="00776F30">
        <w:t xml:space="preserve">if you are </w:t>
      </w:r>
      <w:r w:rsidR="0002517A">
        <w:t>under or equal to 250% of the FPL</w:t>
      </w:r>
      <w:r w:rsidR="00785331">
        <w:t xml:space="preserve">, you will pay 5% of your countable income. There is a 7.5% premium </w:t>
      </w:r>
      <w:r w:rsidR="00143767">
        <w:t>of your countable income if you are in the Workers with Job Success program</w:t>
      </w:r>
      <w:r w:rsidR="00572521">
        <w:t>, while the total premium is $948.00 if none qualifying in brackets.</w:t>
      </w:r>
    </w:p>
    <w:p w14:paraId="372B6FCA" w14:textId="495C3FBD" w:rsidR="00572521" w:rsidRDefault="00572521" w:rsidP="000421F4">
      <w:r>
        <w:t xml:space="preserve">Anyone with a disability, as defined by </w:t>
      </w:r>
      <w:r w:rsidR="00E93182">
        <w:t>SSA standards but you do not have to be obtaining SSI or SSDI to qualify and it is for those 16 years old to 65 years old</w:t>
      </w:r>
      <w:r w:rsidR="0011428A">
        <w:t xml:space="preserve">; these include mental health diagnoses </w:t>
      </w:r>
      <w:r w:rsidR="008577B9">
        <w:t>which is why it is important for have your psychological evaluations complete</w:t>
      </w:r>
      <w:r w:rsidR="00F858B3">
        <w:t>d.</w:t>
      </w:r>
    </w:p>
    <w:p w14:paraId="0733167F" w14:textId="610A82B5" w:rsidR="00211417" w:rsidRDefault="00211417" w:rsidP="000421F4">
      <w:r>
        <w:t xml:space="preserve">You can apply </w:t>
      </w:r>
      <w:r w:rsidR="003334A8">
        <w:t xml:space="preserve">online or </w:t>
      </w:r>
      <w:r>
        <w:t>by contacting your local county assistance office</w:t>
      </w:r>
      <w:r w:rsidR="003334A8">
        <w:t xml:space="preserve">. This is Pennsylvania specific, however there are other states with similar </w:t>
      </w:r>
      <w:r w:rsidR="00F63498">
        <w:t>programs,</w:t>
      </w:r>
      <w:r w:rsidR="00D70B90">
        <w:t xml:space="preserve"> so the goal is to fin</w:t>
      </w:r>
      <w:r w:rsidR="00550FB6">
        <w:t>d what your state offers</w:t>
      </w:r>
      <w:r w:rsidR="000D49D0">
        <w:t xml:space="preserve"> – doing a quick search with MAWD and different states brings up</w:t>
      </w:r>
      <w:r w:rsidR="00C84408">
        <w:t xml:space="preserve"> different programs and is a good starting point for anyone not in Pennsylvania.</w:t>
      </w:r>
    </w:p>
    <w:p w14:paraId="4C3D3266" w14:textId="7D7CF37F" w:rsidR="00C84408" w:rsidRDefault="00C84408" w:rsidP="000421F4">
      <w:r>
        <w:t>You can find the Pennsylvania MAWD program information here.</w:t>
      </w:r>
    </w:p>
    <w:p w14:paraId="4C209AE6" w14:textId="05D2BF0C" w:rsidR="00C84408" w:rsidRDefault="00000000" w:rsidP="00C84408">
      <w:pPr>
        <w:pStyle w:val="ListParagraph"/>
        <w:numPr>
          <w:ilvl w:val="0"/>
          <w:numId w:val="2"/>
        </w:numPr>
      </w:pPr>
      <w:hyperlink r:id="rId76" w:history="1">
        <w:r w:rsidR="00C84408" w:rsidRPr="007B78F6">
          <w:rPr>
            <w:rStyle w:val="Hyperlink"/>
          </w:rPr>
          <w:t>https://www.dhs.pa.gov/Services/Assistance/Pages/MA-for-Disabled-Workers.aspx</w:t>
        </w:r>
      </w:hyperlink>
    </w:p>
    <w:p w14:paraId="04B89175" w14:textId="42B4EF2A" w:rsidR="00C84408" w:rsidRDefault="009727C0" w:rsidP="009727C0">
      <w:r>
        <w:t>And here is a link to a PDF with a PA state flyer breaking information down on MAWD.</w:t>
      </w:r>
    </w:p>
    <w:p w14:paraId="0FF9D241" w14:textId="32E90F15" w:rsidR="009727C0" w:rsidRDefault="00000000" w:rsidP="009727C0">
      <w:pPr>
        <w:pStyle w:val="ListParagraph"/>
        <w:numPr>
          <w:ilvl w:val="0"/>
          <w:numId w:val="2"/>
        </w:numPr>
      </w:pPr>
      <w:hyperlink r:id="rId77" w:history="1">
        <w:r w:rsidR="00F06631" w:rsidRPr="007B78F6">
          <w:rPr>
            <w:rStyle w:val="Hyperlink"/>
          </w:rPr>
          <w:t>https://www.dhs.pa.gov/Services/Assistance/Documents/INDIVIDUAL%20PAGES/MAWD/MAWD%20FAQ.pdf</w:t>
        </w:r>
      </w:hyperlink>
    </w:p>
    <w:p w14:paraId="3E9255F5" w14:textId="77777777" w:rsidR="00F06631" w:rsidRDefault="00F06631" w:rsidP="00CD1ED6">
      <w:pPr>
        <w:rPr>
          <w:b/>
          <w:bCs/>
          <w:u w:val="single"/>
        </w:rPr>
      </w:pPr>
    </w:p>
    <w:p w14:paraId="1420102E"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024B7730" w14:textId="610CAE94" w:rsidR="00CD1ED6" w:rsidRDefault="00CD1ED6" w:rsidP="00CD1ED6">
      <w:pPr>
        <w:rPr>
          <w:b/>
          <w:bCs/>
          <w:u w:val="single"/>
        </w:rPr>
      </w:pPr>
      <w:bookmarkStart w:id="60" w:name="Medicaid"/>
      <w:r>
        <w:rPr>
          <w:b/>
          <w:bCs/>
          <w:u w:val="single"/>
        </w:rPr>
        <w:t>Medicaid</w:t>
      </w:r>
      <w:bookmarkEnd w:id="60"/>
      <w:r>
        <w:rPr>
          <w:b/>
          <w:bCs/>
          <w:u w:val="single"/>
        </w:rPr>
        <w:t>:</w:t>
      </w:r>
    </w:p>
    <w:p w14:paraId="0E2F5831" w14:textId="5C8235BB" w:rsidR="00CD1ED6" w:rsidRDefault="00CD1ED6" w:rsidP="00CD1ED6">
      <w:r>
        <w:t>Medicaid is insurance for low-income families</w:t>
      </w:r>
      <w:r w:rsidR="00A22E88">
        <w:t xml:space="preserve"> </w:t>
      </w:r>
      <w:r w:rsidR="00F63498">
        <w:t>run</w:t>
      </w:r>
      <w:r w:rsidR="00A22E88">
        <w:t xml:space="preserve"> through state programs</w:t>
      </w:r>
      <w:r w:rsidR="003E21AC">
        <w:t xml:space="preserve"> that implemented the program. </w:t>
      </w:r>
      <w:r w:rsidR="003C1794">
        <w:t>Medicaid is income dependent and applied for through your county assistance program</w:t>
      </w:r>
      <w:r w:rsidR="00CE68FE">
        <w:t>; once approved, you’ll be able to choose between different providers</w:t>
      </w:r>
      <w:r w:rsidR="001030B1">
        <w:t xml:space="preserve"> as part of the freedom of choice </w:t>
      </w:r>
      <w:r w:rsidR="001942F7">
        <w:t>that was put in place to allow families to choose</w:t>
      </w:r>
      <w:r w:rsidR="00E73078">
        <w:t>, if you do not actively choose a provider will be selected for you. You can change providers</w:t>
      </w:r>
      <w:r w:rsidR="00787103">
        <w:t xml:space="preserve"> and are not locked in, and services assist with mental health, medical, dental and vision, as well as specialist</w:t>
      </w:r>
      <w:r w:rsidR="00EC62E1">
        <w:t>s with referrals.</w:t>
      </w:r>
    </w:p>
    <w:p w14:paraId="7281AF58" w14:textId="1D58772F" w:rsidR="00976595" w:rsidRDefault="00AD5817" w:rsidP="00AD5817">
      <w:pPr>
        <w:rPr>
          <w:i/>
          <w:iCs/>
        </w:rPr>
      </w:pPr>
      <w:r>
        <w:rPr>
          <w:b/>
          <w:bCs/>
        </w:rPr>
        <w:t xml:space="preserve">*Special note – </w:t>
      </w:r>
      <w:r w:rsidRPr="00A51D79">
        <w:t xml:space="preserve">Adolescents with a diagnosis </w:t>
      </w:r>
      <w:r w:rsidR="00976595">
        <w:t xml:space="preserve">that fits the special needs </w:t>
      </w:r>
      <w:hyperlink r:id="rId78" w:anchor="t=315_Children_with_Special_Needs%2F315_5_Determining_Eligibility.htm" w:history="1">
        <w:r w:rsidR="007A7C7F" w:rsidRPr="005F696B">
          <w:rPr>
            <w:rStyle w:val="Hyperlink"/>
          </w:rPr>
          <w:t>Category</w:t>
        </w:r>
      </w:hyperlink>
      <w:r w:rsidR="007A7C7F">
        <w:t xml:space="preserve"> </w:t>
      </w:r>
      <w:r w:rsidRPr="00A51D79">
        <w:t xml:space="preserve">qualify for Medicaid </w:t>
      </w:r>
      <w:r w:rsidR="007B2070">
        <w:t>(</w:t>
      </w:r>
      <w:r w:rsidR="007B2070">
        <w:rPr>
          <w:i/>
          <w:iCs/>
        </w:rPr>
        <w:t xml:space="preserve">up </w:t>
      </w:r>
    </w:p>
    <w:p w14:paraId="677317CC" w14:textId="77777777" w:rsidR="00976595" w:rsidRDefault="00976595" w:rsidP="00AD5817">
      <w:r>
        <w:rPr>
          <w:i/>
          <w:iCs/>
        </w:rPr>
        <w:t xml:space="preserve">                            </w:t>
      </w:r>
      <w:r w:rsidR="007B2070">
        <w:rPr>
          <w:i/>
          <w:iCs/>
        </w:rPr>
        <w:t xml:space="preserve">to </w:t>
      </w:r>
      <w:r w:rsidR="007B2070" w:rsidRPr="007B2070">
        <w:t>eighteen</w:t>
      </w:r>
      <w:r w:rsidR="007B2070">
        <w:t xml:space="preserve">) </w:t>
      </w:r>
      <w:r w:rsidR="00AD5817" w:rsidRPr="007B2070">
        <w:t>and</w:t>
      </w:r>
      <w:r w:rsidR="00AD5817" w:rsidRPr="00A51D79">
        <w:t xml:space="preserve"> cannot be removed due to </w:t>
      </w:r>
      <w:r w:rsidR="00AD5817">
        <w:t>i</w:t>
      </w:r>
      <w:r w:rsidR="00AD5817" w:rsidRPr="00A51D79">
        <w:t>ncome limits being too high.</w:t>
      </w:r>
      <w:r w:rsidR="00AD5817">
        <w:t xml:space="preserve"> Also, adults </w:t>
      </w:r>
    </w:p>
    <w:p w14:paraId="4E2E3D98" w14:textId="77777777" w:rsidR="00976595" w:rsidRDefault="00976595" w:rsidP="00AD5817">
      <w:r>
        <w:lastRenderedPageBreak/>
        <w:t xml:space="preserve">                            </w:t>
      </w:r>
      <w:r w:rsidR="00AD5817">
        <w:t>with diagnosis and income barriers can</w:t>
      </w:r>
      <w:r w:rsidR="00B377AB">
        <w:t xml:space="preserve"> </w:t>
      </w:r>
      <w:r w:rsidR="00AD5817">
        <w:t xml:space="preserve">qualify for program extensions such as MAWD </w:t>
      </w:r>
    </w:p>
    <w:p w14:paraId="7916C214" w14:textId="2217D7FB" w:rsidR="00AD5817" w:rsidRDefault="00976595" w:rsidP="00AD5817">
      <w:r>
        <w:t xml:space="preserve">                            </w:t>
      </w:r>
      <w:r w:rsidR="00AD5817">
        <w:t>with some out-of-pocket expenses.</w:t>
      </w:r>
    </w:p>
    <w:p w14:paraId="3BD879E2" w14:textId="77777777" w:rsidR="00AD5817" w:rsidRDefault="00AD5817" w:rsidP="00CD1ED6"/>
    <w:p w14:paraId="61D93B37" w14:textId="77777777" w:rsidR="009C4FA1" w:rsidRDefault="00887966" w:rsidP="00AD5817">
      <w:pPr>
        <w:pStyle w:val="ListParagraph"/>
        <w:numPr>
          <w:ilvl w:val="0"/>
          <w:numId w:val="6"/>
        </w:numPr>
      </w:pPr>
      <w:r w:rsidRPr="00AD5817">
        <w:rPr>
          <w:b/>
          <w:bCs/>
          <w:u w:val="single"/>
        </w:rPr>
        <w:t>Pros</w:t>
      </w:r>
      <w:r>
        <w:t xml:space="preserve"> – Full coverage with generally little to no co-pays</w:t>
      </w:r>
      <w:r w:rsidR="007F6E18">
        <w:t xml:space="preserve"> or out of pocket payments, no cost for</w:t>
      </w:r>
      <w:r w:rsidR="009C4FA1">
        <w:t xml:space="preserve"> </w:t>
      </w:r>
    </w:p>
    <w:p w14:paraId="6232E84C" w14:textId="35E232DA" w:rsidR="00887966" w:rsidRDefault="009C4FA1" w:rsidP="009C4FA1">
      <w:pPr>
        <w:pStyle w:val="ListParagraph"/>
      </w:pPr>
      <w:r>
        <w:rPr>
          <w:b/>
          <w:bCs/>
        </w:rPr>
        <w:t xml:space="preserve">            </w:t>
      </w:r>
      <w:r w:rsidR="007F6E18">
        <w:t xml:space="preserve">coverage </w:t>
      </w:r>
      <w:r w:rsidR="00FB0E1D">
        <w:t>i</w:t>
      </w:r>
      <w:r w:rsidR="007F6E18">
        <w:t xml:space="preserve">tself, offers </w:t>
      </w:r>
      <w:r w:rsidR="00C10247">
        <w:t xml:space="preserve">insurance solutions for low-income individuals and families. </w:t>
      </w:r>
    </w:p>
    <w:p w14:paraId="35A1DC48" w14:textId="77777777" w:rsidR="00974C1F" w:rsidRDefault="00974C1F" w:rsidP="009C4FA1">
      <w:pPr>
        <w:pStyle w:val="ListParagraph"/>
        <w:rPr>
          <w:b/>
          <w:bCs/>
        </w:rPr>
      </w:pPr>
    </w:p>
    <w:p w14:paraId="2251BA63" w14:textId="77777777" w:rsidR="009C4FA1" w:rsidRDefault="00FB0E1D" w:rsidP="00AD5817">
      <w:pPr>
        <w:pStyle w:val="ListParagraph"/>
        <w:numPr>
          <w:ilvl w:val="0"/>
          <w:numId w:val="6"/>
        </w:numPr>
      </w:pPr>
      <w:r w:rsidRPr="00AD5817">
        <w:rPr>
          <w:b/>
          <w:bCs/>
          <w:u w:val="single"/>
        </w:rPr>
        <w:t>Cons</w:t>
      </w:r>
      <w:r>
        <w:t xml:space="preserve"> – Income dependent</w:t>
      </w:r>
      <w:r w:rsidR="00001CE5">
        <w:t xml:space="preserve"> </w:t>
      </w:r>
      <w:r w:rsidR="00342DBA">
        <w:t xml:space="preserve">– potential acceptance with </w:t>
      </w:r>
      <w:r w:rsidR="00DC04EC">
        <w:t>program knowledge and ability to</w:t>
      </w:r>
      <w:r w:rsidR="009C4FA1">
        <w:t xml:space="preserve">  </w:t>
      </w:r>
    </w:p>
    <w:p w14:paraId="3EFB01BC" w14:textId="50CE9137" w:rsidR="00974C1F" w:rsidRDefault="009C4FA1" w:rsidP="009C4FA1">
      <w:pPr>
        <w:pStyle w:val="ListParagraph"/>
      </w:pPr>
      <w:r>
        <w:t xml:space="preserve">             </w:t>
      </w:r>
      <w:r w:rsidR="00974C1F">
        <w:t>n</w:t>
      </w:r>
      <w:r w:rsidR="00DC04EC">
        <w:t>avigate</w:t>
      </w:r>
      <w:r>
        <w:t xml:space="preserve"> </w:t>
      </w:r>
      <w:r w:rsidR="00DC04EC">
        <w:t xml:space="preserve">it, work barriers if your job location offers insurance and needs to </w:t>
      </w:r>
      <w:r w:rsidR="008A44D9">
        <w:t>work out</w:t>
      </w:r>
      <w:r w:rsidR="00974C1F">
        <w:t xml:space="preserve">   </w:t>
      </w:r>
    </w:p>
    <w:p w14:paraId="564AC73E" w14:textId="2F5716B7" w:rsidR="00DC04EC" w:rsidRDefault="00974C1F" w:rsidP="009C4FA1">
      <w:pPr>
        <w:pStyle w:val="ListParagraph"/>
      </w:pPr>
      <w:r>
        <w:t xml:space="preserve">             </w:t>
      </w:r>
      <w:r w:rsidR="008A44D9">
        <w:t>coverage.</w:t>
      </w:r>
    </w:p>
    <w:p w14:paraId="5274C577" w14:textId="483332B1" w:rsidR="00CC1664" w:rsidRDefault="00017FC6" w:rsidP="00CC1664">
      <w:r>
        <w:t>You can find the</w:t>
      </w:r>
      <w:r w:rsidR="00CC1664">
        <w:t xml:space="preserve"> PA Health and Wellness Manual</w:t>
      </w:r>
      <w:r>
        <w:t xml:space="preserve"> </w:t>
      </w:r>
      <w:r w:rsidR="006E18AA">
        <w:t>in PDF form</w:t>
      </w:r>
      <w:r w:rsidR="007C65C2">
        <w:t xml:space="preserve"> (</w:t>
      </w:r>
      <w:r w:rsidR="007C65C2">
        <w:rPr>
          <w:i/>
          <w:iCs/>
        </w:rPr>
        <w:t xml:space="preserve">this view </w:t>
      </w:r>
      <w:r w:rsidR="00D7158F">
        <w:rPr>
          <w:i/>
          <w:iCs/>
        </w:rPr>
        <w:t>with providers showing what is expected</w:t>
      </w:r>
      <w:r w:rsidR="00D7158F">
        <w:t>)</w:t>
      </w:r>
      <w:r w:rsidR="006E18AA">
        <w:t xml:space="preserve">, </w:t>
      </w:r>
      <w:r>
        <w:t>which has specific guidelines and time frames for services to complete tasks and is a good source of information and staying in control of your healthcare and making sure needs are met.</w:t>
      </w:r>
    </w:p>
    <w:p w14:paraId="5A451CE9" w14:textId="631F43F3" w:rsidR="00017FC6" w:rsidRDefault="00000000" w:rsidP="00017FC6">
      <w:pPr>
        <w:pStyle w:val="ListParagraph"/>
        <w:numPr>
          <w:ilvl w:val="0"/>
          <w:numId w:val="2"/>
        </w:numPr>
      </w:pPr>
      <w:hyperlink r:id="rId79" w:history="1">
        <w:r w:rsidR="00017FC6" w:rsidRPr="007B78F6">
          <w:rPr>
            <w:rStyle w:val="Hyperlink"/>
          </w:rPr>
          <w:t>https://www.pahealthwellness.com/content/dam/centene/Pennsylvania/pdfs/2023%20CHC%20PHW%20Provider%20Manual%20FINAL.pdf</w:t>
        </w:r>
      </w:hyperlink>
    </w:p>
    <w:p w14:paraId="2865C4CA" w14:textId="77777777" w:rsidR="00017FC6" w:rsidRDefault="00017FC6" w:rsidP="00017FC6">
      <w:pPr>
        <w:pStyle w:val="ListParagraph"/>
      </w:pPr>
    </w:p>
    <w:p w14:paraId="2E521D0D" w14:textId="77777777" w:rsidR="00F47915" w:rsidRPr="00FD0D9C" w:rsidRDefault="00000000" w:rsidP="00F47915">
      <w:pPr>
        <w:jc w:val="right"/>
        <w:rPr>
          <w:u w:val="single"/>
        </w:rPr>
      </w:pPr>
      <w:hyperlink w:anchor="BackToTop" w:history="1">
        <w:r w:rsidR="00F47915" w:rsidRPr="00854658">
          <w:rPr>
            <w:rStyle w:val="Hyperlink"/>
          </w:rPr>
          <w:t>Back to Top</w:t>
        </w:r>
      </w:hyperlink>
    </w:p>
    <w:p w14:paraId="2898DE50" w14:textId="51767C35" w:rsidR="00CD1ED6" w:rsidRDefault="004224BF" w:rsidP="00CD1ED6">
      <w:pPr>
        <w:rPr>
          <w:b/>
          <w:bCs/>
          <w:u w:val="single"/>
        </w:rPr>
      </w:pPr>
      <w:bookmarkStart w:id="61" w:name="MedNecess"/>
      <w:r>
        <w:rPr>
          <w:b/>
          <w:bCs/>
          <w:u w:val="single"/>
        </w:rPr>
        <w:t>Medically Necessary:</w:t>
      </w:r>
    </w:p>
    <w:bookmarkEnd w:id="61"/>
    <w:p w14:paraId="7A4B1149" w14:textId="70B6C780" w:rsidR="004224BF" w:rsidRDefault="00BE289A" w:rsidP="00CD1ED6">
      <w:r>
        <w:t>The term “m</w:t>
      </w:r>
      <w:r w:rsidR="00D42607">
        <w:t>edically necessary</w:t>
      </w:r>
      <w:r>
        <w:t>,”</w:t>
      </w:r>
      <w:r w:rsidR="00D42607">
        <w:t xml:space="preserve"> has a large of amount of break downs for different services</w:t>
      </w:r>
      <w:r w:rsidR="00DD74EF">
        <w:t xml:space="preserve">, however it is generally a service or device that is considered necessary to assist with </w:t>
      </w:r>
      <w:r w:rsidR="00012E45">
        <w:t xml:space="preserve">avoiding further onset of illness/diagnosis/disability, will alleviate the condition, </w:t>
      </w:r>
      <w:r w:rsidR="00B62E2D">
        <w:t>and will assist with helping the individual main maximum functional capacity in life and social sectors.</w:t>
      </w:r>
    </w:p>
    <w:p w14:paraId="56CF32DA" w14:textId="74AA8BBE" w:rsidR="00B62E2D" w:rsidRDefault="000C781B" w:rsidP="00CD1ED6">
      <w:r>
        <w:t>It is important to know breakdowns for potential needs you have because sometimes it is all in the wording</w:t>
      </w:r>
      <w:r w:rsidR="000A1431">
        <w:t xml:space="preserve"> and a lot of times, it is just in the wording, and knowing how to word or point the arrow is the major difference in obtaining services by </w:t>
      </w:r>
      <w:r w:rsidR="0094348B">
        <w:t>a provider with insurance approval and being denied.</w:t>
      </w:r>
    </w:p>
    <w:p w14:paraId="5566C010" w14:textId="069EFBCE" w:rsidR="0094348B" w:rsidRPr="00A773D6" w:rsidRDefault="0094348B" w:rsidP="00CD1ED6">
      <w:r>
        <w:t xml:space="preserve">I am putting a link here from the Centers of Medicare and Medicaid which </w:t>
      </w:r>
      <w:r w:rsidR="00386205">
        <w:t>lists conditions and various breakdowns on treatments, tests, and therapies and how they qualify</w:t>
      </w:r>
      <w:r w:rsidR="00B47C7D">
        <w:t>.</w:t>
      </w:r>
      <w:r w:rsidR="00A773D6">
        <w:t xml:space="preserve"> It may be tedious, but it </w:t>
      </w:r>
      <w:r w:rsidR="00A773D6">
        <w:rPr>
          <w:i/>
          <w:iCs/>
        </w:rPr>
        <w:t>is</w:t>
      </w:r>
      <w:r w:rsidR="00A773D6">
        <w:t xml:space="preserve"> your power to know.</w:t>
      </w:r>
    </w:p>
    <w:p w14:paraId="605835BC" w14:textId="3A143680" w:rsidR="00B47C7D" w:rsidRDefault="00000000" w:rsidP="00B47C7D">
      <w:pPr>
        <w:pStyle w:val="ListParagraph"/>
        <w:numPr>
          <w:ilvl w:val="0"/>
          <w:numId w:val="2"/>
        </w:numPr>
      </w:pPr>
      <w:hyperlink r:id="rId80" w:history="1">
        <w:r w:rsidR="00B47C7D" w:rsidRPr="007B78F6">
          <w:rPr>
            <w:rStyle w:val="Hyperlink"/>
          </w:rPr>
          <w:t>https://www.cms.gov/medicare-coverage-database/search-results.aspx?keyword=medically+necessary&amp;keywordType=starts&amp;areaId=all&amp;docType=NCA,CAL,NCD,MEDCAC,TA,MCD,6,3,5,1,F,P&amp;contractOption=all</w:t>
        </w:r>
      </w:hyperlink>
    </w:p>
    <w:p w14:paraId="4E711E44" w14:textId="3C4191EA" w:rsidR="00B47C7D" w:rsidRDefault="00175449" w:rsidP="00175449">
      <w:r>
        <w:t xml:space="preserve">And here is a link to the Pennsylvania code website which </w:t>
      </w:r>
      <w:r w:rsidR="00932F31">
        <w:t>briefly defines it and you can go back and review more specifics on the site with code and law put into place.</w:t>
      </w:r>
    </w:p>
    <w:p w14:paraId="7C862C45" w14:textId="01770A3F" w:rsidR="00932F31" w:rsidRDefault="00000000" w:rsidP="00932F31">
      <w:pPr>
        <w:pStyle w:val="ListParagraph"/>
        <w:numPr>
          <w:ilvl w:val="0"/>
          <w:numId w:val="2"/>
        </w:numPr>
      </w:pPr>
      <w:hyperlink r:id="rId81" w:history="1">
        <w:r w:rsidR="00932F31" w:rsidRPr="007B78F6">
          <w:rPr>
            <w:rStyle w:val="Hyperlink"/>
          </w:rPr>
          <w:t>https://www.pacodeandbulletin.gov/Display/pacode?file=/secure/pacode/data/055/chapter1101/s1101.21a.html&amp;d=reduce</w:t>
        </w:r>
      </w:hyperlink>
    </w:p>
    <w:p w14:paraId="072C53E6" w14:textId="77777777" w:rsidR="00932F31" w:rsidRDefault="00932F31" w:rsidP="00932F31">
      <w:pPr>
        <w:pStyle w:val="ListParagraph"/>
      </w:pPr>
    </w:p>
    <w:p w14:paraId="57570DEA"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716D7CC7" w14:textId="4B143DAA" w:rsidR="00CD1ED6" w:rsidRDefault="00CD1ED6" w:rsidP="00CD1ED6">
      <w:pPr>
        <w:rPr>
          <w:b/>
          <w:bCs/>
          <w:u w:val="single"/>
        </w:rPr>
      </w:pPr>
      <w:bookmarkStart w:id="62" w:name="Medicare"/>
      <w:r>
        <w:rPr>
          <w:b/>
          <w:bCs/>
          <w:u w:val="single"/>
        </w:rPr>
        <w:lastRenderedPageBreak/>
        <w:t>Medicare:</w:t>
      </w:r>
    </w:p>
    <w:bookmarkEnd w:id="62"/>
    <w:p w14:paraId="3137E7EB" w14:textId="172F30FC" w:rsidR="008A44D9" w:rsidRDefault="003D4993" w:rsidP="00CD1ED6">
      <w:r>
        <w:t xml:space="preserve">Medicare is </w:t>
      </w:r>
      <w:r w:rsidR="001E0EC6">
        <w:t xml:space="preserve">the whole </w:t>
      </w:r>
      <w:r w:rsidR="003B11D2">
        <w:t>devil,</w:t>
      </w:r>
      <w:r w:rsidR="001E0EC6">
        <w:t xml:space="preserve"> and his details are extensive, </w:t>
      </w:r>
      <w:r w:rsidR="001E0EC6">
        <w:rPr>
          <w:i/>
          <w:iCs/>
        </w:rPr>
        <w:t>but</w:t>
      </w:r>
      <w:r w:rsidR="001E0EC6">
        <w:t xml:space="preserve"> it can be </w:t>
      </w:r>
      <w:r w:rsidR="00C24F85">
        <w:t xml:space="preserve">easier once you relearn the alphabet; I will write up a Medicare specific post to assist here but we can briefly </w:t>
      </w:r>
      <w:r w:rsidR="00D00F15">
        <w:t>explain it here.</w:t>
      </w:r>
    </w:p>
    <w:p w14:paraId="53D82AAC" w14:textId="5D99A623" w:rsidR="00D00F15" w:rsidRDefault="00D00F15" w:rsidP="00CD1ED6">
      <w:r>
        <w:t xml:space="preserve">Medicare is </w:t>
      </w:r>
      <w:r w:rsidR="00933FDD">
        <w:t xml:space="preserve">a </w:t>
      </w:r>
      <w:r w:rsidR="001C6294">
        <w:t>federal</w:t>
      </w:r>
      <w:r w:rsidR="00933FDD">
        <w:t xml:space="preserve"> program ran by the </w:t>
      </w:r>
      <w:r w:rsidR="00345019">
        <w:t xml:space="preserve">Centers </w:t>
      </w:r>
      <w:r w:rsidR="008C3B36">
        <w:t>for Medicare &amp; Medicaid Services and is provided to those on SSDI (</w:t>
      </w:r>
      <w:r w:rsidR="008C3B36">
        <w:rPr>
          <w:i/>
          <w:iCs/>
        </w:rPr>
        <w:t>after two years</w:t>
      </w:r>
      <w:r w:rsidR="008C3B36">
        <w:t xml:space="preserve">), </w:t>
      </w:r>
      <w:r w:rsidR="00265306">
        <w:t>those retired</w:t>
      </w:r>
      <w:r w:rsidR="0018239F">
        <w:t xml:space="preserve"> and 65 and older</w:t>
      </w:r>
      <w:r w:rsidR="00265306">
        <w:t xml:space="preserve">, </w:t>
      </w:r>
      <w:r w:rsidR="0018239F">
        <w:t>those with End-Stage Rental Disease, and some younger people with disabilities that qualify for Medicare.</w:t>
      </w:r>
      <w:r w:rsidR="00F27763">
        <w:t xml:space="preserve"> It does </w:t>
      </w:r>
      <w:r w:rsidR="00F27763">
        <w:rPr>
          <w:i/>
          <w:iCs/>
        </w:rPr>
        <w:t>not</w:t>
      </w:r>
      <w:r w:rsidR="00F27763">
        <w:t xml:space="preserve"> cover dental and vision.</w:t>
      </w:r>
    </w:p>
    <w:p w14:paraId="2B497A50" w14:textId="01B8C2E6" w:rsidR="00E27B4D" w:rsidRDefault="00E27B4D" w:rsidP="00CD1ED6">
      <w:r>
        <w:t xml:space="preserve">If you have Medicaid, you can be dual covered with Medicare as your primary and Medicaid secondary in picking up payment where Medicare does not. </w:t>
      </w:r>
    </w:p>
    <w:p w14:paraId="002B0A22" w14:textId="3689F806" w:rsidR="007E0580" w:rsidRPr="007E0580" w:rsidRDefault="007E0580" w:rsidP="00CD1ED6">
      <w:r>
        <w:t xml:space="preserve">With Medicare, you can only be seen by providers licensed to see Medicare patients which means a </w:t>
      </w:r>
      <w:r>
        <w:rPr>
          <w:i/>
          <w:iCs/>
        </w:rPr>
        <w:t>large</w:t>
      </w:r>
      <w:r>
        <w:t xml:space="preserve"> gap happening in the mental health field; most services only have one</w:t>
      </w:r>
      <w:r w:rsidR="009414DF">
        <w:t xml:space="preserve"> clinician with ability to see Medicare patients which means no availability.</w:t>
      </w:r>
      <w:r w:rsidR="000664EB">
        <w:t xml:space="preserve"> It is a completely ridiculous situation currently in which Medicare recipients are highly limited now to mental health care due to </w:t>
      </w:r>
      <w:r w:rsidR="00234966">
        <w:t>credentials needed to be seen and they lose almost all access to treatment.</w:t>
      </w:r>
    </w:p>
    <w:p w14:paraId="5E8515BA" w14:textId="6D3940F4" w:rsidR="00333F1F" w:rsidRDefault="00333F1F" w:rsidP="00CD1ED6">
      <w:r>
        <w:t xml:space="preserve">There are many letters which mean different services and parts of this </w:t>
      </w:r>
      <w:r w:rsidR="00A915CC">
        <w:t>insurance</w:t>
      </w:r>
      <w:r w:rsidR="00C52139">
        <w:t xml:space="preserve"> – </w:t>
      </w:r>
      <w:r w:rsidR="00A101ED">
        <w:t>let’s</w:t>
      </w:r>
      <w:r w:rsidR="00C52139">
        <w:t xml:space="preserve"> digest some.</w:t>
      </w:r>
    </w:p>
    <w:p w14:paraId="66F26797" w14:textId="334AFBF0" w:rsidR="00A53034" w:rsidRDefault="00333F1F" w:rsidP="00CD1ED6">
      <w:r>
        <w:rPr>
          <w:u w:val="single"/>
        </w:rPr>
        <w:t>Part A</w:t>
      </w:r>
      <w:r>
        <w:t xml:space="preserve"> </w:t>
      </w:r>
      <w:r w:rsidR="008F04B2">
        <w:t>–</w:t>
      </w:r>
      <w:r>
        <w:t xml:space="preserve"> </w:t>
      </w:r>
      <w:r w:rsidR="008F04B2">
        <w:t xml:space="preserve">This is for </w:t>
      </w:r>
      <w:r w:rsidR="00F12159">
        <w:t xml:space="preserve">inpatient </w:t>
      </w:r>
      <w:r w:rsidR="008F04B2">
        <w:t>hospital</w:t>
      </w:r>
      <w:r w:rsidR="00F12159">
        <w:t xml:space="preserve"> care, skilled nursing facilities, hospice, lab tests, surgery, and </w:t>
      </w:r>
      <w:r w:rsidR="00A101ED">
        <w:t>home.</w:t>
      </w:r>
      <w:r w:rsidR="00F12159">
        <w:t xml:space="preserve"> </w:t>
      </w:r>
    </w:p>
    <w:p w14:paraId="79F3FA5B" w14:textId="77777777" w:rsidR="00C47CA4" w:rsidRDefault="00A53034" w:rsidP="00CD1ED6">
      <w:pPr>
        <w:rPr>
          <w:i/>
          <w:iCs/>
        </w:rPr>
      </w:pPr>
      <w:r>
        <w:t xml:space="preserve">                </w:t>
      </w:r>
      <w:r w:rsidR="00F12159">
        <w:t>health care.</w:t>
      </w:r>
      <w:r w:rsidR="006D305A">
        <w:t xml:space="preserve"> There is no cost here</w:t>
      </w:r>
      <w:r w:rsidR="008A4E28">
        <w:t xml:space="preserve"> associated with the plan payment for Part A.</w:t>
      </w:r>
      <w:r w:rsidR="00C47CA4">
        <w:t xml:space="preserve"> (</w:t>
      </w:r>
      <w:r w:rsidR="00C47CA4">
        <w:rPr>
          <w:i/>
          <w:iCs/>
        </w:rPr>
        <w:t xml:space="preserve">Hospital </w:t>
      </w:r>
    </w:p>
    <w:p w14:paraId="681A8904" w14:textId="1467B5DA" w:rsidR="00333F1F" w:rsidRPr="00C47CA4" w:rsidRDefault="00C47CA4" w:rsidP="00CD1ED6">
      <w:r>
        <w:rPr>
          <w:i/>
          <w:iCs/>
        </w:rPr>
        <w:t xml:space="preserve">                Insurance</w:t>
      </w:r>
      <w:r>
        <w:t>)</w:t>
      </w:r>
    </w:p>
    <w:p w14:paraId="45A81A1A" w14:textId="77777777" w:rsidR="00745CDC" w:rsidRDefault="00A53034" w:rsidP="00CD1ED6">
      <w:r>
        <w:rPr>
          <w:u w:val="single"/>
        </w:rPr>
        <w:t>Part B</w:t>
      </w:r>
      <w:r>
        <w:t xml:space="preserve"> </w:t>
      </w:r>
      <w:r w:rsidR="00101FEE">
        <w:t>–</w:t>
      </w:r>
      <w:r>
        <w:t xml:space="preserve"> </w:t>
      </w:r>
      <w:r w:rsidR="00101FEE">
        <w:t xml:space="preserve">Services from doctors </w:t>
      </w:r>
      <w:r w:rsidR="00745CDC">
        <w:t xml:space="preserve">and other health care providers – think general treatment, visits to </w:t>
      </w:r>
    </w:p>
    <w:p w14:paraId="2CEACAE4" w14:textId="44B93F06" w:rsidR="00A53034" w:rsidRDefault="00745CDC" w:rsidP="00CD1ED6">
      <w:r>
        <w:t xml:space="preserve">               </w:t>
      </w:r>
      <w:r w:rsidR="001806EC">
        <w:t>p</w:t>
      </w:r>
      <w:r>
        <w:t>roviders</w:t>
      </w:r>
      <w:r w:rsidR="006D305A">
        <w:t xml:space="preserve">. There is a </w:t>
      </w:r>
      <w:r w:rsidR="008A4E28">
        <w:t>P</w:t>
      </w:r>
      <w:r w:rsidR="006D305A">
        <w:t xml:space="preserve">art </w:t>
      </w:r>
      <w:r w:rsidR="008A4E28">
        <w:t>B</w:t>
      </w:r>
      <w:r w:rsidR="006D305A">
        <w:t xml:space="preserve"> cost that is a flat fee</w:t>
      </w:r>
      <w:r w:rsidR="005E2F0A">
        <w:t xml:space="preserve"> currently at $164.90</w:t>
      </w:r>
      <w:r w:rsidR="00026B32">
        <w:t xml:space="preserve"> (2023) and this payment is</w:t>
      </w:r>
    </w:p>
    <w:p w14:paraId="3B59EED7" w14:textId="77777777" w:rsidR="00F80117" w:rsidRDefault="00026B32" w:rsidP="00CD1ED6">
      <w:pPr>
        <w:rPr>
          <w:i/>
          <w:iCs/>
        </w:rPr>
      </w:pPr>
      <w:r>
        <w:t xml:space="preserve">               </w:t>
      </w:r>
      <w:r w:rsidR="001806EC">
        <w:t>a</w:t>
      </w:r>
      <w:r>
        <w:t>nd can be waived for those income qualifying</w:t>
      </w:r>
      <w:r w:rsidR="001806EC">
        <w:t xml:space="preserve"> by county assistant programs.</w:t>
      </w:r>
      <w:r w:rsidR="00F80117">
        <w:t xml:space="preserve"> (</w:t>
      </w:r>
      <w:r w:rsidR="00F80117">
        <w:rPr>
          <w:i/>
          <w:iCs/>
        </w:rPr>
        <w:t xml:space="preserve">Medical </w:t>
      </w:r>
    </w:p>
    <w:p w14:paraId="109ACDA1" w14:textId="0B1A4FB5" w:rsidR="00026B32" w:rsidRPr="00F80117" w:rsidRDefault="00F80117" w:rsidP="00CD1ED6">
      <w:pPr>
        <w:rPr>
          <w:i/>
          <w:iCs/>
        </w:rPr>
      </w:pPr>
      <w:r>
        <w:rPr>
          <w:i/>
          <w:iCs/>
        </w:rPr>
        <w:t xml:space="preserve">              Insurance)</w:t>
      </w:r>
    </w:p>
    <w:p w14:paraId="409EAB9D" w14:textId="77777777" w:rsidR="00CE3334" w:rsidRDefault="00A915CC" w:rsidP="00CD1ED6">
      <w:r>
        <w:rPr>
          <w:u w:val="single"/>
        </w:rPr>
        <w:t>Part C</w:t>
      </w:r>
      <w:r>
        <w:t xml:space="preserve"> – Medicare Advantage Plans</w:t>
      </w:r>
      <w:r w:rsidR="00CE3334">
        <w:t xml:space="preserve"> that combine A, B, and D into one whole insurance plan with dental </w:t>
      </w:r>
    </w:p>
    <w:p w14:paraId="17022843" w14:textId="77777777" w:rsidR="00D96BF3" w:rsidRDefault="00CE3334" w:rsidP="00CD1ED6">
      <w:r>
        <w:t xml:space="preserve">               and vision often covered as part of it. There are </w:t>
      </w:r>
      <w:r w:rsidR="00F92E12">
        <w:rPr>
          <w:i/>
          <w:iCs/>
        </w:rPr>
        <w:t>a lot</w:t>
      </w:r>
      <w:r w:rsidR="00F92E12">
        <w:t xml:space="preserve"> of advantage plans available</w:t>
      </w:r>
      <w:r w:rsidR="00D96BF3">
        <w:t xml:space="preserve"> and a lot have </w:t>
      </w:r>
    </w:p>
    <w:p w14:paraId="706AD749" w14:textId="77777777" w:rsidR="004C054A" w:rsidRDefault="00D96BF3" w:rsidP="00CD1ED6">
      <w:r>
        <w:t xml:space="preserve">               no cost and come with perks such as </w:t>
      </w:r>
      <w:r w:rsidR="004C054A">
        <w:t xml:space="preserve">utility assistance, food cards, transportation services and </w:t>
      </w:r>
    </w:p>
    <w:p w14:paraId="5EEA8603" w14:textId="77777777" w:rsidR="00A81A62" w:rsidRDefault="004C054A" w:rsidP="00CD1ED6">
      <w:r>
        <w:t xml:space="preserve">               other advantages. It is crucial that you verify your current providers accept the advantage plan </w:t>
      </w:r>
      <w:r w:rsidR="00A81A62">
        <w:t xml:space="preserve"> </w:t>
      </w:r>
    </w:p>
    <w:p w14:paraId="403E7C40" w14:textId="77777777" w:rsidR="00A81A62" w:rsidRDefault="00A81A62" w:rsidP="00CD1ED6">
      <w:r>
        <w:t xml:space="preserve">               </w:t>
      </w:r>
      <w:r w:rsidR="004C054A">
        <w:t>you</w:t>
      </w:r>
      <w:r>
        <w:t xml:space="preserve"> choose as some take only straight Medicare or a different advantage plan; staff assisting </w:t>
      </w:r>
    </w:p>
    <w:p w14:paraId="29E6390E" w14:textId="77777777" w:rsidR="00737764" w:rsidRDefault="00A81A62" w:rsidP="00CD1ED6">
      <w:r>
        <w:t xml:space="preserve">               with plan setup are </w:t>
      </w:r>
      <w:r w:rsidR="00737764">
        <w:rPr>
          <w:i/>
          <w:iCs/>
        </w:rPr>
        <w:t>suppose</w:t>
      </w:r>
      <w:r w:rsidR="00737764">
        <w:rPr>
          <w:u w:val="single"/>
        </w:rPr>
        <w:t>d</w:t>
      </w:r>
      <w:r w:rsidR="00737764" w:rsidRPr="00A81A62">
        <w:t xml:space="preserve"> to</w:t>
      </w:r>
      <w:r w:rsidRPr="00A81A62">
        <w:t xml:space="preserve"> verify if the providers you see do or do not accept their plan</w:t>
      </w:r>
      <w:r w:rsidR="00737764">
        <w:t xml:space="preserve">   </w:t>
      </w:r>
    </w:p>
    <w:p w14:paraId="77F15095" w14:textId="472168FE" w:rsidR="00A915CC" w:rsidRDefault="00737764" w:rsidP="00CD1ED6">
      <w:r>
        <w:t xml:space="preserve">               </w:t>
      </w:r>
      <w:r w:rsidR="00A81A62">
        <w:t>and will during the call, but if you forget a provider you see – they cannot verify this.</w:t>
      </w:r>
      <w:r w:rsidR="00F27763">
        <w:t xml:space="preserve"> </w:t>
      </w:r>
    </w:p>
    <w:p w14:paraId="7FAD2596" w14:textId="77777777" w:rsidR="005B489C" w:rsidRDefault="00B42625" w:rsidP="00CD1ED6">
      <w:r>
        <w:t xml:space="preserve">          </w:t>
      </w:r>
      <w:r w:rsidR="00711EA0">
        <w:t xml:space="preserve"> </w:t>
      </w:r>
      <w:r>
        <w:t xml:space="preserve">    There are time frames for open enrollments</w:t>
      </w:r>
      <w:r w:rsidR="00711EA0">
        <w:t xml:space="preserve"> and an open enrollment time of six months from </w:t>
      </w:r>
    </w:p>
    <w:p w14:paraId="111A425F" w14:textId="40FF06FE" w:rsidR="00B42625" w:rsidRDefault="005B489C" w:rsidP="00CD1ED6">
      <w:r>
        <w:t xml:space="preserve">               </w:t>
      </w:r>
      <w:r w:rsidR="00711EA0">
        <w:t xml:space="preserve">the time you begin </w:t>
      </w:r>
      <w:r>
        <w:t>part B</w:t>
      </w:r>
      <w:r w:rsidR="00F34346">
        <w:t xml:space="preserve"> which means changes do not go into effect instantly at times.</w:t>
      </w:r>
    </w:p>
    <w:p w14:paraId="38CA6038" w14:textId="77777777" w:rsidR="00963ED3" w:rsidRDefault="00843961" w:rsidP="00CD1ED6">
      <w:r>
        <w:rPr>
          <w:u w:val="single"/>
        </w:rPr>
        <w:t>Part D</w:t>
      </w:r>
      <w:r>
        <w:t xml:space="preserve"> – Part D is your prescription plan</w:t>
      </w:r>
      <w:r w:rsidR="001B6783">
        <w:t xml:space="preserve"> and you can choose who you would like to manage your </w:t>
      </w:r>
      <w:r w:rsidR="00963ED3">
        <w:t xml:space="preserve">services </w:t>
      </w:r>
    </w:p>
    <w:p w14:paraId="384FFDF2" w14:textId="77777777" w:rsidR="00B058D5" w:rsidRDefault="00963ED3" w:rsidP="00CD1ED6">
      <w:r>
        <w:t xml:space="preserve">               here as there are different providers, as well. If you get a Part C plan, you will still select a </w:t>
      </w:r>
      <w:r w:rsidR="00B058D5">
        <w:t xml:space="preserve"> </w:t>
      </w:r>
    </w:p>
    <w:p w14:paraId="02B45D8F" w14:textId="4662F2FB" w:rsidR="00B058D5" w:rsidRDefault="00B058D5" w:rsidP="00CD1ED6">
      <w:r>
        <w:lastRenderedPageBreak/>
        <w:t xml:space="preserve">               prescription management provider but it will be wrapped up in Plan C. </w:t>
      </w:r>
    </w:p>
    <w:p w14:paraId="24DF0C81" w14:textId="77777777" w:rsidR="001B7952" w:rsidRDefault="00B058D5" w:rsidP="00CD1ED6">
      <w:r>
        <w:t xml:space="preserve">               If you do not have Part C, you will have A, B and D </w:t>
      </w:r>
      <w:r w:rsidR="001B7952">
        <w:t xml:space="preserve">and select your Part D provider all the same. </w:t>
      </w:r>
    </w:p>
    <w:p w14:paraId="5808301F" w14:textId="147D671D" w:rsidR="00B058D5" w:rsidRDefault="001B7952" w:rsidP="00CD1ED6">
      <w:r>
        <w:t xml:space="preserve">          </w:t>
      </w:r>
      <w:r w:rsidR="00A36E05">
        <w:t xml:space="preserve"> </w:t>
      </w:r>
      <w:r>
        <w:t xml:space="preserve">    Services range here, as well as costs, and differences with dual coverage which may</w:t>
      </w:r>
      <w:r w:rsidR="00F666DD">
        <w:t xml:space="preserve"> cover more.</w:t>
      </w:r>
    </w:p>
    <w:p w14:paraId="5A99B3A2" w14:textId="77777777" w:rsidR="00E9160D" w:rsidRDefault="00F666DD" w:rsidP="00CD1ED6">
      <w:r>
        <w:t xml:space="preserve">               Medications run under</w:t>
      </w:r>
      <w:r w:rsidR="00227C89">
        <w:t xml:space="preserve"> tiers which class medications</w:t>
      </w:r>
      <w:r w:rsidR="00BF2A18">
        <w:t xml:space="preserve"> under different cost brackets</w:t>
      </w:r>
      <w:r w:rsidR="00A36E05">
        <w:t xml:space="preserve"> and are </w:t>
      </w:r>
    </w:p>
    <w:p w14:paraId="5A921B6E" w14:textId="77777777" w:rsidR="0063137D" w:rsidRDefault="00E9160D" w:rsidP="00CD1ED6">
      <w:r>
        <w:t xml:space="preserve">               </w:t>
      </w:r>
      <w:r w:rsidR="00A36E05">
        <w:t xml:space="preserve">influenced </w:t>
      </w:r>
      <w:r>
        <w:t>or can change in cost with length on Part C plans</w:t>
      </w:r>
      <w:r w:rsidR="0063137D">
        <w:t xml:space="preserve"> – you can work with agents to </w:t>
      </w:r>
    </w:p>
    <w:p w14:paraId="41B92935" w14:textId="00581533" w:rsidR="00F666DD" w:rsidRDefault="0063137D" w:rsidP="00CD1ED6">
      <w:r>
        <w:t xml:space="preserve">               review your medications and potentially obtain a generic or variation that is covered to </w:t>
      </w:r>
      <w:r w:rsidR="005573F0">
        <w:t>avoid</w:t>
      </w:r>
    </w:p>
    <w:p w14:paraId="0305C891" w14:textId="77777777" w:rsidR="00567148" w:rsidRDefault="005573F0" w:rsidP="00CD1ED6">
      <w:r>
        <w:t xml:space="preserve">               out of pocket costs.</w:t>
      </w:r>
      <w:r w:rsidR="003D5320">
        <w:t xml:space="preserve"> There is also a </w:t>
      </w:r>
      <w:r w:rsidR="0026387E" w:rsidRPr="0014224E">
        <w:rPr>
          <w:i/>
          <w:iCs/>
        </w:rPr>
        <w:t>Medicare prescription drug donut hole</w:t>
      </w:r>
      <w:r w:rsidR="0026387E">
        <w:t xml:space="preserve"> in which</w:t>
      </w:r>
      <w:r w:rsidR="00567148">
        <w:t xml:space="preserve"> Medicare </w:t>
      </w:r>
      <w:r w:rsidR="00AD2E49">
        <w:t xml:space="preserve">           </w:t>
      </w:r>
    </w:p>
    <w:p w14:paraId="24427DB8" w14:textId="2DCA8071" w:rsidR="00567148" w:rsidRDefault="00567148" w:rsidP="00CD1ED6">
      <w:r>
        <w:t xml:space="preserve">               </w:t>
      </w:r>
      <w:r w:rsidR="000B66B6">
        <w:t>part D only covers X</w:t>
      </w:r>
      <w:r w:rsidR="0014224E">
        <w:t xml:space="preserve"> amount of prescription costs </w:t>
      </w:r>
      <w:r w:rsidR="007E6D08">
        <w:t>and you’ll have to pay, up to a yearly</w:t>
      </w:r>
      <w:r>
        <w:t xml:space="preserve"> </w:t>
      </w:r>
    </w:p>
    <w:p w14:paraId="6B1C9036" w14:textId="4E096A5D" w:rsidR="005573F0" w:rsidRDefault="00567148" w:rsidP="00CD1ED6">
      <w:r>
        <w:t xml:space="preserve">               </w:t>
      </w:r>
      <w:r w:rsidR="007E6D08">
        <w:t>limit, out of pocket costs until the coverage gap ends and they pay again.</w:t>
      </w:r>
    </w:p>
    <w:p w14:paraId="648A79BB" w14:textId="77777777" w:rsidR="0037233D" w:rsidRDefault="00C77840" w:rsidP="00CD1ED6">
      <w:r>
        <w:rPr>
          <w:u w:val="single"/>
        </w:rPr>
        <w:t xml:space="preserve">Part </w:t>
      </w:r>
      <w:r w:rsidR="00826103">
        <w:rPr>
          <w:u w:val="single"/>
        </w:rPr>
        <w:t>F, G,</w:t>
      </w:r>
      <w:r w:rsidR="00D82BF8">
        <w:rPr>
          <w:u w:val="single"/>
        </w:rPr>
        <w:t xml:space="preserve"> and K-N</w:t>
      </w:r>
      <w:r w:rsidR="00D82BF8">
        <w:t xml:space="preserve"> </w:t>
      </w:r>
    </w:p>
    <w:p w14:paraId="610E994A" w14:textId="3A418FAF" w:rsidR="00C77840" w:rsidRDefault="00D82BF8" w:rsidP="00FC6291">
      <w:pPr>
        <w:pStyle w:val="ListParagraph"/>
        <w:numPr>
          <w:ilvl w:val="0"/>
          <w:numId w:val="1"/>
        </w:numPr>
      </w:pPr>
      <w:r>
        <w:t>These plans are known as Medigap coverage and are supplemental.</w:t>
      </w:r>
      <w:r w:rsidR="0037233D">
        <w:t xml:space="preserve"> Part F was stopped and only those who have had it before 2020 wi</w:t>
      </w:r>
      <w:r w:rsidR="00FC6291">
        <w:t xml:space="preserve">ll continue with it due to the premium </w:t>
      </w:r>
      <w:r w:rsidR="00902010">
        <w:t>rising</w:t>
      </w:r>
      <w:r w:rsidR="00FC6291">
        <w:t xml:space="preserve"> substantially each year. </w:t>
      </w:r>
      <w:r w:rsidR="00752EE8">
        <w:t>If you do not have Part C, you would choose one of these for vision and dental needs and you will pay out of pocket costs for each plan</w:t>
      </w:r>
      <w:r w:rsidR="003A7D79">
        <w:t xml:space="preserve"> and there are, again, multiple providers. </w:t>
      </w:r>
      <w:r w:rsidR="00902010">
        <w:t>This means you could have A, B, D and say G</w:t>
      </w:r>
      <w:r w:rsidR="00EC4548">
        <w:t xml:space="preserve"> Dental and </w:t>
      </w:r>
      <w:r w:rsidR="00B771AD">
        <w:t xml:space="preserve">possibly N </w:t>
      </w:r>
      <w:r w:rsidR="00EC4548">
        <w:t>for Vision</w:t>
      </w:r>
      <w:r w:rsidR="00B771AD">
        <w:t xml:space="preserve"> if qualifying and available. </w:t>
      </w:r>
    </w:p>
    <w:p w14:paraId="5D49C99F" w14:textId="77777777" w:rsidR="00EB6015" w:rsidRDefault="00EB6015" w:rsidP="00EB6015">
      <w:pPr>
        <w:pStyle w:val="ListParagraph"/>
      </w:pPr>
    </w:p>
    <w:p w14:paraId="77E1FEC4" w14:textId="77777777" w:rsidR="001A587A" w:rsidRDefault="00000000" w:rsidP="00FC6291">
      <w:pPr>
        <w:pStyle w:val="ListParagraph"/>
        <w:numPr>
          <w:ilvl w:val="0"/>
          <w:numId w:val="1"/>
        </w:numPr>
      </w:pPr>
      <w:hyperlink r:id="rId82" w:history="1">
        <w:r w:rsidR="00617BD6">
          <w:rPr>
            <w:rStyle w:val="Hyperlink"/>
          </w:rPr>
          <w:t>Medigap Breakdown</w:t>
        </w:r>
      </w:hyperlink>
      <w:r w:rsidR="001A587A">
        <w:t xml:space="preserve"> – here is a chart that is somewhat confusing, likely, but does tell you  </w:t>
      </w:r>
    </w:p>
    <w:p w14:paraId="6FD668FE" w14:textId="021B4035" w:rsidR="00617BD6" w:rsidRDefault="001A587A" w:rsidP="001A587A">
      <w:pPr>
        <w:pStyle w:val="ListParagraph"/>
      </w:pPr>
      <w:r>
        <w:t xml:space="preserve">                                          different plans and coverages to assist with understanding.</w:t>
      </w:r>
      <w:r w:rsidR="00617BD6">
        <w:t xml:space="preserve"> </w:t>
      </w:r>
    </w:p>
    <w:p w14:paraId="5641694C" w14:textId="77777777" w:rsidR="00CA79DB" w:rsidRDefault="00CA79DB" w:rsidP="001A587A">
      <w:pPr>
        <w:pStyle w:val="ListParagraph"/>
      </w:pPr>
    </w:p>
    <w:p w14:paraId="09F67E79" w14:textId="77777777" w:rsidR="00BF4102" w:rsidRDefault="00CA79DB" w:rsidP="00BF4102">
      <w:pPr>
        <w:pStyle w:val="ListParagraph"/>
        <w:numPr>
          <w:ilvl w:val="0"/>
          <w:numId w:val="6"/>
        </w:numPr>
      </w:pPr>
      <w:r w:rsidRPr="00BF4102">
        <w:rPr>
          <w:b/>
          <w:bCs/>
          <w:u w:val="single"/>
        </w:rPr>
        <w:t>Pros</w:t>
      </w:r>
      <w:r>
        <w:t xml:space="preserve"> </w:t>
      </w:r>
      <w:r w:rsidR="009529FD">
        <w:t>–</w:t>
      </w:r>
      <w:r>
        <w:t xml:space="preserve"> </w:t>
      </w:r>
      <w:r w:rsidR="009529FD">
        <w:t xml:space="preserve">Medicare provider a federal ran coverage to assist with an </w:t>
      </w:r>
      <w:r w:rsidR="00C27C93">
        <w:t>individual’s</w:t>
      </w:r>
      <w:r w:rsidR="009529FD">
        <w:t xml:space="preserve"> insurance needs </w:t>
      </w:r>
      <w:r w:rsidR="008C2456">
        <w:t>at</w:t>
      </w:r>
      <w:r w:rsidR="00BF4102">
        <w:t xml:space="preserve">  </w:t>
      </w:r>
    </w:p>
    <w:p w14:paraId="348B1AE0" w14:textId="77777777" w:rsidR="00E162C2" w:rsidRDefault="00BF4102" w:rsidP="00BF4102">
      <w:pPr>
        <w:pStyle w:val="ListParagraph"/>
      </w:pPr>
      <w:r>
        <w:rPr>
          <w:b/>
          <w:bCs/>
        </w:rPr>
        <w:t xml:space="preserve">            </w:t>
      </w:r>
      <w:r w:rsidR="008C2456">
        <w:t>a lower</w:t>
      </w:r>
      <w:r>
        <w:t xml:space="preserve"> </w:t>
      </w:r>
      <w:r w:rsidR="008C2456">
        <w:t>cost than paying out of pocket or for a private insurance company</w:t>
      </w:r>
      <w:r w:rsidR="009044E8">
        <w:t>, many options</w:t>
      </w:r>
      <w:r>
        <w:t xml:space="preserve"> </w:t>
      </w:r>
      <w:r w:rsidR="00E162C2">
        <w:t xml:space="preserve"> </w:t>
      </w:r>
    </w:p>
    <w:p w14:paraId="6B9AD485" w14:textId="77777777" w:rsidR="00E162C2" w:rsidRDefault="00E162C2" w:rsidP="00E162C2">
      <w:pPr>
        <w:pStyle w:val="ListParagraph"/>
      </w:pPr>
      <w:r>
        <w:t xml:space="preserve">            </w:t>
      </w:r>
      <w:r w:rsidR="009044E8">
        <w:t>to assist with a specific plan that works for you as an individual, Medicare Advantage</w:t>
      </w:r>
      <w:r>
        <w:t xml:space="preserve">  </w:t>
      </w:r>
    </w:p>
    <w:p w14:paraId="6D3098CD" w14:textId="77777777" w:rsidR="00E162C2" w:rsidRDefault="00E162C2" w:rsidP="00E162C2">
      <w:pPr>
        <w:pStyle w:val="ListParagraph"/>
      </w:pPr>
      <w:r>
        <w:t xml:space="preserve">            </w:t>
      </w:r>
      <w:r w:rsidR="009044E8">
        <w:t xml:space="preserve">options which substantially </w:t>
      </w:r>
      <w:r w:rsidR="0004742B">
        <w:t xml:space="preserve">cover more and provide more options for </w:t>
      </w:r>
      <w:r w:rsidR="00CA329B">
        <w:t>individuals</w:t>
      </w:r>
      <w:r w:rsidR="00951CC4">
        <w:t xml:space="preserve">, </w:t>
      </w:r>
      <w:r w:rsidR="00C27C93">
        <w:t>with less</w:t>
      </w:r>
      <w:r>
        <w:t xml:space="preserve"> </w:t>
      </w:r>
    </w:p>
    <w:p w14:paraId="66C1A05B" w14:textId="38D36C0A" w:rsidR="0004742B" w:rsidRDefault="00E162C2" w:rsidP="00E162C2">
      <w:pPr>
        <w:pStyle w:val="ListParagraph"/>
      </w:pPr>
      <w:r>
        <w:t xml:space="preserve">            </w:t>
      </w:r>
      <w:r w:rsidR="00951CC4">
        <w:t>need for referrals.</w:t>
      </w:r>
    </w:p>
    <w:p w14:paraId="56057A22" w14:textId="77777777" w:rsidR="00E162C2" w:rsidRDefault="00E162C2" w:rsidP="00E162C2">
      <w:pPr>
        <w:pStyle w:val="ListParagraph"/>
      </w:pPr>
    </w:p>
    <w:p w14:paraId="2C1474FE" w14:textId="59952DD3" w:rsidR="00DA5E31" w:rsidRDefault="00EC4EF9" w:rsidP="00BF4102">
      <w:pPr>
        <w:pStyle w:val="ListParagraph"/>
        <w:numPr>
          <w:ilvl w:val="0"/>
          <w:numId w:val="6"/>
        </w:numPr>
      </w:pPr>
      <w:r w:rsidRPr="00BF4102">
        <w:rPr>
          <w:b/>
          <w:bCs/>
          <w:u w:val="single"/>
        </w:rPr>
        <w:t>Cons</w:t>
      </w:r>
      <w:r>
        <w:t xml:space="preserve"> – High costs</w:t>
      </w:r>
      <w:r w:rsidR="00CA329B">
        <w:t xml:space="preserve"> </w:t>
      </w:r>
      <w:r w:rsidR="00A678A8">
        <w:t>associated</w:t>
      </w:r>
      <w:r>
        <w:t xml:space="preserve"> with straight Medicare, lack of providers </w:t>
      </w:r>
      <w:r w:rsidR="00CA26D7">
        <w:t xml:space="preserve">with Medicare </w:t>
      </w:r>
      <w:r w:rsidR="00EA2CC3">
        <w:t>c</w:t>
      </w:r>
      <w:r w:rsidR="00CA26D7">
        <w:t>redentials</w:t>
      </w:r>
      <w:r w:rsidR="00DA5E31">
        <w:t xml:space="preserve">  </w:t>
      </w:r>
    </w:p>
    <w:p w14:paraId="446F9EA9" w14:textId="77777777" w:rsidR="00DA5E31" w:rsidRDefault="00DA5E31" w:rsidP="00DA5E31">
      <w:pPr>
        <w:pStyle w:val="ListParagraph"/>
      </w:pPr>
      <w:r>
        <w:rPr>
          <w:b/>
          <w:bCs/>
        </w:rPr>
        <w:t xml:space="preserve">             </w:t>
      </w:r>
      <w:r w:rsidR="00CA26D7">
        <w:t xml:space="preserve">to see Medicare </w:t>
      </w:r>
      <w:r w:rsidR="00CA329B">
        <w:t>p</w:t>
      </w:r>
      <w:r w:rsidR="00CA26D7">
        <w:t xml:space="preserve">atients in the mental health field, </w:t>
      </w:r>
      <w:r w:rsidR="00852FF0">
        <w:t>no vision or dental coverage due to</w:t>
      </w:r>
      <w:r>
        <w:t xml:space="preserve"> </w:t>
      </w:r>
    </w:p>
    <w:p w14:paraId="38A40350" w14:textId="77777777" w:rsidR="00DA5E31" w:rsidRDefault="00DA5E31" w:rsidP="00DA5E31">
      <w:pPr>
        <w:pStyle w:val="ListParagraph"/>
      </w:pPr>
      <w:r>
        <w:t xml:space="preserve">             </w:t>
      </w:r>
      <w:r w:rsidR="00852FF0">
        <w:t xml:space="preserve">the government declaring vision and dental </w:t>
      </w:r>
      <w:r w:rsidR="00852FF0">
        <w:rPr>
          <w:i/>
          <w:iCs/>
        </w:rPr>
        <w:t>not</w:t>
      </w:r>
      <w:r w:rsidR="00852FF0">
        <w:t xml:space="preserve"> medically necessary</w:t>
      </w:r>
      <w:r w:rsidR="00061165">
        <w:t>, excessively</w:t>
      </w:r>
      <w:r>
        <w:t xml:space="preserve">  </w:t>
      </w:r>
    </w:p>
    <w:p w14:paraId="19E40672" w14:textId="4FF6C50E" w:rsidR="00EC4EF9" w:rsidRDefault="00DA5E31" w:rsidP="00DA5E31">
      <w:pPr>
        <w:pStyle w:val="ListParagraph"/>
      </w:pPr>
      <w:r>
        <w:t xml:space="preserve">             c</w:t>
      </w:r>
      <w:r w:rsidR="00061165">
        <w:t>onfusing to navigate.</w:t>
      </w:r>
    </w:p>
    <w:p w14:paraId="65844531" w14:textId="77777777" w:rsidR="006D089B" w:rsidRDefault="006D089B" w:rsidP="00DA5E31">
      <w:pPr>
        <w:pStyle w:val="ListParagraph"/>
      </w:pPr>
    </w:p>
    <w:p w14:paraId="2D3F8846"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7A628152" w14:textId="77777777" w:rsidR="00724591" w:rsidRDefault="00724591" w:rsidP="00DA5E31">
      <w:pPr>
        <w:pStyle w:val="ListParagraph"/>
      </w:pPr>
      <w:bookmarkStart w:id="63" w:name="MHDDID"/>
    </w:p>
    <w:p w14:paraId="433A168B" w14:textId="32FF8D85" w:rsidR="00724591" w:rsidRDefault="00724591" w:rsidP="00724591">
      <w:pPr>
        <w:rPr>
          <w:b/>
          <w:bCs/>
          <w:u w:val="single"/>
        </w:rPr>
      </w:pPr>
      <w:r>
        <w:rPr>
          <w:b/>
          <w:bCs/>
          <w:u w:val="single"/>
        </w:rPr>
        <w:t>Mental Health/</w:t>
      </w:r>
      <w:r w:rsidR="003267DD">
        <w:rPr>
          <w:b/>
          <w:bCs/>
          <w:u w:val="single"/>
        </w:rPr>
        <w:t>Developmental Disabilities</w:t>
      </w:r>
      <w:r w:rsidR="00CA5DA2">
        <w:rPr>
          <w:b/>
          <w:bCs/>
          <w:u w:val="single"/>
        </w:rPr>
        <w:t xml:space="preserve"> </w:t>
      </w:r>
      <w:r>
        <w:rPr>
          <w:b/>
          <w:bCs/>
          <w:u w:val="single"/>
        </w:rPr>
        <w:t>(MH/</w:t>
      </w:r>
      <w:r w:rsidR="00010E42">
        <w:rPr>
          <w:b/>
          <w:bCs/>
          <w:u w:val="single"/>
        </w:rPr>
        <w:t>D</w:t>
      </w:r>
      <w:r>
        <w:rPr>
          <w:b/>
          <w:bCs/>
          <w:u w:val="single"/>
        </w:rPr>
        <w:t>D)</w:t>
      </w:r>
      <w:r w:rsidR="00CA5DA2">
        <w:rPr>
          <w:b/>
          <w:bCs/>
          <w:u w:val="single"/>
        </w:rPr>
        <w:t xml:space="preserve"> Intellectual Dis</w:t>
      </w:r>
      <w:r w:rsidR="00826674">
        <w:rPr>
          <w:b/>
          <w:bCs/>
          <w:u w:val="single"/>
        </w:rPr>
        <w:t>abilities (ID) – MH/DD/ID</w:t>
      </w:r>
    </w:p>
    <w:bookmarkEnd w:id="63"/>
    <w:p w14:paraId="0E012E64" w14:textId="57713FA4" w:rsidR="00724591" w:rsidRDefault="00C92EBB" w:rsidP="00724591">
      <w:r>
        <w:lastRenderedPageBreak/>
        <w:t>The office of mental health and</w:t>
      </w:r>
      <w:r w:rsidR="003267DD">
        <w:t xml:space="preserve"> developmental disabilities/</w:t>
      </w:r>
      <w:r>
        <w:t xml:space="preserve">intellectual disabilities </w:t>
      </w:r>
      <w:r w:rsidR="00883C91">
        <w:t xml:space="preserve">in Pennsylvania </w:t>
      </w:r>
      <w:r w:rsidR="00EE0F3C">
        <w:t>manages</w:t>
      </w:r>
      <w:r w:rsidR="00883C91">
        <w:t xml:space="preserve"> and funnel a plethora of programs and waivers, as well as can help with information regarding those programs.</w:t>
      </w:r>
    </w:p>
    <w:p w14:paraId="47E34D18" w14:textId="71B9265C" w:rsidR="00EE7E5C" w:rsidRDefault="00EE7E5C" w:rsidP="00724591">
      <w:r>
        <w:t xml:space="preserve">The MD/ID act of 1996 </w:t>
      </w:r>
      <w:r w:rsidR="000F77A2">
        <w:t>established the MH/DD program and is funded through federal and state grants</w:t>
      </w:r>
      <w:r w:rsidR="00C6498D">
        <w:t xml:space="preserve"> and managed by the Department of Human Services, </w:t>
      </w:r>
      <w:r w:rsidR="00C23C58">
        <w:t>OHMSAS, the office of child development and early learning</w:t>
      </w:r>
      <w:r w:rsidR="00832A03">
        <w:t xml:space="preserve">. </w:t>
      </w:r>
    </w:p>
    <w:p w14:paraId="440E5C44" w14:textId="6AD6AD53" w:rsidR="00832A03" w:rsidRDefault="00832A03" w:rsidP="00724591">
      <w:r>
        <w:t xml:space="preserve">You may hear MH/ID or MD/DD or MH/DD/ID in terminology and </w:t>
      </w:r>
      <w:r w:rsidR="0067424D">
        <w:t>I’ve seen other lettering attached – for the most part, the main key words are mental health, development disability, and intellectual disability and you can find your states center by searching MH/DD or MH/ID and your state name.</w:t>
      </w:r>
    </w:p>
    <w:p w14:paraId="2C33A5E9" w14:textId="3857DAE4" w:rsidR="0067424D" w:rsidRDefault="0067424D" w:rsidP="00724591">
      <w:r>
        <w:t>In Pennsylvania, you can find the county office information here.</w:t>
      </w:r>
    </w:p>
    <w:p w14:paraId="344EF4D6" w14:textId="1A3BF035" w:rsidR="0067424D" w:rsidRDefault="00000000" w:rsidP="0067424D">
      <w:pPr>
        <w:pStyle w:val="ListParagraph"/>
        <w:numPr>
          <w:ilvl w:val="0"/>
          <w:numId w:val="1"/>
        </w:numPr>
      </w:pPr>
      <w:hyperlink r:id="rId83" w:history="1">
        <w:r w:rsidR="00F741C6" w:rsidRPr="007B78F6">
          <w:rPr>
            <w:rStyle w:val="Hyperlink"/>
          </w:rPr>
          <w:t>https://www.countyofberks.com/departments/mental-health-developmental-disabilities</w:t>
        </w:r>
      </w:hyperlink>
    </w:p>
    <w:p w14:paraId="36C93F8D" w14:textId="356AFAD2" w:rsidR="00F741C6" w:rsidRDefault="00C44B3F" w:rsidP="00C44B3F">
      <w:r>
        <w:t>And a list of MH/DD centers by county here.</w:t>
      </w:r>
    </w:p>
    <w:p w14:paraId="0129C92E" w14:textId="569358B4" w:rsidR="00C44B3F" w:rsidRDefault="00000000" w:rsidP="00C44B3F">
      <w:pPr>
        <w:pStyle w:val="ListParagraph"/>
        <w:numPr>
          <w:ilvl w:val="0"/>
          <w:numId w:val="1"/>
        </w:numPr>
      </w:pPr>
      <w:hyperlink r:id="rId84" w:history="1">
        <w:r w:rsidR="00C44B3F" w:rsidRPr="007B78F6">
          <w:rPr>
            <w:rStyle w:val="Hyperlink"/>
          </w:rPr>
          <w:t>https://www.dhs.pa.gov/Services/Disabilities-Aging/Pages/ODP-County-MH-ID-Office-Contacts.aspx</w:t>
        </w:r>
      </w:hyperlink>
    </w:p>
    <w:p w14:paraId="55546274" w14:textId="77777777" w:rsidR="00EE0F3C" w:rsidRDefault="00EE0F3C" w:rsidP="009529FD">
      <w:pPr>
        <w:rPr>
          <w:b/>
          <w:bCs/>
          <w:u w:val="single"/>
        </w:rPr>
      </w:pPr>
    </w:p>
    <w:p w14:paraId="60252044"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31CA9BD5" w14:textId="7EA9DB70" w:rsidR="00DB40CC" w:rsidRDefault="00DB40CC" w:rsidP="009529FD">
      <w:pPr>
        <w:rPr>
          <w:b/>
          <w:bCs/>
          <w:u w:val="single"/>
        </w:rPr>
      </w:pPr>
      <w:bookmarkStart w:id="64" w:name="Midpennlegal"/>
      <w:r>
        <w:rPr>
          <w:b/>
          <w:bCs/>
          <w:u w:val="single"/>
        </w:rPr>
        <w:t>Midpenn Legal:</w:t>
      </w:r>
    </w:p>
    <w:bookmarkEnd w:id="64"/>
    <w:p w14:paraId="21C3A0E3" w14:textId="1CBE272D" w:rsidR="00DB40CC" w:rsidRDefault="00C27C93" w:rsidP="009529FD">
      <w:r>
        <w:t xml:space="preserve">In Pennsylvania, </w:t>
      </w:r>
      <w:r w:rsidR="00D44011">
        <w:t xml:space="preserve">Midpenn Legal is a service assisting with legal aid for </w:t>
      </w:r>
      <w:r w:rsidR="00CB7520">
        <w:t xml:space="preserve">a broad range of needs outside of criminal </w:t>
      </w:r>
      <w:r w:rsidR="004D4AAF">
        <w:t xml:space="preserve">(they assist with expungement and sealing of records), traffic or DUI tickets, </w:t>
      </w:r>
      <w:r w:rsidR="00890080">
        <w:t xml:space="preserve">personal injury and </w:t>
      </w:r>
      <w:r w:rsidR="00F020D7">
        <w:t>workman’s</w:t>
      </w:r>
      <w:r w:rsidR="00890080">
        <w:t xml:space="preserve"> compensation – </w:t>
      </w:r>
      <w:r w:rsidR="00333A40">
        <w:t>they are a great resource and I have worked with them multiple times.</w:t>
      </w:r>
    </w:p>
    <w:p w14:paraId="7865F44F" w14:textId="13A6071A" w:rsidR="009B2366" w:rsidRDefault="009B2366" w:rsidP="00584B41">
      <w:pPr>
        <w:spacing w:before="240"/>
      </w:pPr>
      <w:r>
        <w:t xml:space="preserve">The service can be </w:t>
      </w:r>
      <w:r w:rsidR="006D1F60">
        <w:t>two-fold</w:t>
      </w:r>
      <w:r>
        <w:t xml:space="preserve"> as I have seen some provide counsel on cases but not representation</w:t>
      </w:r>
      <w:r w:rsidR="00584B41">
        <w:t xml:space="preserve"> (</w:t>
      </w:r>
      <w:r w:rsidR="00F020D7">
        <w:rPr>
          <w:i/>
          <w:iCs/>
        </w:rPr>
        <w:t>i.e.,</w:t>
      </w:r>
      <w:r w:rsidR="00584B41">
        <w:rPr>
          <w:i/>
          <w:iCs/>
        </w:rPr>
        <w:t xml:space="preserve"> I had to represent </w:t>
      </w:r>
      <w:r w:rsidR="00B250E4">
        <w:rPr>
          <w:i/>
          <w:iCs/>
        </w:rPr>
        <w:t>my client in court with signed representation</w:t>
      </w:r>
      <w:r w:rsidR="00584B41">
        <w:t xml:space="preserve">) </w:t>
      </w:r>
      <w:r w:rsidR="00B250E4">
        <w:t>and I have seen them in action in court and win cases.</w:t>
      </w:r>
      <w:r w:rsidR="00404EFC">
        <w:t xml:space="preserve"> </w:t>
      </w:r>
    </w:p>
    <w:p w14:paraId="4438CFCF" w14:textId="614F8C54" w:rsidR="00404EFC" w:rsidRDefault="00404EFC" w:rsidP="00584B41">
      <w:pPr>
        <w:spacing w:before="240"/>
      </w:pPr>
      <w:r>
        <w:t>It can also be dependent on availability as I have called during a period of time and was told there were no staffing</w:t>
      </w:r>
      <w:r w:rsidR="00675133">
        <w:t>, but this seems to have gotten better since then.</w:t>
      </w:r>
    </w:p>
    <w:p w14:paraId="50E5A3ED" w14:textId="29F8C81C" w:rsidR="00675133" w:rsidRDefault="00675133" w:rsidP="00584B41">
      <w:pPr>
        <w:spacing w:before="240"/>
      </w:pPr>
      <w:r>
        <w:t>You can find their website and intake information here.</w:t>
      </w:r>
    </w:p>
    <w:p w14:paraId="4D2F495A" w14:textId="3E94D59C" w:rsidR="00675133" w:rsidRDefault="00000000" w:rsidP="00675133">
      <w:pPr>
        <w:pStyle w:val="ListParagraph"/>
        <w:numPr>
          <w:ilvl w:val="0"/>
          <w:numId w:val="1"/>
        </w:numPr>
        <w:spacing w:before="240"/>
      </w:pPr>
      <w:hyperlink r:id="rId85" w:history="1">
        <w:r w:rsidR="00675133" w:rsidRPr="006E2F7F">
          <w:rPr>
            <w:rStyle w:val="Hyperlink"/>
          </w:rPr>
          <w:t>https://www.midpenn.org/</w:t>
        </w:r>
      </w:hyperlink>
    </w:p>
    <w:p w14:paraId="1F32F919" w14:textId="3328407C" w:rsidR="00675133" w:rsidRDefault="00675133" w:rsidP="00675133">
      <w:pPr>
        <w:spacing w:before="240"/>
      </w:pPr>
      <w:r>
        <w:t>There are also resources worldwide for free legal assistance that is provided pro bono</w:t>
      </w:r>
      <w:r w:rsidR="009E5AAB">
        <w:t xml:space="preserve">, as well as likely free services similar in your state if not in Pennsylvania. I am providing links for pro bono resources </w:t>
      </w:r>
      <w:r w:rsidR="00955008">
        <w:t>worldwide</w:t>
      </w:r>
      <w:r w:rsidR="009E5AAB">
        <w:t>.</w:t>
      </w:r>
    </w:p>
    <w:p w14:paraId="0BB30851" w14:textId="42C9C93B" w:rsidR="009E5AAB" w:rsidRDefault="00000000" w:rsidP="009E5AAB">
      <w:pPr>
        <w:pStyle w:val="ListParagraph"/>
        <w:numPr>
          <w:ilvl w:val="0"/>
          <w:numId w:val="1"/>
        </w:numPr>
        <w:spacing w:before="240"/>
      </w:pPr>
      <w:hyperlink r:id="rId86" w:history="1">
        <w:r w:rsidR="000C6E32" w:rsidRPr="006E2F7F">
          <w:rPr>
            <w:rStyle w:val="Hyperlink"/>
          </w:rPr>
          <w:t>https://www.justice.gov/eoir/list-pro-bono-legal-service-providers</w:t>
        </w:r>
      </w:hyperlink>
    </w:p>
    <w:p w14:paraId="3E596C3A" w14:textId="6D36AF38" w:rsidR="000C6E32" w:rsidRDefault="00000000" w:rsidP="009E5AAB">
      <w:pPr>
        <w:pStyle w:val="ListParagraph"/>
        <w:numPr>
          <w:ilvl w:val="0"/>
          <w:numId w:val="1"/>
        </w:numPr>
        <w:spacing w:before="240"/>
      </w:pPr>
      <w:hyperlink r:id="rId87" w:history="1">
        <w:r w:rsidR="00F06617" w:rsidRPr="006E2F7F">
          <w:rPr>
            <w:rStyle w:val="Hyperlink"/>
          </w:rPr>
          <w:t>https://www.americanbar.org/groups/legal_services/flh-home/flh-free-legal-help/</w:t>
        </w:r>
      </w:hyperlink>
    </w:p>
    <w:p w14:paraId="68F7CE9B" w14:textId="77777777" w:rsidR="00F06617" w:rsidRPr="00584B41" w:rsidRDefault="00F06617" w:rsidP="00F06617">
      <w:pPr>
        <w:pStyle w:val="ListParagraph"/>
        <w:spacing w:before="240"/>
      </w:pPr>
    </w:p>
    <w:p w14:paraId="3C620C74"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1ABC0298" w14:textId="72E4BD4E" w:rsidR="00553F5E" w:rsidRDefault="00553F5E" w:rsidP="009529FD">
      <w:pPr>
        <w:rPr>
          <w:b/>
          <w:bCs/>
          <w:u w:val="single"/>
        </w:rPr>
      </w:pPr>
      <w:bookmarkStart w:id="65" w:name="MST"/>
      <w:r>
        <w:rPr>
          <w:b/>
          <w:bCs/>
          <w:u w:val="single"/>
        </w:rPr>
        <w:t>Mu</w:t>
      </w:r>
      <w:r w:rsidR="00734AEC">
        <w:rPr>
          <w:b/>
          <w:bCs/>
          <w:u w:val="single"/>
        </w:rPr>
        <w:t>lti-Syste</w:t>
      </w:r>
      <w:r w:rsidR="002E1B3A">
        <w:rPr>
          <w:b/>
          <w:bCs/>
          <w:u w:val="single"/>
        </w:rPr>
        <w:t>mic Therapy</w:t>
      </w:r>
      <w:r w:rsidR="00734AEC">
        <w:rPr>
          <w:b/>
          <w:bCs/>
          <w:u w:val="single"/>
        </w:rPr>
        <w:t xml:space="preserve"> (MST)</w:t>
      </w:r>
      <w:r w:rsidR="002E1B3A">
        <w:rPr>
          <w:b/>
          <w:bCs/>
          <w:u w:val="single"/>
        </w:rPr>
        <w:t>:</w:t>
      </w:r>
    </w:p>
    <w:bookmarkEnd w:id="65"/>
    <w:p w14:paraId="32F0D09C" w14:textId="0A91A83F" w:rsidR="002E1B3A" w:rsidRDefault="004755D5" w:rsidP="009529FD">
      <w:r>
        <w:t>Multi</w:t>
      </w:r>
      <w:r w:rsidR="004718F7">
        <w:t xml:space="preserve">-Systemic Therapy is a service provided for youth with intensive mental health </w:t>
      </w:r>
      <w:r w:rsidR="000A686A">
        <w:t xml:space="preserve">needs, substance abuse and/or </w:t>
      </w:r>
      <w:r w:rsidR="00F63B04">
        <w:t>juveniles</w:t>
      </w:r>
      <w:r w:rsidR="00C96913">
        <w:t xml:space="preserve"> with </w:t>
      </w:r>
      <w:r w:rsidR="009E300D">
        <w:t xml:space="preserve">associated issues with the law and maladaptive behaviors. The services meet more regularly, </w:t>
      </w:r>
      <w:r w:rsidR="00A86E02">
        <w:t>weekly</w:t>
      </w:r>
      <w:r w:rsidR="00F63B04">
        <w:t xml:space="preserve"> to bi-weekly</w:t>
      </w:r>
      <w:r w:rsidR="00A86E02">
        <w:t>, and will work with the youth and family of the youth.</w:t>
      </w:r>
    </w:p>
    <w:p w14:paraId="31D595C6" w14:textId="0FD01B16" w:rsidR="00EA1D3B" w:rsidRDefault="00A86E02" w:rsidP="009529FD">
      <w:r>
        <w:t xml:space="preserve">Services tend to be more focused on the family to assist with developing treatment </w:t>
      </w:r>
      <w:r w:rsidR="004B2ED4">
        <w:t xml:space="preserve">and safety plans </w:t>
      </w:r>
      <w:r w:rsidR="004766ED">
        <w:t>which can help the family when behaviors are active. MST services can also assist with referrals to other programs</w:t>
      </w:r>
      <w:r w:rsidR="00D645D2">
        <w:t>, but again – you are faced with staff</w:t>
      </w:r>
      <w:r w:rsidR="00F24A2E">
        <w:t xml:space="preserve"> that may not be trained appropriately and</w:t>
      </w:r>
      <w:r w:rsidR="00BA343A">
        <w:t xml:space="preserve">, </w:t>
      </w:r>
      <w:r w:rsidR="00F24A2E">
        <w:t xml:space="preserve">as with all services, you are limited to their ability to assist. </w:t>
      </w:r>
      <w:r w:rsidR="00961409">
        <w:t>I had one who did absolutely nothing</w:t>
      </w:r>
      <w:r w:rsidR="00EA1D3B">
        <w:t xml:space="preserve"> and I’m not sure what their point in being there was other than as</w:t>
      </w:r>
      <w:r w:rsidR="00A86A1D">
        <w:t xml:space="preserve"> another service to assist with showing the extreme level of need and solutions for the client.</w:t>
      </w:r>
      <w:r w:rsidR="00065EC2">
        <w:t xml:space="preserve"> You can report issues and request new staff</w:t>
      </w:r>
      <w:r w:rsidR="005417AC">
        <w:t xml:space="preserve"> if having issues.</w:t>
      </w:r>
    </w:p>
    <w:p w14:paraId="7D0E9501" w14:textId="0CB9306A" w:rsidR="00FF5EDF" w:rsidRDefault="00FF5EDF" w:rsidP="009529FD">
      <w:r>
        <w:t>Services are</w:t>
      </w:r>
      <w:r w:rsidR="00D24D16">
        <w:t xml:space="preserve"> covered by insurances, fully by BH-MCO</w:t>
      </w:r>
      <w:r w:rsidR="00BA343A">
        <w:t>s (</w:t>
      </w:r>
      <w:r w:rsidR="00BA343A">
        <w:rPr>
          <w:i/>
          <w:iCs/>
        </w:rPr>
        <w:t xml:space="preserve">children with diagnoses </w:t>
      </w:r>
      <w:r w:rsidR="006041BA">
        <w:rPr>
          <w:i/>
          <w:iCs/>
        </w:rPr>
        <w:t xml:space="preserve">qualify for Medicaid </w:t>
      </w:r>
      <w:r w:rsidR="005E4A88">
        <w:rPr>
          <w:i/>
          <w:iCs/>
        </w:rPr>
        <w:t xml:space="preserve">despite income limits </w:t>
      </w:r>
      <w:r w:rsidR="006041BA">
        <w:rPr>
          <w:i/>
          <w:iCs/>
        </w:rPr>
        <w:t xml:space="preserve">and Medicaid will pay for this service </w:t>
      </w:r>
      <w:r w:rsidR="005E4A88">
        <w:rPr>
          <w:i/>
          <w:iCs/>
        </w:rPr>
        <w:t xml:space="preserve">fully </w:t>
      </w:r>
      <w:r w:rsidR="006041BA">
        <w:rPr>
          <w:i/>
          <w:iCs/>
        </w:rPr>
        <w:t>– in Berks, that’s CCBH</w:t>
      </w:r>
      <w:r w:rsidR="005E4A88">
        <w:t>).</w:t>
      </w:r>
    </w:p>
    <w:p w14:paraId="0DA195E1" w14:textId="77777777" w:rsidR="00707B9B" w:rsidRDefault="005E4A88" w:rsidP="00707B9B">
      <w:pPr>
        <w:pStyle w:val="ListParagraph"/>
        <w:numPr>
          <w:ilvl w:val="0"/>
          <w:numId w:val="6"/>
        </w:numPr>
      </w:pPr>
      <w:r w:rsidRPr="00707B9B">
        <w:rPr>
          <w:b/>
          <w:bCs/>
          <w:u w:val="single"/>
        </w:rPr>
        <w:t>Pros</w:t>
      </w:r>
      <w:r>
        <w:t xml:space="preserve"> – Intensive service </w:t>
      </w:r>
      <w:r w:rsidR="007C2B8A">
        <w:t>centered on the child and family needs with planning to help with</w:t>
      </w:r>
      <w:r w:rsidR="00707B9B">
        <w:t xml:space="preserve"> </w:t>
      </w:r>
    </w:p>
    <w:p w14:paraId="7C6A7320" w14:textId="77777777" w:rsidR="00707B9B" w:rsidRDefault="00707B9B" w:rsidP="00707B9B">
      <w:pPr>
        <w:pStyle w:val="ListParagraph"/>
      </w:pPr>
      <w:r>
        <w:rPr>
          <w:b/>
          <w:bCs/>
        </w:rPr>
        <w:t xml:space="preserve">            </w:t>
      </w:r>
      <w:r w:rsidR="007C2B8A">
        <w:t>behavioral planning and mental health needs, meets consistently</w:t>
      </w:r>
      <w:r w:rsidR="005E33B9">
        <w:t xml:space="preserve"> and in the home or</w:t>
      </w:r>
      <w:r>
        <w:t xml:space="preserve"> </w:t>
      </w:r>
    </w:p>
    <w:p w14:paraId="55EF1508" w14:textId="77777777" w:rsidR="00707B9B" w:rsidRDefault="00707B9B" w:rsidP="00707B9B">
      <w:pPr>
        <w:pStyle w:val="ListParagraph"/>
      </w:pPr>
      <w:r>
        <w:t xml:space="preserve">            </w:t>
      </w:r>
      <w:r w:rsidR="005E33B9">
        <w:t>community, ability to</w:t>
      </w:r>
      <w:r>
        <w:t xml:space="preserve"> </w:t>
      </w:r>
      <w:r w:rsidR="005E33B9">
        <w:t>obtain referrals through services</w:t>
      </w:r>
      <w:r w:rsidR="005417AC">
        <w:t>, extra support when needed to</w:t>
      </w:r>
      <w:r>
        <w:t xml:space="preserve"> </w:t>
      </w:r>
    </w:p>
    <w:p w14:paraId="17CAC174" w14:textId="090769D8" w:rsidR="005E33B9" w:rsidRDefault="00707B9B" w:rsidP="00707B9B">
      <w:pPr>
        <w:pStyle w:val="ListParagraph"/>
      </w:pPr>
      <w:r>
        <w:t xml:space="preserve">            </w:t>
      </w:r>
      <w:r w:rsidR="005417AC">
        <w:t xml:space="preserve">assist with </w:t>
      </w:r>
      <w:r w:rsidR="001A7F89">
        <w:t>high level referrals.</w:t>
      </w:r>
    </w:p>
    <w:p w14:paraId="115C95FE" w14:textId="77777777" w:rsidR="00707B9B" w:rsidRDefault="005E33B9" w:rsidP="00707B9B">
      <w:pPr>
        <w:pStyle w:val="ListParagraph"/>
        <w:numPr>
          <w:ilvl w:val="0"/>
          <w:numId w:val="6"/>
        </w:numPr>
      </w:pPr>
      <w:r w:rsidRPr="00707B9B">
        <w:rPr>
          <w:b/>
          <w:bCs/>
          <w:u w:val="single"/>
        </w:rPr>
        <w:t>Cons</w:t>
      </w:r>
      <w:r>
        <w:t xml:space="preserve"> </w:t>
      </w:r>
      <w:r w:rsidR="00961409">
        <w:t>–</w:t>
      </w:r>
      <w:r>
        <w:t xml:space="preserve"> </w:t>
      </w:r>
      <w:r w:rsidR="00961409">
        <w:t xml:space="preserve">Untrained staff and poor service management, </w:t>
      </w:r>
      <w:r w:rsidR="005417AC">
        <w:t xml:space="preserve">inability to obtain higher level of need </w:t>
      </w:r>
      <w:r w:rsidR="00707B9B">
        <w:t xml:space="preserve"> </w:t>
      </w:r>
    </w:p>
    <w:p w14:paraId="51B7ECCD" w14:textId="77777777" w:rsidR="006E2324" w:rsidRDefault="00707B9B" w:rsidP="00707B9B">
      <w:pPr>
        <w:pStyle w:val="ListParagraph"/>
      </w:pPr>
      <w:r>
        <w:rPr>
          <w:b/>
          <w:bCs/>
        </w:rPr>
        <w:t xml:space="preserve">             </w:t>
      </w:r>
      <w:r>
        <w:t>r</w:t>
      </w:r>
      <w:r w:rsidR="005417AC">
        <w:t>eferrals such as RTF</w:t>
      </w:r>
      <w:r w:rsidR="001A7F89">
        <w:t xml:space="preserve"> placement</w:t>
      </w:r>
      <w:r w:rsidR="00F7616C">
        <w:t>, more focused on in home plans that sometimes are not</w:t>
      </w:r>
      <w:r w:rsidR="006E2324">
        <w:t xml:space="preserve"> </w:t>
      </w:r>
    </w:p>
    <w:p w14:paraId="78972E5D" w14:textId="77777777" w:rsidR="006E2324" w:rsidRDefault="006E2324" w:rsidP="006E2324">
      <w:pPr>
        <w:pStyle w:val="ListParagraph"/>
      </w:pPr>
      <w:r>
        <w:t xml:space="preserve">             </w:t>
      </w:r>
      <w:r w:rsidR="00F7616C">
        <w:t>realistic or effective</w:t>
      </w:r>
      <w:r w:rsidR="002F6AD5">
        <w:t>, families/supports at times are the bigger issue with following</w:t>
      </w:r>
      <w:r>
        <w:t xml:space="preserve"> </w:t>
      </w:r>
    </w:p>
    <w:p w14:paraId="19E6031A" w14:textId="53974660" w:rsidR="005E33B9" w:rsidRPr="005E33B9" w:rsidRDefault="006E2324" w:rsidP="006E2324">
      <w:pPr>
        <w:pStyle w:val="ListParagraph"/>
      </w:pPr>
      <w:r>
        <w:t xml:space="preserve">             </w:t>
      </w:r>
      <w:r w:rsidR="002F6AD5">
        <w:t>through on plans so service planning is not effective for the youth.</w:t>
      </w:r>
    </w:p>
    <w:p w14:paraId="4865C19F" w14:textId="77777777" w:rsidR="009D776C" w:rsidRDefault="009D776C" w:rsidP="00916BD8">
      <w:pPr>
        <w:jc w:val="center"/>
        <w:rPr>
          <w:b/>
          <w:bCs/>
          <w:u w:val="single"/>
        </w:rPr>
      </w:pPr>
    </w:p>
    <w:p w14:paraId="5FAF6961" w14:textId="77777777" w:rsidR="006D089B" w:rsidRPr="00FD0D9C" w:rsidRDefault="00000000" w:rsidP="006D089B">
      <w:pPr>
        <w:jc w:val="right"/>
        <w:rPr>
          <w:u w:val="single"/>
        </w:rPr>
      </w:pPr>
      <w:hyperlink w:anchor="BackToTop" w:history="1">
        <w:r w:rsidR="006D089B" w:rsidRPr="00854658">
          <w:rPr>
            <w:rStyle w:val="Hyperlink"/>
          </w:rPr>
          <w:t>Back to Top</w:t>
        </w:r>
      </w:hyperlink>
    </w:p>
    <w:p w14:paraId="5EA331D5" w14:textId="557ED9EB" w:rsidR="009D776C" w:rsidRDefault="009D776C" w:rsidP="00916BD8">
      <w:pPr>
        <w:jc w:val="center"/>
        <w:rPr>
          <w:b/>
          <w:bCs/>
          <w:u w:val="single"/>
        </w:rPr>
      </w:pPr>
      <w:bookmarkStart w:id="66" w:name="N"/>
      <w:r>
        <w:rPr>
          <w:b/>
          <w:bCs/>
          <w:u w:val="single"/>
        </w:rPr>
        <w:t>N</w:t>
      </w:r>
    </w:p>
    <w:p w14:paraId="2EF28DE5" w14:textId="77777777" w:rsidR="00B66C44" w:rsidRDefault="00B66C44" w:rsidP="00916BD8">
      <w:pPr>
        <w:jc w:val="center"/>
        <w:rPr>
          <w:b/>
          <w:bCs/>
          <w:u w:val="single"/>
        </w:rPr>
      </w:pPr>
    </w:p>
    <w:p w14:paraId="53EF0E6C" w14:textId="04C886A4" w:rsidR="008178AA" w:rsidRDefault="007D680A" w:rsidP="008178AA">
      <w:pPr>
        <w:rPr>
          <w:b/>
          <w:bCs/>
          <w:u w:val="single"/>
        </w:rPr>
      </w:pPr>
      <w:bookmarkStart w:id="67" w:name="NAMI"/>
      <w:bookmarkEnd w:id="66"/>
      <w:r>
        <w:rPr>
          <w:b/>
          <w:bCs/>
          <w:u w:val="single"/>
        </w:rPr>
        <w:t>National Alliance on Mental Illness (</w:t>
      </w:r>
      <w:r w:rsidR="008178AA">
        <w:rPr>
          <w:b/>
          <w:bCs/>
          <w:u w:val="single"/>
        </w:rPr>
        <w:t>NAMI</w:t>
      </w:r>
      <w:r>
        <w:rPr>
          <w:b/>
          <w:bCs/>
          <w:u w:val="single"/>
        </w:rPr>
        <w:t>)</w:t>
      </w:r>
      <w:r w:rsidR="008178AA">
        <w:rPr>
          <w:b/>
          <w:bCs/>
          <w:u w:val="single"/>
        </w:rPr>
        <w:t>:</w:t>
      </w:r>
    </w:p>
    <w:bookmarkEnd w:id="67"/>
    <w:p w14:paraId="4EA96E75" w14:textId="4EB63DBD" w:rsidR="008178AA" w:rsidRDefault="007D680A" w:rsidP="008178AA">
      <w:r>
        <w:t xml:space="preserve">NAMI is an amazing </w:t>
      </w:r>
      <w:r w:rsidR="007342FE">
        <w:t xml:space="preserve">advocacy service with national services and state branches; they are your ally and </w:t>
      </w:r>
      <w:r w:rsidR="00D47547">
        <w:t xml:space="preserve">a great support when you are uncertain or need more information about a particular issue or barrier. They also have support groups and </w:t>
      </w:r>
      <w:r w:rsidR="00B12E46">
        <w:t>walk in centers at locations which both adults and youth can utilize as needed.</w:t>
      </w:r>
    </w:p>
    <w:p w14:paraId="72205122" w14:textId="0BD8CAC8" w:rsidR="00B12E46" w:rsidRDefault="00B12E46" w:rsidP="008178AA">
      <w:r>
        <w:t xml:space="preserve">I </w:t>
      </w:r>
      <w:r w:rsidR="008C7AC2">
        <w:t xml:space="preserve">can sincerely say that I have never had any issues with NAMI and they </w:t>
      </w:r>
      <w:r w:rsidR="008C7AC2">
        <w:rPr>
          <w:i/>
          <w:iCs/>
        </w:rPr>
        <w:t>always</w:t>
      </w:r>
      <w:r w:rsidR="008C7AC2">
        <w:t xml:space="preserve"> pulled through for me when called on; I had a case in which a client was </w:t>
      </w:r>
      <w:r w:rsidR="004D6AD5">
        <w:t>hospitalized</w:t>
      </w:r>
      <w:r w:rsidR="00DA47BD">
        <w:t xml:space="preserve"> (Self Admission)</w:t>
      </w:r>
      <w:r w:rsidR="004D6AD5">
        <w:t xml:space="preserve"> for psychiatric care and the location was actually suggesting and hinting to my client about needs to “behave,” and threatening to </w:t>
      </w:r>
      <w:r w:rsidR="00B3363F">
        <w:t xml:space="preserve">keep my client longer despite no need, attempting to </w:t>
      </w:r>
      <w:r w:rsidR="00DB2F36">
        <w:t>coerce</w:t>
      </w:r>
      <w:r w:rsidR="00B3363F">
        <w:t xml:space="preserve"> </w:t>
      </w:r>
      <w:r w:rsidR="00DB2F36">
        <w:t>agreeance and even went as far as to state everyone stays longer as part of their care</w:t>
      </w:r>
      <w:r w:rsidR="00B3363F">
        <w:t xml:space="preserve"> </w:t>
      </w:r>
      <w:r w:rsidR="00DB2F36">
        <w:t>(</w:t>
      </w:r>
      <w:r w:rsidR="00DB2F36">
        <w:rPr>
          <w:i/>
          <w:iCs/>
        </w:rPr>
        <w:t xml:space="preserve">sadly, this can </w:t>
      </w:r>
      <w:r w:rsidR="00DB2F36" w:rsidRPr="00DB2F36">
        <w:t>happen</w:t>
      </w:r>
      <w:r w:rsidR="00DB2F36">
        <w:t xml:space="preserve">) </w:t>
      </w:r>
      <w:r w:rsidR="00B3363F" w:rsidRPr="00DB2F36">
        <w:t>and</w:t>
      </w:r>
      <w:r w:rsidR="00B3363F">
        <w:t xml:space="preserve"> conditions </w:t>
      </w:r>
      <w:r w:rsidR="00876197">
        <w:t xml:space="preserve">and staff behaviors </w:t>
      </w:r>
      <w:r w:rsidR="00B3363F">
        <w:t xml:space="preserve">at the location were </w:t>
      </w:r>
      <w:r w:rsidR="00876197">
        <w:t>highly questionable – I called on NAMI and together, we had my client discharged</w:t>
      </w:r>
      <w:r w:rsidR="00C70689">
        <w:t xml:space="preserve">. Educational discrepancies? </w:t>
      </w:r>
      <w:r w:rsidR="00176C01">
        <w:t xml:space="preserve">NAMI was there, even reading over the IEP and detailing </w:t>
      </w:r>
      <w:r w:rsidR="00176C01">
        <w:lastRenderedPageBreak/>
        <w:t xml:space="preserve">everything noticed and outside of law and rights. Behavioral barriers and youth age related </w:t>
      </w:r>
      <w:r w:rsidR="008A2AFD">
        <w:t>service barriers? NAMI assisted with multiple resources and information to assist with finding solutions.</w:t>
      </w:r>
    </w:p>
    <w:p w14:paraId="61F6E30D" w14:textId="6B727C3E" w:rsidR="008A2AFD" w:rsidRDefault="008A2AFD" w:rsidP="008178AA">
      <w:r>
        <w:t>NAMI</w:t>
      </w:r>
      <w:r w:rsidR="00070D45">
        <w:t xml:space="preserve"> is an incredible resource and support for any barriers or questions you may have or face with services, community needs, and mental health services.</w:t>
      </w:r>
    </w:p>
    <w:p w14:paraId="589409AB" w14:textId="20E1C5FF" w:rsidR="00BF42B8" w:rsidRDefault="00000000" w:rsidP="00897937">
      <w:pPr>
        <w:rPr>
          <w:rStyle w:val="Hyperlink"/>
        </w:rPr>
      </w:pPr>
      <w:hyperlink r:id="rId88" w:history="1">
        <w:r w:rsidR="00897937">
          <w:rPr>
            <w:rStyle w:val="Hyperlink"/>
          </w:rPr>
          <w:t>NAMI National Website</w:t>
        </w:r>
      </w:hyperlink>
    </w:p>
    <w:p w14:paraId="014EEF55" w14:textId="43CCAD71" w:rsidR="00897937" w:rsidRDefault="00BF42B8" w:rsidP="008178AA">
      <w:r>
        <w:t>You can also call the NAMI Helpline at 1-800-950-6264 or text “</w:t>
      </w:r>
      <w:proofErr w:type="spellStart"/>
      <w:r>
        <w:t>HelpLine</w:t>
      </w:r>
      <w:proofErr w:type="spellEnd"/>
      <w:r>
        <w:t>” to 62640.</w:t>
      </w:r>
    </w:p>
    <w:p w14:paraId="49B562EA" w14:textId="77777777" w:rsidR="009C321D" w:rsidRDefault="00F355B0" w:rsidP="009C321D">
      <w:pPr>
        <w:pStyle w:val="ListParagraph"/>
        <w:numPr>
          <w:ilvl w:val="0"/>
          <w:numId w:val="6"/>
        </w:numPr>
      </w:pPr>
      <w:r w:rsidRPr="009C321D">
        <w:rPr>
          <w:b/>
          <w:bCs/>
          <w:u w:val="single"/>
        </w:rPr>
        <w:t>Pros</w:t>
      </w:r>
      <w:r>
        <w:t xml:space="preserve"> – Extra support and resource available in the community for free</w:t>
      </w:r>
      <w:r w:rsidR="00952FCB">
        <w:t xml:space="preserve"> to assist with navigating</w:t>
      </w:r>
      <w:r w:rsidR="009C321D">
        <w:t xml:space="preserve">  </w:t>
      </w:r>
    </w:p>
    <w:p w14:paraId="16D631D6" w14:textId="77777777" w:rsidR="009C321D" w:rsidRDefault="009C321D" w:rsidP="009C321D">
      <w:pPr>
        <w:pStyle w:val="ListParagraph"/>
      </w:pPr>
      <w:r>
        <w:rPr>
          <w:b/>
          <w:bCs/>
        </w:rPr>
        <w:t xml:space="preserve">             </w:t>
      </w:r>
      <w:r w:rsidR="00952FCB">
        <w:t>through and with services, educated staff able to assist with informative needs and</w:t>
      </w:r>
      <w:r>
        <w:t xml:space="preserve"> </w:t>
      </w:r>
    </w:p>
    <w:p w14:paraId="50AB950E" w14:textId="6946CDF5" w:rsidR="00E36EC8" w:rsidRDefault="009C321D" w:rsidP="009C321D">
      <w:pPr>
        <w:pStyle w:val="ListParagraph"/>
      </w:pPr>
      <w:r>
        <w:t xml:space="preserve">             </w:t>
      </w:r>
      <w:r w:rsidR="00952FCB">
        <w:t xml:space="preserve">guidance, </w:t>
      </w:r>
      <w:r w:rsidR="00E747F2">
        <w:t xml:space="preserve">support groups, local centers available to visit and </w:t>
      </w:r>
      <w:r w:rsidR="00E36EC8">
        <w:t>obtain services from.</w:t>
      </w:r>
    </w:p>
    <w:p w14:paraId="39338CFE" w14:textId="77777777" w:rsidR="009C321D" w:rsidRDefault="009C321D" w:rsidP="009C321D">
      <w:pPr>
        <w:pStyle w:val="ListParagraph"/>
      </w:pPr>
    </w:p>
    <w:p w14:paraId="60AD8659" w14:textId="77777777" w:rsidR="00897937" w:rsidRDefault="00E36EC8" w:rsidP="009C321D">
      <w:pPr>
        <w:pStyle w:val="ListParagraph"/>
        <w:numPr>
          <w:ilvl w:val="0"/>
          <w:numId w:val="6"/>
        </w:numPr>
      </w:pPr>
      <w:r w:rsidRPr="009C321D">
        <w:rPr>
          <w:b/>
          <w:bCs/>
          <w:u w:val="single"/>
        </w:rPr>
        <w:t>Cons</w:t>
      </w:r>
      <w:r>
        <w:t xml:space="preserve"> – Services are an assist and guide, limiting ability to assist like that of a case manager or</w:t>
      </w:r>
      <w:r w:rsidR="009C321D">
        <w:t xml:space="preserve"> </w:t>
      </w:r>
      <w:r w:rsidR="00897937">
        <w:t xml:space="preserve"> </w:t>
      </w:r>
    </w:p>
    <w:p w14:paraId="081E5E0C" w14:textId="58973667" w:rsidR="00F355B0" w:rsidRDefault="00897937" w:rsidP="00897937">
      <w:pPr>
        <w:pStyle w:val="ListParagraph"/>
      </w:pPr>
      <w:r>
        <w:rPr>
          <w:b/>
          <w:bCs/>
        </w:rPr>
        <w:t xml:space="preserve">             </w:t>
      </w:r>
      <w:r w:rsidR="00E36EC8">
        <w:t xml:space="preserve">other more intensive, </w:t>
      </w:r>
      <w:r w:rsidR="00FC0C46">
        <w:t>long-term</w:t>
      </w:r>
      <w:r w:rsidR="00E36EC8">
        <w:t xml:space="preserve"> service.</w:t>
      </w:r>
      <w:r w:rsidR="00E747F2">
        <w:t xml:space="preserve"> </w:t>
      </w:r>
    </w:p>
    <w:p w14:paraId="2CDBF521"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7162C4DA" w14:textId="0ED03D76" w:rsidR="007A3D6D" w:rsidRDefault="00B53F6E" w:rsidP="008178AA">
      <w:pPr>
        <w:rPr>
          <w:b/>
          <w:bCs/>
          <w:u w:val="single"/>
        </w:rPr>
      </w:pPr>
      <w:bookmarkStart w:id="68" w:name="NLSP"/>
      <w:r>
        <w:rPr>
          <w:b/>
          <w:bCs/>
          <w:u w:val="single"/>
        </w:rPr>
        <w:t xml:space="preserve">National School Lunch </w:t>
      </w:r>
      <w:r w:rsidR="007A3D6D">
        <w:rPr>
          <w:b/>
          <w:bCs/>
          <w:u w:val="single"/>
        </w:rPr>
        <w:t>and Breakfast Program</w:t>
      </w:r>
      <w:r w:rsidR="00D32B50">
        <w:rPr>
          <w:b/>
          <w:bCs/>
          <w:u w:val="single"/>
        </w:rPr>
        <w:t xml:space="preserve"> (NLSP)</w:t>
      </w:r>
      <w:r w:rsidR="007A3D6D">
        <w:rPr>
          <w:b/>
          <w:bCs/>
          <w:u w:val="single"/>
        </w:rPr>
        <w:t>:</w:t>
      </w:r>
    </w:p>
    <w:bookmarkEnd w:id="68"/>
    <w:p w14:paraId="0997CF0E" w14:textId="5C7E44F1" w:rsidR="007A3D6D" w:rsidRDefault="007A3D6D" w:rsidP="008178AA">
      <w:r>
        <w:t xml:space="preserve">The national school lunch and breakfast program was signed into </w:t>
      </w:r>
      <w:r w:rsidR="00945B51">
        <w:t>law by President Truman in 1946 and has assisted families with free and reduced lunch prices since.</w:t>
      </w:r>
    </w:p>
    <w:p w14:paraId="579B8252" w14:textId="6501DD3C" w:rsidR="00945B51" w:rsidRDefault="00F32FF9" w:rsidP="008178AA">
      <w:r>
        <w:t xml:space="preserve">Free lunches are provided to children whose families qualify as earning </w:t>
      </w:r>
      <w:r w:rsidR="00854584">
        <w:t xml:space="preserve">at or below 130% of the </w:t>
      </w:r>
      <w:r w:rsidR="00CD4603">
        <w:t>f</w:t>
      </w:r>
      <w:r w:rsidR="00854584">
        <w:t>ederal poverty income guideline (</w:t>
      </w:r>
      <w:r w:rsidR="00854584" w:rsidRPr="00854584">
        <w:rPr>
          <w:i/>
          <w:iCs/>
        </w:rPr>
        <w:t>FPIG</w:t>
      </w:r>
      <w:r w:rsidR="00854584">
        <w:t xml:space="preserve">) and </w:t>
      </w:r>
      <w:r w:rsidR="00283FFC">
        <w:t xml:space="preserve">reduced for families who earn at or below </w:t>
      </w:r>
      <w:r w:rsidR="00CD4603">
        <w:t>185% of the federal poverty income guideline (</w:t>
      </w:r>
      <w:r w:rsidR="00CD4603">
        <w:rPr>
          <w:i/>
          <w:iCs/>
        </w:rPr>
        <w:t>FPIG</w:t>
      </w:r>
      <w:r w:rsidR="00CD4603">
        <w:t xml:space="preserve">). </w:t>
      </w:r>
    </w:p>
    <w:p w14:paraId="063431D4" w14:textId="75468EC7" w:rsidR="009E060E" w:rsidRDefault="009E060E" w:rsidP="008178AA">
      <w:r>
        <w:t>The School Breakfast Program (</w:t>
      </w:r>
      <w:r w:rsidRPr="00E254B8">
        <w:rPr>
          <w:i/>
          <w:iCs/>
        </w:rPr>
        <w:t>SBP</w:t>
      </w:r>
      <w:r>
        <w:t xml:space="preserve">) </w:t>
      </w:r>
      <w:r w:rsidR="00803AB6">
        <w:t xml:space="preserve">is administered by FNS </w:t>
      </w:r>
      <w:r w:rsidR="004A7AEF">
        <w:t xml:space="preserve">in public and private schools and residential facilities </w:t>
      </w:r>
      <w:r w:rsidR="00B376A8">
        <w:t>and is similar to the NLSP in which families receiving SNAP and TAN</w:t>
      </w:r>
      <w:r w:rsidR="00B737F4">
        <w:t xml:space="preserve">F and/or </w:t>
      </w:r>
      <w:r w:rsidR="00B376A8">
        <w:t>at or below 130% of the FPIG receive free breakfast and those between 130% and 185%</w:t>
      </w:r>
      <w:r w:rsidR="00503C1C">
        <w:t xml:space="preserve"> are eligible for reduced breakfast.</w:t>
      </w:r>
    </w:p>
    <w:p w14:paraId="715ACA5D" w14:textId="4FBF69F3" w:rsidR="00503C1C" w:rsidRDefault="00503C1C" w:rsidP="008178AA">
      <w:r>
        <w:t xml:space="preserve">There is also </w:t>
      </w:r>
      <w:r w:rsidR="00DD41EF">
        <w:t>an</w:t>
      </w:r>
      <w:r>
        <w:t xml:space="preserve"> After</w:t>
      </w:r>
      <w:r w:rsidR="00A520D1">
        <w:t>school Snack Program (</w:t>
      </w:r>
      <w:r w:rsidR="00A520D1" w:rsidRPr="00E254B8">
        <w:rPr>
          <w:i/>
          <w:iCs/>
        </w:rPr>
        <w:t>ASP</w:t>
      </w:r>
      <w:r w:rsidR="00A520D1">
        <w:t>) which is income dependent and provides snacks to eligible children.</w:t>
      </w:r>
    </w:p>
    <w:p w14:paraId="134A59A4" w14:textId="4AC9A119" w:rsidR="00DD41EF" w:rsidRDefault="00DD41EF" w:rsidP="008178AA">
      <w:r>
        <w:t xml:space="preserve">Children may be </w:t>
      </w:r>
      <w:r w:rsidR="0008457C">
        <w:t xml:space="preserve">categorically qualified, also, if qualified for SNAP, TANF, or are homeless, a foster child, </w:t>
      </w:r>
      <w:r w:rsidR="008E242F">
        <w:t>runaway,</w:t>
      </w:r>
      <w:r w:rsidR="0008457C">
        <w:t xml:space="preserve"> or migrant.</w:t>
      </w:r>
    </w:p>
    <w:p w14:paraId="7B4C8096" w14:textId="4D11BDAD" w:rsidR="00F16F38" w:rsidRDefault="00F16F38" w:rsidP="008178AA">
      <w:r>
        <w:t>You can find more information nationally here.</w:t>
      </w:r>
    </w:p>
    <w:p w14:paraId="3A6A052A" w14:textId="777DB51D" w:rsidR="00F16F38" w:rsidRDefault="00000000" w:rsidP="00F16F38">
      <w:pPr>
        <w:pStyle w:val="ListParagraph"/>
        <w:numPr>
          <w:ilvl w:val="0"/>
          <w:numId w:val="1"/>
        </w:numPr>
      </w:pPr>
      <w:hyperlink r:id="rId89" w:history="1">
        <w:r w:rsidR="00F16F38" w:rsidRPr="003C299B">
          <w:rPr>
            <w:rStyle w:val="Hyperlink"/>
          </w:rPr>
          <w:t>https://www.fns.usda.gov/nslp</w:t>
        </w:r>
      </w:hyperlink>
    </w:p>
    <w:p w14:paraId="69F07ADA" w14:textId="77777777" w:rsidR="00F16F38" w:rsidRDefault="00F16F38" w:rsidP="00F16F38">
      <w:pPr>
        <w:pStyle w:val="ListParagraph"/>
      </w:pPr>
    </w:p>
    <w:p w14:paraId="48B9EF21"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587EB334" w14:textId="0FADA570" w:rsidR="009D776C" w:rsidRDefault="009D776C" w:rsidP="00916BD8">
      <w:pPr>
        <w:jc w:val="center"/>
        <w:rPr>
          <w:b/>
          <w:bCs/>
          <w:u w:val="single"/>
        </w:rPr>
      </w:pPr>
      <w:bookmarkStart w:id="69" w:name="O"/>
      <w:r>
        <w:rPr>
          <w:b/>
          <w:bCs/>
          <w:u w:val="single"/>
        </w:rPr>
        <w:t>O</w:t>
      </w:r>
    </w:p>
    <w:bookmarkEnd w:id="69"/>
    <w:p w14:paraId="6116B204" w14:textId="77777777" w:rsidR="00E428F7" w:rsidRDefault="00E428F7" w:rsidP="00C53E61">
      <w:pPr>
        <w:rPr>
          <w:b/>
          <w:bCs/>
          <w:u w:val="single"/>
        </w:rPr>
      </w:pPr>
    </w:p>
    <w:p w14:paraId="37BBEEFB" w14:textId="514BB976" w:rsidR="00C53E61" w:rsidRDefault="00C53E61" w:rsidP="00C53E61">
      <w:pPr>
        <w:rPr>
          <w:b/>
          <w:bCs/>
          <w:u w:val="single"/>
        </w:rPr>
      </w:pPr>
      <w:bookmarkStart w:id="70" w:name="OIG"/>
      <w:r>
        <w:rPr>
          <w:b/>
          <w:bCs/>
          <w:u w:val="single"/>
        </w:rPr>
        <w:t>Office of Inspector General (OIG):</w:t>
      </w:r>
    </w:p>
    <w:bookmarkEnd w:id="70"/>
    <w:p w14:paraId="5DA81B41" w14:textId="3A7C3F8A" w:rsidR="00C53E61" w:rsidRDefault="009E608E" w:rsidP="00C53E61">
      <w:r>
        <w:lastRenderedPageBreak/>
        <w:t xml:space="preserve">The office of </w:t>
      </w:r>
      <w:r w:rsidR="00476A42">
        <w:t>the inspector</w:t>
      </w:r>
      <w:r>
        <w:t xml:space="preserve"> general is a powerful tool to utilize when a service is </w:t>
      </w:r>
      <w:r w:rsidR="00D82C6E">
        <w:t>failing you, especially with the social security office</w:t>
      </w:r>
      <w:r w:rsidR="00845897">
        <w:t xml:space="preserve">, but their powers </w:t>
      </w:r>
      <w:r w:rsidR="00845897">
        <w:rPr>
          <w:i/>
          <w:iCs/>
        </w:rPr>
        <w:t>are</w:t>
      </w:r>
      <w:r w:rsidR="00845897">
        <w:t xml:space="preserve"> limited in some areas when dealing with </w:t>
      </w:r>
      <w:r w:rsidR="008441E5">
        <w:t xml:space="preserve">a </w:t>
      </w:r>
      <w:r w:rsidR="00845897">
        <w:t>business as they are not a legal service and more a mitigation</w:t>
      </w:r>
      <w:r w:rsidR="00C32580">
        <w:t xml:space="preserve"> effort to help both parties come to a resolution.</w:t>
      </w:r>
    </w:p>
    <w:p w14:paraId="04541898" w14:textId="308F9A1B" w:rsidR="002106E4" w:rsidRDefault="00206B25" w:rsidP="00C53E61">
      <w:r>
        <w:t>Now, there is an OIG Social Security department, but this is more related to fraud with social security</w:t>
      </w:r>
      <w:r w:rsidR="00C32580">
        <w:t xml:space="preserve"> – do not listen to staff if you call the incorrect number that will tell you to contact someone else or that they do not handle those complaints. You’ll likely</w:t>
      </w:r>
      <w:r w:rsidR="00B73641">
        <w:t xml:space="preserve"> get lucky or play some phone tag here without knowing the specific information – I had a particularly rude staff at the OIG SS redirection I was put on</w:t>
      </w:r>
      <w:r w:rsidR="00E424FF">
        <w:t xml:space="preserve"> inform me completely incorrect information despite actively correcting him and </w:t>
      </w:r>
      <w:r w:rsidR="00457FD5">
        <w:t>it ended with him giving me a national social security number and hanging up on me.</w:t>
      </w:r>
      <w:r w:rsidR="002A4A73">
        <w:t xml:space="preserve"> </w:t>
      </w:r>
      <w:r w:rsidR="00F63C24">
        <w:t>Your</w:t>
      </w:r>
      <w:r w:rsidR="002A4A73">
        <w:t xml:space="preserve"> best bet is to complete an online form here, but calls will get you to the right place when you have options for service waste</w:t>
      </w:r>
      <w:r w:rsidR="00173DFE">
        <w:t xml:space="preserve"> of the employee.</w:t>
      </w:r>
    </w:p>
    <w:p w14:paraId="1E8284CD" w14:textId="798504A9" w:rsidR="002111E0" w:rsidRDefault="007159AD" w:rsidP="00C53E61">
      <w:r>
        <w:t>The OIG handles</w:t>
      </w:r>
      <w:r w:rsidR="002111E0">
        <w:t xml:space="preserve"> various </w:t>
      </w:r>
      <w:r w:rsidR="00146EB5">
        <w:t>complaints,</w:t>
      </w:r>
      <w:r w:rsidR="002111E0">
        <w:t xml:space="preserve"> and you can find some breakdown here - </w:t>
      </w:r>
      <w:hyperlink r:id="rId90" w:history="1">
        <w:r w:rsidR="002111E0">
          <w:rPr>
            <w:rStyle w:val="Hyperlink"/>
          </w:rPr>
          <w:t>Office of Inspector General website - types of cases handled</w:t>
        </w:r>
      </w:hyperlink>
      <w:r w:rsidR="002111E0">
        <w:t>.</w:t>
      </w:r>
    </w:p>
    <w:p w14:paraId="011B1148" w14:textId="74D4253E" w:rsidR="008F7520" w:rsidRDefault="00717262" w:rsidP="00C53E61">
      <w:r>
        <w:t>You are told you will be contacted when any complaint is submitted, but I have rarely seen this happen – eventually an e-mail comes from staff with statements of reaching out to the other party and the</w:t>
      </w:r>
      <w:r w:rsidR="005A3212">
        <w:t xml:space="preserve"> results of that outreach, but there are times when more information is requested. It’s important to follow up and keep data in writing</w:t>
      </w:r>
      <w:r w:rsidR="001313ED">
        <w:t>, as well as present as much information as possible.</w:t>
      </w:r>
    </w:p>
    <w:p w14:paraId="34483587" w14:textId="0827B05A" w:rsidR="001313ED" w:rsidRDefault="001313ED" w:rsidP="00C53E61">
      <w:r>
        <w:t xml:space="preserve">I have </w:t>
      </w:r>
      <w:r w:rsidR="005D53A2">
        <w:t>mostly utilized the OIG to report service waste in the social security department</w:t>
      </w:r>
      <w:r w:rsidR="00633234">
        <w:t xml:space="preserve"> when cases were not being handled appropriately, which is quite often. I had cases that</w:t>
      </w:r>
      <w:r w:rsidR="00BA4236">
        <w:t xml:space="preserve"> a case worker did not complete a task for almost a year (</w:t>
      </w:r>
      <w:r w:rsidR="00BA4236">
        <w:rPr>
          <w:i/>
          <w:iCs/>
        </w:rPr>
        <w:t>there are time limits between different tasks</w:t>
      </w:r>
      <w:r w:rsidR="00BA4236">
        <w:t>) and didn’t return calls, as well as cases with staff not completing tasks which were holding up funds being released or finalizing on needs to move forward</w:t>
      </w:r>
      <w:r w:rsidR="00194B6C">
        <w:t xml:space="preserve"> during different application steps</w:t>
      </w:r>
      <w:r w:rsidR="008B7EF8">
        <w:t xml:space="preserve">, and one particularly ugly case with the service continuously </w:t>
      </w:r>
      <w:r w:rsidR="00E37ACF">
        <w:t>causing overpayment issues and errors on one client’s case and then stated she did not return documentation, then stated she agreed</w:t>
      </w:r>
      <w:r w:rsidR="00267D2E">
        <w:t xml:space="preserve">, then attempted to go back to old periods of data which made no sense </w:t>
      </w:r>
      <w:r w:rsidR="00E37ACF">
        <w:t xml:space="preserve">and </w:t>
      </w:r>
      <w:r w:rsidR="008D5F6C">
        <w:t>it was a constant pit of crazy which the OIG completely overrode and she hasn’t had issues since</w:t>
      </w:r>
      <w:r w:rsidR="00436D27">
        <w:t xml:space="preserve"> nor was she determined need to pay back anything due to errors on the social security side.</w:t>
      </w:r>
      <w:r w:rsidR="0064292E">
        <w:t xml:space="preserve"> </w:t>
      </w:r>
    </w:p>
    <w:p w14:paraId="62F34D6E" w14:textId="0B1F6373" w:rsidR="00D55C4B" w:rsidRDefault="00D55C4B" w:rsidP="00C53E61">
      <w:r>
        <w:t xml:space="preserve">You can choose to report anonymously or with your information – </w:t>
      </w:r>
      <w:r w:rsidR="00146EB5">
        <w:t>in most</w:t>
      </w:r>
      <w:r>
        <w:t xml:space="preserve"> cases </w:t>
      </w:r>
      <w:r w:rsidR="009D1D27">
        <w:t xml:space="preserve">that are </w:t>
      </w:r>
      <w:r>
        <w:t>specific, you will need to have some identifiable information for them to correct the situation and look into it.</w:t>
      </w:r>
    </w:p>
    <w:p w14:paraId="63A9A81A" w14:textId="2671DF05" w:rsidR="00171F7C" w:rsidRDefault="00171F7C" w:rsidP="00C53E61">
      <w:r>
        <w:t xml:space="preserve">You can submit a complaint online on their website here - </w:t>
      </w:r>
      <w:hyperlink r:id="rId91" w:history="1">
        <w:r w:rsidRPr="006E2F7F">
          <w:rPr>
            <w:rStyle w:val="Hyperlink"/>
          </w:rPr>
          <w:t>https://oig.hhs.gov/fraud/report-fraud/</w:t>
        </w:r>
      </w:hyperlink>
    </w:p>
    <w:p w14:paraId="12961036" w14:textId="78634DCB" w:rsidR="00453155" w:rsidRDefault="00453155" w:rsidP="00C53E61">
      <w:r>
        <w:t xml:space="preserve">You can submit service waste, fraud and service abuse online here on the SSA OIG website </w:t>
      </w:r>
      <w:r w:rsidR="00E10F7D">
        <w:t>here.</w:t>
      </w:r>
    </w:p>
    <w:p w14:paraId="3EEFF701" w14:textId="3DA19F32" w:rsidR="00453155" w:rsidRDefault="00000000" w:rsidP="00E10F7D">
      <w:pPr>
        <w:pStyle w:val="ListParagraph"/>
        <w:numPr>
          <w:ilvl w:val="0"/>
          <w:numId w:val="1"/>
        </w:numPr>
      </w:pPr>
      <w:hyperlink r:id="rId92" w:history="1">
        <w:r w:rsidR="00453155" w:rsidRPr="006E2F7F">
          <w:rPr>
            <w:rStyle w:val="Hyperlink"/>
          </w:rPr>
          <w:t>https://oig.ssa.gov/report/</w:t>
        </w:r>
      </w:hyperlink>
      <w:r w:rsidR="00453155">
        <w:t xml:space="preserve"> </w:t>
      </w:r>
    </w:p>
    <w:p w14:paraId="02111D47" w14:textId="0C521DDC" w:rsidR="00171F7C" w:rsidRDefault="002004E7" w:rsidP="00C53E61">
      <w:r>
        <w:t>In Pennsylvania</w:t>
      </w:r>
      <w:r w:rsidR="00B07633">
        <w:t>, you can report government misconduct at 1-855-372-8372</w:t>
      </w:r>
    </w:p>
    <w:p w14:paraId="457FEA3B" w14:textId="7DF9FEF6" w:rsidR="00A5444C" w:rsidRDefault="0002385D" w:rsidP="00C53E61">
      <w:r>
        <w:t>You can call the</w:t>
      </w:r>
      <w:r w:rsidR="00FD3D87">
        <w:t xml:space="preserve"> OIG report line at 1-800-447-8477 nationally.</w:t>
      </w:r>
    </w:p>
    <w:p w14:paraId="1CACA3E2"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332214B5" w14:textId="77777777" w:rsidR="006B1C8D" w:rsidRPr="00845897" w:rsidRDefault="006B1C8D" w:rsidP="00C53E61"/>
    <w:p w14:paraId="15D5CB58" w14:textId="77777777" w:rsidR="007E0EB7" w:rsidRDefault="007E0EB7" w:rsidP="007E0EB7">
      <w:pPr>
        <w:rPr>
          <w:b/>
          <w:bCs/>
          <w:u w:val="single"/>
        </w:rPr>
      </w:pPr>
      <w:bookmarkStart w:id="71" w:name="OLTL"/>
      <w:r>
        <w:rPr>
          <w:b/>
          <w:bCs/>
          <w:u w:val="single"/>
        </w:rPr>
        <w:t>Office of Long-Term Living (OLTL):</w:t>
      </w:r>
    </w:p>
    <w:bookmarkEnd w:id="71"/>
    <w:p w14:paraId="45E6A3B8" w14:textId="0400F27C" w:rsidR="007E0EB7" w:rsidRDefault="007E0EB7" w:rsidP="007E0EB7">
      <w:r>
        <w:t xml:space="preserve">Services are targeted to assist individuals with long term care needs such as those with home health aides and in nursing/long term care facilities which may require care and service supports. They also </w:t>
      </w:r>
      <w:r>
        <w:lastRenderedPageBreak/>
        <w:t xml:space="preserve">offer information to assist with planning and support, work with individuals with self-directed care needs and have individual services with care managers and service coordination, work with waivers and assist and can be a support when reporting services for abuse, </w:t>
      </w:r>
      <w:r w:rsidR="00D457AF">
        <w:t>neglect,</w:t>
      </w:r>
      <w:r>
        <w:t xml:space="preserve"> and service waste.</w:t>
      </w:r>
    </w:p>
    <w:p w14:paraId="3C239EE3" w14:textId="77777777" w:rsidR="007E0EB7" w:rsidRDefault="00000000" w:rsidP="00B952D9">
      <w:pPr>
        <w:pStyle w:val="ListParagraph"/>
        <w:numPr>
          <w:ilvl w:val="0"/>
          <w:numId w:val="1"/>
        </w:numPr>
      </w:pPr>
      <w:hyperlink r:id="rId93" w:history="1">
        <w:r w:rsidR="007E0EB7">
          <w:rPr>
            <w:rStyle w:val="Hyperlink"/>
          </w:rPr>
          <w:t>Office of Long-Term Living Information and Forms</w:t>
        </w:r>
      </w:hyperlink>
    </w:p>
    <w:p w14:paraId="3D934A86" w14:textId="77777777" w:rsidR="007E0EB7" w:rsidRDefault="00000000" w:rsidP="00B952D9">
      <w:pPr>
        <w:pStyle w:val="ListParagraph"/>
        <w:numPr>
          <w:ilvl w:val="0"/>
          <w:numId w:val="1"/>
        </w:numPr>
      </w:pPr>
      <w:hyperlink r:id="rId94" w:anchor="t=LTC_Title_Page.htm" w:history="1">
        <w:r w:rsidR="007E0EB7">
          <w:rPr>
            <w:rStyle w:val="Hyperlink"/>
          </w:rPr>
          <w:t>Long Term Care Handbook</w:t>
        </w:r>
      </w:hyperlink>
    </w:p>
    <w:p w14:paraId="794009E4" w14:textId="77777777" w:rsidR="00B66C44" w:rsidRPr="00FD0D9C" w:rsidRDefault="00000000" w:rsidP="00B66C44">
      <w:pPr>
        <w:jc w:val="right"/>
        <w:rPr>
          <w:u w:val="single"/>
        </w:rPr>
      </w:pPr>
      <w:hyperlink w:anchor="BackToTop" w:history="1">
        <w:r w:rsidR="00B66C44" w:rsidRPr="00854658">
          <w:rPr>
            <w:rStyle w:val="Hyperlink"/>
          </w:rPr>
          <w:t>Back to Top</w:t>
        </w:r>
      </w:hyperlink>
    </w:p>
    <w:p w14:paraId="6E693408" w14:textId="270B50C5" w:rsidR="00B02C94" w:rsidRDefault="00A20EE3" w:rsidP="00B02C94">
      <w:pPr>
        <w:rPr>
          <w:b/>
          <w:bCs/>
          <w:u w:val="single"/>
        </w:rPr>
      </w:pPr>
      <w:bookmarkStart w:id="72" w:name="OMHSAS"/>
      <w:r>
        <w:rPr>
          <w:b/>
          <w:bCs/>
          <w:u w:val="single"/>
        </w:rPr>
        <w:t>Office of Mental Health and Substance Abuse Services (</w:t>
      </w:r>
      <w:r w:rsidR="00227BF4">
        <w:rPr>
          <w:b/>
          <w:bCs/>
          <w:u w:val="single"/>
        </w:rPr>
        <w:t>OMHSAS</w:t>
      </w:r>
      <w:r>
        <w:rPr>
          <w:b/>
          <w:bCs/>
          <w:u w:val="single"/>
        </w:rPr>
        <w:t>)</w:t>
      </w:r>
      <w:r w:rsidR="00227BF4">
        <w:rPr>
          <w:b/>
          <w:bCs/>
          <w:u w:val="single"/>
        </w:rPr>
        <w:t>:</w:t>
      </w:r>
    </w:p>
    <w:bookmarkEnd w:id="72"/>
    <w:p w14:paraId="611857CA" w14:textId="1FF53E87" w:rsidR="00227BF4" w:rsidRDefault="009A00B8" w:rsidP="00B02C94">
      <w:r>
        <w:t>OM</w:t>
      </w:r>
      <w:r w:rsidR="00FA1373">
        <w:t xml:space="preserve">HSAS oversees the behavioral health program </w:t>
      </w:r>
      <w:r w:rsidR="00FD40B8">
        <w:t>that provides behavioral health and substance abuse services</w:t>
      </w:r>
      <w:r w:rsidR="007C10F0">
        <w:t xml:space="preserve"> that are provided in your county and assist with oversight, reporting, and creating and managing programs with services </w:t>
      </w:r>
      <w:r w:rsidR="00D5296D">
        <w:t xml:space="preserve">provided by county Mental Health and </w:t>
      </w:r>
      <w:r w:rsidR="00846EBF">
        <w:t xml:space="preserve">Developmental Services (MH/DH) in Pennsylvania. </w:t>
      </w:r>
    </w:p>
    <w:p w14:paraId="186D1D2D" w14:textId="260CBC96" w:rsidR="0021228E" w:rsidRDefault="0021228E" w:rsidP="00B02C94">
      <w:r>
        <w:t>You can reach out when needing information or oversight and potential reporting information needs if one of the programs</w:t>
      </w:r>
      <w:r w:rsidR="00FF4A94">
        <w:t>/services</w:t>
      </w:r>
      <w:r>
        <w:t xml:space="preserve"> is </w:t>
      </w:r>
      <w:r w:rsidR="00FF4A94">
        <w:t>not appropriately fulfilling their role.</w:t>
      </w:r>
    </w:p>
    <w:p w14:paraId="3B6465E7" w14:textId="0C37669C" w:rsidR="00FF4A94" w:rsidRDefault="00000000" w:rsidP="00190E4C">
      <w:pPr>
        <w:pStyle w:val="ListParagraph"/>
        <w:numPr>
          <w:ilvl w:val="0"/>
          <w:numId w:val="15"/>
        </w:numPr>
      </w:pPr>
      <w:hyperlink r:id="rId95" w:history="1">
        <w:r w:rsidR="00FF4A94" w:rsidRPr="00FF4A94">
          <w:rPr>
            <w:rStyle w:val="Hyperlink"/>
          </w:rPr>
          <w:t>OMHSAS Information</w:t>
        </w:r>
      </w:hyperlink>
    </w:p>
    <w:p w14:paraId="3FE7E82D"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5AAF7570" w14:textId="3A5CBD3B" w:rsidR="008B146C" w:rsidRDefault="008B146C" w:rsidP="00B02C94">
      <w:pPr>
        <w:rPr>
          <w:b/>
          <w:bCs/>
          <w:u w:val="single"/>
        </w:rPr>
      </w:pPr>
      <w:bookmarkStart w:id="73" w:name="OVR"/>
      <w:r>
        <w:rPr>
          <w:b/>
          <w:bCs/>
          <w:u w:val="single"/>
        </w:rPr>
        <w:t>O</w:t>
      </w:r>
      <w:r w:rsidR="00820F6B">
        <w:rPr>
          <w:b/>
          <w:bCs/>
          <w:u w:val="single"/>
        </w:rPr>
        <w:t>ffice of Vocational Rehabilitation (O</w:t>
      </w:r>
      <w:r>
        <w:rPr>
          <w:b/>
          <w:bCs/>
          <w:u w:val="single"/>
        </w:rPr>
        <w:t>VR</w:t>
      </w:r>
      <w:r w:rsidR="00820F6B">
        <w:rPr>
          <w:b/>
          <w:bCs/>
          <w:u w:val="single"/>
        </w:rPr>
        <w:t>)</w:t>
      </w:r>
      <w:r>
        <w:rPr>
          <w:b/>
          <w:bCs/>
          <w:u w:val="single"/>
        </w:rPr>
        <w:t>:</w:t>
      </w:r>
    </w:p>
    <w:bookmarkEnd w:id="73"/>
    <w:p w14:paraId="78E4EA7E" w14:textId="67AC85C5" w:rsidR="008B146C" w:rsidRDefault="00E74389" w:rsidP="00B02C94">
      <w:r>
        <w:t xml:space="preserve">The office of vocational </w:t>
      </w:r>
      <w:r w:rsidR="007900AD">
        <w:t xml:space="preserve">rehabilitation </w:t>
      </w:r>
      <w:r w:rsidR="008B0842">
        <w:t xml:space="preserve">is a service targeted to assist individuals with mental and physical disabilities with employment assistance </w:t>
      </w:r>
      <w:r w:rsidR="008B0842">
        <w:rPr>
          <w:i/>
          <w:iCs/>
        </w:rPr>
        <w:t>and</w:t>
      </w:r>
      <w:r w:rsidR="008B0842">
        <w:t xml:space="preserve"> so much more.</w:t>
      </w:r>
    </w:p>
    <w:p w14:paraId="1EF8E7FA" w14:textId="2503C70B" w:rsidR="00056800" w:rsidRDefault="00056800" w:rsidP="00B02C94">
      <w:r>
        <w:t xml:space="preserve">All 50 states have one designated </w:t>
      </w:r>
      <w:r w:rsidR="00DF5E13">
        <w:t>vocational rehabilitation (</w:t>
      </w:r>
      <w:r>
        <w:t>VR</w:t>
      </w:r>
      <w:r w:rsidR="00DF5E13">
        <w:t>)</w:t>
      </w:r>
      <w:r>
        <w:t xml:space="preserve"> </w:t>
      </w:r>
      <w:r w:rsidR="00DF5E13">
        <w:t xml:space="preserve">agency and 22 states have established two </w:t>
      </w:r>
      <w:r w:rsidR="00897694">
        <w:t>VR agencies; one that services individuals with who are blind or have visual impairments (</w:t>
      </w:r>
      <w:r w:rsidR="00897694">
        <w:rPr>
          <w:i/>
          <w:iCs/>
        </w:rPr>
        <w:t>Blind VR agencies</w:t>
      </w:r>
      <w:r w:rsidR="00897694">
        <w:t xml:space="preserve">) and a separate VR agency that serves individuals with all other types of </w:t>
      </w:r>
      <w:r w:rsidR="00FC0C46">
        <w:t>disabilities</w:t>
      </w:r>
      <w:r w:rsidR="00897694">
        <w:t xml:space="preserve"> (</w:t>
      </w:r>
      <w:r w:rsidR="005A0565">
        <w:rPr>
          <w:i/>
          <w:iCs/>
        </w:rPr>
        <w:t>general VR agencies</w:t>
      </w:r>
      <w:r w:rsidR="005A0565">
        <w:t>).</w:t>
      </w:r>
    </w:p>
    <w:p w14:paraId="4397CB17" w14:textId="77777777" w:rsidR="0009423C" w:rsidRDefault="00597A21" w:rsidP="00B02C94">
      <w:r>
        <w:t xml:space="preserve">You can find more information about your state on the </w:t>
      </w:r>
      <w:hyperlink r:id="rId96" w:history="1">
        <w:r>
          <w:rPr>
            <w:rStyle w:val="Hyperlink"/>
          </w:rPr>
          <w:t>Rehabilitation Service Administration</w:t>
        </w:r>
      </w:hyperlink>
      <w:r w:rsidR="0009423C">
        <w:t xml:space="preserve"> website.</w:t>
      </w:r>
    </w:p>
    <w:p w14:paraId="2F4A955F" w14:textId="4D01AADB" w:rsidR="00943A4B" w:rsidRDefault="0009423C" w:rsidP="002A00C3">
      <w:r>
        <w:t>Services work with children and adults with a wide range of disabilities</w:t>
      </w:r>
      <w:r w:rsidR="00E94711">
        <w:t xml:space="preserve"> and assist with IEP meetings for children, as well as </w:t>
      </w:r>
      <w:r w:rsidR="006918A9">
        <w:t xml:space="preserve">diagnostical assessments </w:t>
      </w:r>
      <w:r w:rsidR="00B947FB">
        <w:t xml:space="preserve">and testing to support an individual with their goals </w:t>
      </w:r>
      <w:r w:rsidR="00412C42">
        <w:t xml:space="preserve">which are low cost or free depending on income </w:t>
      </w:r>
      <w:r w:rsidR="00E44952">
        <w:t>– those with SSDI and SSI do not need to complete a Financial Needs Test</w:t>
      </w:r>
      <w:r w:rsidR="002A00C3">
        <w:t xml:space="preserve"> (</w:t>
      </w:r>
      <w:r w:rsidR="002A00C3">
        <w:rPr>
          <w:i/>
          <w:iCs/>
        </w:rPr>
        <w:t>FNT</w:t>
      </w:r>
      <w:r w:rsidR="002A00C3">
        <w:t>) as service fees are waived (</w:t>
      </w:r>
      <w:r w:rsidR="002A00C3">
        <w:rPr>
          <w:i/>
          <w:iCs/>
        </w:rPr>
        <w:t>free</w:t>
      </w:r>
      <w:r w:rsidR="00943A4B">
        <w:t>).</w:t>
      </w:r>
    </w:p>
    <w:p w14:paraId="49D448FE" w14:textId="2446FE53" w:rsidR="00943A4B" w:rsidRDefault="00943A4B" w:rsidP="002A00C3">
      <w:r>
        <w:t xml:space="preserve">Some of the services provided are transportation, </w:t>
      </w:r>
      <w:r w:rsidR="007D3D96">
        <w:t>assistance with housing needs to assist an individual with employment (</w:t>
      </w:r>
      <w:r w:rsidR="00A17E63">
        <w:rPr>
          <w:i/>
          <w:iCs/>
        </w:rPr>
        <w:t>repair/remodeling with disability and employment needs factoring together</w:t>
      </w:r>
      <w:r w:rsidR="00A17E63">
        <w:t xml:space="preserve">), job shadowing, </w:t>
      </w:r>
      <w:r w:rsidR="004433CB">
        <w:t xml:space="preserve">skill training and certifications, assistance with </w:t>
      </w:r>
      <w:r w:rsidR="00155A1D">
        <w:t>driver’s licensing services</w:t>
      </w:r>
      <w:r w:rsidR="00AC15CD">
        <w:t xml:space="preserve">, </w:t>
      </w:r>
      <w:r w:rsidR="00042EF5">
        <w:t xml:space="preserve">and </w:t>
      </w:r>
      <w:r w:rsidR="00785BB4">
        <w:t xml:space="preserve">in Pennsylvania there is even a college program </w:t>
      </w:r>
      <w:r w:rsidR="00625843">
        <w:t xml:space="preserve">with different </w:t>
      </w:r>
      <w:r w:rsidR="009D0DC9">
        <w:t>options</w:t>
      </w:r>
      <w:r w:rsidR="00F53D6F">
        <w:t xml:space="preserve"> that works with OVR.</w:t>
      </w:r>
    </w:p>
    <w:p w14:paraId="3ABE4685" w14:textId="164CBB4D" w:rsidR="00F51D25" w:rsidRDefault="00F53D6F" w:rsidP="002A00C3">
      <w:r>
        <w:t xml:space="preserve">You can find a handbook </w:t>
      </w:r>
      <w:r w:rsidR="00CB0A75">
        <w:t xml:space="preserve">copy online at </w:t>
      </w:r>
      <w:hyperlink r:id="rId97" w:history="1">
        <w:r w:rsidR="00CB0A75">
          <w:rPr>
            <w:rStyle w:val="Hyperlink"/>
          </w:rPr>
          <w:t>PAAutism.org VR Handbook</w:t>
        </w:r>
      </w:hyperlink>
      <w:r w:rsidR="00CB0A75">
        <w:t xml:space="preserve"> </w:t>
      </w:r>
      <w:r w:rsidR="009D68E2">
        <w:t xml:space="preserve">and a more detailed VR </w:t>
      </w:r>
      <w:r w:rsidR="00A93BF7">
        <w:t xml:space="preserve">college and employment </w:t>
      </w:r>
      <w:r w:rsidR="009D68E2">
        <w:t xml:space="preserve">written one at </w:t>
      </w:r>
      <w:hyperlink r:id="rId98" w:history="1">
        <w:r w:rsidR="009D68E2">
          <w:rPr>
            <w:rStyle w:val="Hyperlink"/>
          </w:rPr>
          <w:t>PAProviders.org (PDF)</w:t>
        </w:r>
      </w:hyperlink>
      <w:r w:rsidR="00883855">
        <w:t>.</w:t>
      </w:r>
    </w:p>
    <w:p w14:paraId="18039CE9" w14:textId="0D2B0C57" w:rsidR="00F53D6F" w:rsidRDefault="00F51D25" w:rsidP="002A00C3">
      <w:r>
        <w:t xml:space="preserve">To apply in Pennsylvania, you can find </w:t>
      </w:r>
      <w:r w:rsidR="00992948">
        <w:t xml:space="preserve">resources and links on the </w:t>
      </w:r>
      <w:hyperlink r:id="rId99" w:history="1">
        <w:r w:rsidR="00992948">
          <w:rPr>
            <w:rStyle w:val="Hyperlink"/>
          </w:rPr>
          <w:t>Department of Labor and Industry</w:t>
        </w:r>
      </w:hyperlink>
      <w:r w:rsidR="00992948">
        <w:t xml:space="preserve"> website. </w:t>
      </w:r>
    </w:p>
    <w:p w14:paraId="3C9A704C" w14:textId="6A7C9D66" w:rsidR="00981FA8" w:rsidRDefault="00981FA8" w:rsidP="002A00C3">
      <w:r>
        <w:lastRenderedPageBreak/>
        <w:t>Generally, in the beginning, you can call and complete an initial registration which will lead to some basic information and assessments to assist with review and assignment</w:t>
      </w:r>
      <w:r w:rsidR="0024034F">
        <w:t xml:space="preserve"> then, you’ll get a letter in the mail with who you are being assigned to for a case worker </w:t>
      </w:r>
      <w:r w:rsidR="001528E6">
        <w:t xml:space="preserve">with their contact information </w:t>
      </w:r>
      <w:r w:rsidR="0024034F">
        <w:t xml:space="preserve">and </w:t>
      </w:r>
      <w:r w:rsidR="001528E6">
        <w:t xml:space="preserve">you will </w:t>
      </w:r>
      <w:r w:rsidR="0024034F">
        <w:t xml:space="preserve">reach out to begin scheduling. </w:t>
      </w:r>
    </w:p>
    <w:p w14:paraId="10FB0004" w14:textId="0186A36A" w:rsidR="00286CFF" w:rsidRDefault="00941CA5" w:rsidP="00286CFF">
      <w:pPr>
        <w:pStyle w:val="ListParagraph"/>
        <w:numPr>
          <w:ilvl w:val="0"/>
          <w:numId w:val="6"/>
        </w:numPr>
      </w:pPr>
      <w:r w:rsidRPr="00286CFF">
        <w:rPr>
          <w:b/>
          <w:bCs/>
          <w:u w:val="single"/>
        </w:rPr>
        <w:t>Pros</w:t>
      </w:r>
      <w:r>
        <w:t xml:space="preserve"> </w:t>
      </w:r>
      <w:r w:rsidR="006A49D5">
        <w:t>–</w:t>
      </w:r>
      <w:r>
        <w:t xml:space="preserve"> </w:t>
      </w:r>
      <w:r w:rsidR="006A49D5">
        <w:t xml:space="preserve">Large </w:t>
      </w:r>
      <w:r w:rsidR="00D457AF">
        <w:t>number</w:t>
      </w:r>
      <w:r w:rsidR="006A49D5">
        <w:t xml:space="preserve"> of programs available to assist with employment and disability needs, low</w:t>
      </w:r>
      <w:r w:rsidR="00286CFF">
        <w:t xml:space="preserve"> </w:t>
      </w:r>
    </w:p>
    <w:p w14:paraId="382E90CB" w14:textId="77777777" w:rsidR="00622515" w:rsidRDefault="00286CFF" w:rsidP="00622515">
      <w:pPr>
        <w:pStyle w:val="ListParagraph"/>
      </w:pPr>
      <w:r>
        <w:rPr>
          <w:b/>
          <w:bCs/>
        </w:rPr>
        <w:t xml:space="preserve">            </w:t>
      </w:r>
      <w:r w:rsidR="006A49D5">
        <w:t xml:space="preserve">cost or </w:t>
      </w:r>
      <w:r w:rsidR="00FC156B">
        <w:t>f</w:t>
      </w:r>
      <w:r w:rsidR="006A49D5">
        <w:t>ree</w:t>
      </w:r>
      <w:r w:rsidR="00DE7AEC">
        <w:t>, works with waiver programs and can assist with onboarding to potential</w:t>
      </w:r>
      <w:r w:rsidR="00622515">
        <w:t xml:space="preserve"> </w:t>
      </w:r>
    </w:p>
    <w:p w14:paraId="74E82EFB" w14:textId="77777777" w:rsidR="00622515" w:rsidRDefault="00622515" w:rsidP="00622515">
      <w:pPr>
        <w:pStyle w:val="ListParagraph"/>
      </w:pPr>
      <w:r>
        <w:t xml:space="preserve">            </w:t>
      </w:r>
      <w:r w:rsidR="00DE7AEC">
        <w:t xml:space="preserve">waivers, consistent </w:t>
      </w:r>
      <w:r w:rsidR="00FC156B">
        <w:t>s</w:t>
      </w:r>
      <w:r w:rsidR="00DE7AEC">
        <w:t xml:space="preserve">upport, </w:t>
      </w:r>
      <w:r w:rsidR="00FC156B">
        <w:t>assists youths and families with IEPs and employment</w:t>
      </w:r>
      <w:r>
        <w:t xml:space="preserve"> </w:t>
      </w:r>
    </w:p>
    <w:p w14:paraId="468D90A6" w14:textId="08EAAFF8" w:rsidR="00941CA5" w:rsidRDefault="00622515" w:rsidP="00622515">
      <w:pPr>
        <w:pStyle w:val="ListParagraph"/>
      </w:pPr>
      <w:r>
        <w:t xml:space="preserve">            </w:t>
      </w:r>
      <w:r w:rsidR="00FC156B">
        <w:t>training</w:t>
      </w:r>
      <w:r w:rsidR="00D02E78">
        <w:t>.</w:t>
      </w:r>
    </w:p>
    <w:p w14:paraId="39087141" w14:textId="77777777" w:rsidR="00622515" w:rsidRDefault="00622515" w:rsidP="00622515">
      <w:pPr>
        <w:pStyle w:val="ListParagraph"/>
      </w:pPr>
    </w:p>
    <w:p w14:paraId="7A81AC89" w14:textId="77777777" w:rsidR="00622515" w:rsidRDefault="00D02E78" w:rsidP="00286CFF">
      <w:pPr>
        <w:pStyle w:val="ListParagraph"/>
        <w:numPr>
          <w:ilvl w:val="0"/>
          <w:numId w:val="6"/>
        </w:numPr>
      </w:pPr>
      <w:r w:rsidRPr="00286CFF">
        <w:rPr>
          <w:b/>
          <w:bCs/>
          <w:u w:val="single"/>
        </w:rPr>
        <w:t>Cons</w:t>
      </w:r>
      <w:r>
        <w:t xml:space="preserve"> </w:t>
      </w:r>
      <w:r w:rsidR="000845A9">
        <w:t>–</w:t>
      </w:r>
      <w:r>
        <w:t xml:space="preserve"> </w:t>
      </w:r>
      <w:r w:rsidR="000845A9">
        <w:t>Poor staff training and service management</w:t>
      </w:r>
      <w:r w:rsidR="00B62C82">
        <w:t xml:space="preserve"> potential, </w:t>
      </w:r>
      <w:r w:rsidR="00D21FED">
        <w:t>communication and coordination</w:t>
      </w:r>
      <w:r w:rsidR="00622515">
        <w:t xml:space="preserve"> </w:t>
      </w:r>
    </w:p>
    <w:p w14:paraId="54E60083" w14:textId="77777777" w:rsidR="00622515" w:rsidRDefault="00622515" w:rsidP="00622515">
      <w:pPr>
        <w:pStyle w:val="ListParagraph"/>
      </w:pPr>
      <w:r>
        <w:rPr>
          <w:b/>
          <w:bCs/>
        </w:rPr>
        <w:t xml:space="preserve">             </w:t>
      </w:r>
      <w:r w:rsidR="00D21FED">
        <w:t>barriers,</w:t>
      </w:r>
      <w:r>
        <w:t xml:space="preserve"> </w:t>
      </w:r>
      <w:r w:rsidR="00D21FED">
        <w:t>not all services available are out right stated so an individual</w:t>
      </w:r>
      <w:r w:rsidR="00656046">
        <w:t xml:space="preserve"> may miss</w:t>
      </w:r>
      <w:r>
        <w:t xml:space="preserve"> </w:t>
      </w:r>
    </w:p>
    <w:p w14:paraId="7E3A5479" w14:textId="5EA2E7E3" w:rsidR="00D21FED" w:rsidRDefault="00622515" w:rsidP="00622515">
      <w:pPr>
        <w:pStyle w:val="ListParagraph"/>
      </w:pPr>
      <w:r>
        <w:t xml:space="preserve">             </w:t>
      </w:r>
      <w:r w:rsidR="00656046">
        <w:t>opportunities if not informed, potential waitlists/specific</w:t>
      </w:r>
      <w:r w:rsidR="00F70960">
        <w:t xml:space="preserve"> program availability.</w:t>
      </w:r>
    </w:p>
    <w:p w14:paraId="01FA54CF" w14:textId="77777777" w:rsidR="00D457AF" w:rsidRDefault="00D457AF" w:rsidP="00622515">
      <w:pPr>
        <w:pStyle w:val="ListParagraph"/>
      </w:pPr>
    </w:p>
    <w:bookmarkStart w:id="74" w:name="Outpatient"/>
    <w:p w14:paraId="31FD7C63" w14:textId="77777777" w:rsidR="00A37FF2" w:rsidRPr="00FD0D9C" w:rsidRDefault="00A37FF2" w:rsidP="00A37FF2">
      <w:pPr>
        <w:jc w:val="right"/>
        <w:rPr>
          <w:u w:val="single"/>
        </w:rPr>
      </w:pPr>
      <w:r>
        <w:rPr>
          <w:u w:val="single"/>
        </w:rPr>
        <w:fldChar w:fldCharType="begin"/>
      </w:r>
      <w:r>
        <w:rPr>
          <w:u w:val="single"/>
        </w:rPr>
        <w:instrText>HYPERLINK  \l "BackToTop"</w:instrText>
      </w:r>
      <w:r>
        <w:rPr>
          <w:u w:val="single"/>
        </w:rPr>
      </w:r>
      <w:r>
        <w:rPr>
          <w:u w:val="single"/>
        </w:rPr>
        <w:fldChar w:fldCharType="separate"/>
      </w:r>
      <w:r w:rsidRPr="00854658">
        <w:rPr>
          <w:rStyle w:val="Hyperlink"/>
        </w:rPr>
        <w:t>Back to Top</w:t>
      </w:r>
      <w:r>
        <w:rPr>
          <w:u w:val="single"/>
        </w:rPr>
        <w:fldChar w:fldCharType="end"/>
      </w:r>
    </w:p>
    <w:p w14:paraId="6ED6A401" w14:textId="20D6E225" w:rsidR="00AA6FDB" w:rsidRDefault="00AA6FDB" w:rsidP="00AA6FDB">
      <w:pPr>
        <w:rPr>
          <w:b/>
          <w:bCs/>
          <w:u w:val="single"/>
        </w:rPr>
      </w:pPr>
      <w:r>
        <w:rPr>
          <w:b/>
          <w:bCs/>
          <w:u w:val="single"/>
        </w:rPr>
        <w:t>Outpatient</w:t>
      </w:r>
      <w:bookmarkEnd w:id="74"/>
      <w:r>
        <w:rPr>
          <w:b/>
          <w:bCs/>
          <w:u w:val="single"/>
        </w:rPr>
        <w:t>:</w:t>
      </w:r>
    </w:p>
    <w:p w14:paraId="3B41374D" w14:textId="2A66D852" w:rsidR="00AA6FDB" w:rsidRDefault="00AA6FDB" w:rsidP="00AA6FDB">
      <w:r>
        <w:t xml:space="preserve">Outpatient care is </w:t>
      </w:r>
      <w:r w:rsidR="00875939">
        <w:t xml:space="preserve">registering and being onboarded at a physical or mental health facility, but receiving </w:t>
      </w:r>
      <w:r w:rsidR="001F02FE">
        <w:t>services without staying at the location</w:t>
      </w:r>
      <w:r w:rsidR="008A130D">
        <w:t xml:space="preserve"> </w:t>
      </w:r>
      <w:r w:rsidR="00866FE1">
        <w:t>long-term,</w:t>
      </w:r>
      <w:r w:rsidR="008A130D">
        <w:t xml:space="preserve"> i.e., you attend treatment then go home.</w:t>
      </w:r>
    </w:p>
    <w:p w14:paraId="61753E9E"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6501FCAE" w14:textId="77777777" w:rsidR="00A37FF2" w:rsidRDefault="00A37FF2" w:rsidP="00916BD8">
      <w:pPr>
        <w:jc w:val="center"/>
        <w:rPr>
          <w:b/>
          <w:bCs/>
          <w:u w:val="single"/>
        </w:rPr>
      </w:pPr>
      <w:bookmarkStart w:id="75" w:name="P"/>
    </w:p>
    <w:p w14:paraId="28A8B0AF" w14:textId="1849DF23" w:rsidR="009D776C" w:rsidRDefault="009D776C" w:rsidP="00916BD8">
      <w:pPr>
        <w:jc w:val="center"/>
        <w:rPr>
          <w:b/>
          <w:bCs/>
          <w:u w:val="single"/>
        </w:rPr>
      </w:pPr>
      <w:r>
        <w:rPr>
          <w:b/>
          <w:bCs/>
          <w:u w:val="single"/>
        </w:rPr>
        <w:t>P</w:t>
      </w:r>
    </w:p>
    <w:p w14:paraId="0E739A6B" w14:textId="77777777" w:rsidR="00A37FF2" w:rsidRDefault="00A37FF2" w:rsidP="00916BD8">
      <w:pPr>
        <w:jc w:val="center"/>
        <w:rPr>
          <w:b/>
          <w:bCs/>
          <w:u w:val="single"/>
        </w:rPr>
      </w:pPr>
    </w:p>
    <w:p w14:paraId="2C050678" w14:textId="77777777" w:rsidR="00FA7CE1" w:rsidRDefault="00FA7CE1" w:rsidP="00FA7CE1">
      <w:pPr>
        <w:rPr>
          <w:b/>
          <w:bCs/>
          <w:u w:val="single"/>
        </w:rPr>
      </w:pPr>
      <w:bookmarkStart w:id="76" w:name="PHP"/>
      <w:bookmarkEnd w:id="75"/>
      <w:r>
        <w:rPr>
          <w:b/>
          <w:bCs/>
          <w:u w:val="single"/>
        </w:rPr>
        <w:t>Partial Hospitalization Program (PHP):</w:t>
      </w:r>
    </w:p>
    <w:bookmarkEnd w:id="76"/>
    <w:p w14:paraId="57D5E802" w14:textId="77777777" w:rsidR="00FA7CE1" w:rsidRDefault="00FA7CE1" w:rsidP="00FA7CE1">
      <w:r>
        <w:t>Partial hospitalization is an outpatient facility treatment center where you receive therapy and medication management on site, but while still living in the community and is more intensive than general therapy and medication management.</w:t>
      </w:r>
    </w:p>
    <w:p w14:paraId="44327A54" w14:textId="1CDD6D45" w:rsidR="00FA7CE1" w:rsidRDefault="00FA7CE1" w:rsidP="00FA7CE1">
      <w:r>
        <w:t xml:space="preserve">For adults, treatment is </w:t>
      </w:r>
      <w:r w:rsidR="00190E4C">
        <w:t>daily,</w:t>
      </w:r>
      <w:r>
        <w:t xml:space="preserve"> and you will attend between specific hours or as in your treatment plan.</w:t>
      </w:r>
    </w:p>
    <w:p w14:paraId="5F8BCE0B" w14:textId="77777777" w:rsidR="00FA7CE1" w:rsidRDefault="00FA7CE1" w:rsidP="00FA7CE1">
      <w:r>
        <w:t>For children, they will attend a program daily instead of school (</w:t>
      </w:r>
      <w:r>
        <w:rPr>
          <w:i/>
          <w:iCs/>
        </w:rPr>
        <w:t>School services will provide transportation and be considered waived for educational needs due to mental health needs</w:t>
      </w:r>
      <w:r>
        <w:t xml:space="preserve">) – often the school will provide an online option to complete schoolwork and slowly integrate back to full time educational services. </w:t>
      </w:r>
    </w:p>
    <w:p w14:paraId="116C5A8F" w14:textId="77777777" w:rsidR="00FA7CE1" w:rsidRDefault="00FA7CE1" w:rsidP="00FA7CE1">
      <w:r>
        <w:t xml:space="preserve">Services are generally obtained by referral from another mental health provider, </w:t>
      </w:r>
      <w:r>
        <w:rPr>
          <w:i/>
          <w:iCs/>
        </w:rPr>
        <w:t>but</w:t>
      </w:r>
      <w:r>
        <w:t xml:space="preserve"> do not need a referral necessarily from a licensed provider – this can come from a service, parent, or other support involved. Service and length in time for treatment varies, but generally can range from a month to three months.</w:t>
      </w:r>
    </w:p>
    <w:p w14:paraId="30B6B995" w14:textId="77777777" w:rsidR="006634AA" w:rsidRDefault="00FA7CE1" w:rsidP="006634AA">
      <w:pPr>
        <w:pStyle w:val="ListParagraph"/>
        <w:numPr>
          <w:ilvl w:val="0"/>
          <w:numId w:val="6"/>
        </w:numPr>
      </w:pPr>
      <w:r w:rsidRPr="006634AA">
        <w:rPr>
          <w:b/>
          <w:bCs/>
          <w:u w:val="single"/>
        </w:rPr>
        <w:t>Pros</w:t>
      </w:r>
      <w:r>
        <w:t xml:space="preserve"> – Daily therapy and medication management, step-down planning management for </w:t>
      </w:r>
    </w:p>
    <w:p w14:paraId="4FAFB045" w14:textId="77777777" w:rsidR="006634AA" w:rsidRDefault="006634AA" w:rsidP="006634AA">
      <w:pPr>
        <w:pStyle w:val="ListParagraph"/>
      </w:pPr>
      <w:r>
        <w:rPr>
          <w:b/>
          <w:bCs/>
        </w:rPr>
        <w:t xml:space="preserve">            </w:t>
      </w:r>
      <w:r>
        <w:t>o</w:t>
      </w:r>
      <w:r w:rsidR="00FA7CE1">
        <w:t>ngoing service needs, serves children and adults, paid for by insurances – completely by</w:t>
      </w:r>
      <w:r>
        <w:t xml:space="preserve"> </w:t>
      </w:r>
    </w:p>
    <w:p w14:paraId="340504D3" w14:textId="77777777" w:rsidR="00241C5E" w:rsidRDefault="006634AA" w:rsidP="006634AA">
      <w:pPr>
        <w:pStyle w:val="ListParagraph"/>
      </w:pPr>
      <w:r>
        <w:t xml:space="preserve">            </w:t>
      </w:r>
      <w:r w:rsidR="00FA7CE1">
        <w:t>the BH-MCO (</w:t>
      </w:r>
      <w:r w:rsidR="00FA7CE1">
        <w:rPr>
          <w:i/>
          <w:iCs/>
        </w:rPr>
        <w:t>CCBH in Berks County</w:t>
      </w:r>
      <w:r w:rsidR="00FA7CE1">
        <w:t>), transportation services provided by school services</w:t>
      </w:r>
      <w:r w:rsidR="00241C5E">
        <w:t xml:space="preserve">  </w:t>
      </w:r>
    </w:p>
    <w:p w14:paraId="47A47CA8" w14:textId="6992E245" w:rsidR="00FA7CE1" w:rsidRDefault="00241C5E" w:rsidP="00241C5E">
      <w:pPr>
        <w:pStyle w:val="ListParagraph"/>
      </w:pPr>
      <w:r>
        <w:lastRenderedPageBreak/>
        <w:t xml:space="preserve">             </w:t>
      </w:r>
      <w:r w:rsidR="00FA7CE1">
        <w:t>(</w:t>
      </w:r>
      <w:r w:rsidR="00FA7CE1">
        <w:rPr>
          <w:i/>
          <w:iCs/>
        </w:rPr>
        <w:t>youth</w:t>
      </w:r>
      <w:r w:rsidR="00FA7CE1">
        <w:t>) and some services provide transportation for adults.</w:t>
      </w:r>
    </w:p>
    <w:p w14:paraId="5A7E6EB2" w14:textId="77777777" w:rsidR="00241C5E" w:rsidRDefault="00241C5E" w:rsidP="00241C5E">
      <w:pPr>
        <w:pStyle w:val="ListParagraph"/>
      </w:pPr>
    </w:p>
    <w:p w14:paraId="7295472B" w14:textId="77777777" w:rsidR="002023F1" w:rsidRDefault="00FA7CE1" w:rsidP="00FA7CE1">
      <w:pPr>
        <w:pStyle w:val="ListParagraph"/>
        <w:numPr>
          <w:ilvl w:val="0"/>
          <w:numId w:val="6"/>
        </w:numPr>
      </w:pPr>
      <w:r w:rsidRPr="00241C5E">
        <w:rPr>
          <w:b/>
          <w:bCs/>
          <w:u w:val="single"/>
        </w:rPr>
        <w:t>Cons</w:t>
      </w:r>
      <w:r>
        <w:t xml:space="preserve"> – Limited availability (</w:t>
      </w:r>
      <w:r w:rsidRPr="00241C5E">
        <w:rPr>
          <w:i/>
          <w:iCs/>
        </w:rPr>
        <w:t>there are only two in Berks County for children</w:t>
      </w:r>
      <w:r>
        <w:t xml:space="preserve">), long wait lists, costs              </w:t>
      </w:r>
    </w:p>
    <w:p w14:paraId="4F6E93E0" w14:textId="7FB2DDA5" w:rsidR="00FA7CE1" w:rsidRDefault="002023F1" w:rsidP="002023F1">
      <w:pPr>
        <w:pStyle w:val="ListParagraph"/>
      </w:pPr>
      <w:r>
        <w:rPr>
          <w:b/>
          <w:bCs/>
        </w:rPr>
        <w:t xml:space="preserve">             </w:t>
      </w:r>
      <w:r w:rsidR="00FA7CE1">
        <w:t>associated with insurance, transportation barriers, obtaining referral for service.</w:t>
      </w:r>
    </w:p>
    <w:p w14:paraId="025F0526"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071A5E21" w14:textId="77777777" w:rsidR="0065147F" w:rsidRDefault="0065147F" w:rsidP="00FA7CE1"/>
    <w:p w14:paraId="7358751D" w14:textId="77777777" w:rsidR="00FA7CE1" w:rsidRDefault="00FA7CE1" w:rsidP="00FA7CE1">
      <w:pPr>
        <w:rPr>
          <w:b/>
          <w:bCs/>
          <w:u w:val="single"/>
        </w:rPr>
      </w:pPr>
      <w:bookmarkStart w:id="77" w:name="PSS"/>
      <w:r>
        <w:rPr>
          <w:b/>
          <w:bCs/>
          <w:u w:val="single"/>
        </w:rPr>
        <w:t>Peer Support Services:</w:t>
      </w:r>
    </w:p>
    <w:bookmarkEnd w:id="77"/>
    <w:p w14:paraId="2391D8EA" w14:textId="41EDABE2" w:rsidR="00FA7CE1" w:rsidRDefault="00FA7CE1" w:rsidP="00FA7CE1">
      <w:r>
        <w:t xml:space="preserve">Services intended to assist individuals with support from other individuals who have experienced similar barriers with mental health and substance abuse. Services meet regularly and more </w:t>
      </w:r>
      <w:r w:rsidR="00C53BBA">
        <w:t>intensively</w:t>
      </w:r>
      <w:r>
        <w:t xml:space="preserve"> with weekly to monthly scheduling and are intended to assist with general recovery and finding solutions with barriers and needs. There are multiple services here in Berks County who offer PSP and are generally covered by insurances and fully by BH-MCOs.</w:t>
      </w:r>
    </w:p>
    <w:p w14:paraId="587031C7" w14:textId="77777777" w:rsidR="002E2807" w:rsidRDefault="00FA7CE1" w:rsidP="006456E6">
      <w:pPr>
        <w:pStyle w:val="ListParagraph"/>
        <w:numPr>
          <w:ilvl w:val="0"/>
          <w:numId w:val="6"/>
        </w:numPr>
      </w:pPr>
      <w:r w:rsidRPr="006456E6">
        <w:rPr>
          <w:b/>
          <w:bCs/>
          <w:u w:val="single"/>
        </w:rPr>
        <w:t>Pros</w:t>
      </w:r>
      <w:r>
        <w:t xml:space="preserve"> – More intensive services designed to assist with rebuilding your goals and skills by others </w:t>
      </w:r>
    </w:p>
    <w:p w14:paraId="3E8576D7" w14:textId="77777777" w:rsidR="002E2807" w:rsidRDefault="002E2807" w:rsidP="002E2807">
      <w:pPr>
        <w:pStyle w:val="ListParagraph"/>
      </w:pPr>
      <w:r>
        <w:rPr>
          <w:b/>
          <w:bCs/>
        </w:rPr>
        <w:t xml:space="preserve">            </w:t>
      </w:r>
      <w:r>
        <w:t>w</w:t>
      </w:r>
      <w:r w:rsidR="00FA7CE1">
        <w:t>ho have had similar experiences, staff are trained and certified, positive support and</w:t>
      </w:r>
      <w:r>
        <w:t xml:space="preserve">  </w:t>
      </w:r>
    </w:p>
    <w:p w14:paraId="28A1B210" w14:textId="360A7397" w:rsidR="00FA7CE1" w:rsidRDefault="002E2807" w:rsidP="002E2807">
      <w:pPr>
        <w:pStyle w:val="ListParagraph"/>
      </w:pPr>
      <w:r>
        <w:t xml:space="preserve">            </w:t>
      </w:r>
      <w:r w:rsidR="00FA7CE1">
        <w:t>community building,</w:t>
      </w:r>
      <w:r>
        <w:t xml:space="preserve"> </w:t>
      </w:r>
      <w:r w:rsidR="00FA7CE1">
        <w:t>consistent support.</w:t>
      </w:r>
    </w:p>
    <w:p w14:paraId="2C7044C7" w14:textId="77777777" w:rsidR="002E2807" w:rsidRDefault="002E2807" w:rsidP="002E2807">
      <w:pPr>
        <w:pStyle w:val="ListParagraph"/>
      </w:pPr>
    </w:p>
    <w:p w14:paraId="38BF9AB4" w14:textId="77777777" w:rsidR="007B1D25" w:rsidRDefault="00FA7CE1" w:rsidP="006456E6">
      <w:pPr>
        <w:pStyle w:val="ListParagraph"/>
        <w:numPr>
          <w:ilvl w:val="0"/>
          <w:numId w:val="6"/>
        </w:numPr>
      </w:pPr>
      <w:r w:rsidRPr="006456E6">
        <w:rPr>
          <w:b/>
          <w:bCs/>
          <w:u w:val="single"/>
        </w:rPr>
        <w:t>Cons</w:t>
      </w:r>
      <w:r>
        <w:t xml:space="preserve"> – Poor staff training and bad service management, time barriers with required program</w:t>
      </w:r>
      <w:r w:rsidR="007B1D25">
        <w:t xml:space="preserve"> </w:t>
      </w:r>
    </w:p>
    <w:p w14:paraId="465A7502" w14:textId="77A3D4BF" w:rsidR="00FA7CE1" w:rsidRDefault="007B1D25" w:rsidP="007B1D25">
      <w:pPr>
        <w:pStyle w:val="ListParagraph"/>
      </w:pPr>
      <w:r>
        <w:t xml:space="preserve">             </w:t>
      </w:r>
      <w:r w:rsidR="00FA7CE1">
        <w:t>hours and ability to meet, may be too intense for some individuals.</w:t>
      </w:r>
    </w:p>
    <w:p w14:paraId="493BF91F" w14:textId="77777777" w:rsidR="00A37FF2" w:rsidRDefault="00A37FF2" w:rsidP="007B1D25">
      <w:pPr>
        <w:pStyle w:val="ListParagraph"/>
      </w:pPr>
    </w:p>
    <w:p w14:paraId="345F900D"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3A9CD24F" w14:textId="77777777" w:rsidR="00107DB1" w:rsidRDefault="00107DB1" w:rsidP="00107DB1">
      <w:pPr>
        <w:rPr>
          <w:b/>
          <w:bCs/>
          <w:u w:val="single"/>
        </w:rPr>
      </w:pPr>
      <w:bookmarkStart w:id="78" w:name="PPD"/>
      <w:r>
        <w:rPr>
          <w:b/>
          <w:bCs/>
          <w:u w:val="single"/>
        </w:rPr>
        <w:t>Pervasive Developmental Disorders (PPD):</w:t>
      </w:r>
    </w:p>
    <w:bookmarkEnd w:id="78"/>
    <w:p w14:paraId="2D3CFDC3" w14:textId="6BA19B76" w:rsidR="00107DB1" w:rsidRDefault="00B8179F" w:rsidP="00107DB1">
      <w:r>
        <w:t xml:space="preserve">Pervasive Developmental Disorders are characterized by </w:t>
      </w:r>
      <w:r w:rsidR="00411D82">
        <w:t>delays within the social and communication development</w:t>
      </w:r>
      <w:r w:rsidR="00BB7C56">
        <w:t xml:space="preserve"> of an individual.</w:t>
      </w:r>
    </w:p>
    <w:p w14:paraId="0929C47E" w14:textId="309C4B2E" w:rsidR="000D77FB" w:rsidRDefault="000D77FB" w:rsidP="00107DB1">
      <w:r>
        <w:t xml:space="preserve">You may see this term in passing with </w:t>
      </w:r>
      <w:r w:rsidR="00BB44F7">
        <w:t>autism spectrum disorder</w:t>
      </w:r>
      <w:r>
        <w:t xml:space="preserve"> (ASD)</w:t>
      </w:r>
      <w:r w:rsidR="00635C86">
        <w:t xml:space="preserve"> as individuals tend to display mild ASD symptoms</w:t>
      </w:r>
      <w:r w:rsidR="00A064EE">
        <w:t xml:space="preserve">, but do not necessarily meet all the criteria and PDD is often termed as atypical </w:t>
      </w:r>
      <w:r w:rsidR="00412525">
        <w:t>autism.</w:t>
      </w:r>
    </w:p>
    <w:p w14:paraId="28A770BD" w14:textId="31606F9F" w:rsidR="00107DB1" w:rsidRDefault="00412525" w:rsidP="00493F56">
      <w:r>
        <w:t xml:space="preserve">There are five disorders </w:t>
      </w:r>
      <w:r w:rsidR="00097A23">
        <w:t xml:space="preserve">identified with PDD – autistic disorder, </w:t>
      </w:r>
      <w:r w:rsidR="00BB44F7">
        <w:t>Rett’s</w:t>
      </w:r>
      <w:r w:rsidR="00097A23">
        <w:t xml:space="preserve"> disorder, childhood disintegrative disorder, </w:t>
      </w:r>
      <w:r w:rsidR="00BB44F7">
        <w:t>Asperger’s</w:t>
      </w:r>
      <w:r w:rsidR="00097A23">
        <w:t xml:space="preserve"> </w:t>
      </w:r>
      <w:r w:rsidR="00A27DFB">
        <w:t xml:space="preserve">syndrome </w:t>
      </w:r>
      <w:r w:rsidR="00097A23">
        <w:t>and pervasive developmental disorder not otherwise specified</w:t>
      </w:r>
      <w:r w:rsidR="00717D0C">
        <w:t>/PDD no other symptoms (</w:t>
      </w:r>
      <w:r w:rsidR="00717D0C" w:rsidRPr="00BB44F7">
        <w:rPr>
          <w:i/>
          <w:iCs/>
        </w:rPr>
        <w:t>NOS</w:t>
      </w:r>
      <w:r w:rsidR="00717D0C">
        <w:t>).</w:t>
      </w:r>
    </w:p>
    <w:p w14:paraId="19D7C7CF"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6280A278" w14:textId="77777777" w:rsidR="00111157" w:rsidRDefault="00111157" w:rsidP="00493F56"/>
    <w:p w14:paraId="7884C50D" w14:textId="173BCC1D" w:rsidR="006D442F" w:rsidRDefault="00D26CB4" w:rsidP="00493F56">
      <w:pPr>
        <w:rPr>
          <w:b/>
          <w:bCs/>
          <w:u w:val="single"/>
        </w:rPr>
      </w:pPr>
      <w:bookmarkStart w:id="79" w:name="ELECT"/>
      <w:r>
        <w:rPr>
          <w:b/>
          <w:bCs/>
          <w:u w:val="single"/>
        </w:rPr>
        <w:t>Pregnant and Parenting Teen Program (ELECT):</w:t>
      </w:r>
    </w:p>
    <w:bookmarkEnd w:id="79"/>
    <w:p w14:paraId="13BA7D0B" w14:textId="3420B2D1" w:rsidR="00D26CB4" w:rsidRDefault="00D26CB4" w:rsidP="00493F56">
      <w:r>
        <w:t>T</w:t>
      </w:r>
      <w:r w:rsidR="00245BD4">
        <w:t xml:space="preserve">he pregnant and parenting teen program </w:t>
      </w:r>
      <w:r w:rsidR="00B6753C">
        <w:t>ELECT (</w:t>
      </w:r>
      <w:r w:rsidR="00B6753C">
        <w:rPr>
          <w:i/>
          <w:iCs/>
        </w:rPr>
        <w:t>Education Leading to Employment and Career Training</w:t>
      </w:r>
      <w:r w:rsidR="00B6753C">
        <w:t>)</w:t>
      </w:r>
      <w:r w:rsidR="00344D89">
        <w:t xml:space="preserve"> is a program funded by DHS and administered by the PA Department of Education.</w:t>
      </w:r>
    </w:p>
    <w:p w14:paraId="0BC4CD28" w14:textId="0D4BD28F" w:rsidR="00A47C2D" w:rsidRDefault="00A47C2D" w:rsidP="00493F56">
      <w:r>
        <w:t xml:space="preserve">The goal of the program is to assist with graduation planning and success, transitioning </w:t>
      </w:r>
      <w:r w:rsidR="00CE4E9C">
        <w:t xml:space="preserve">to employment or higher education, assist with parenting skills, </w:t>
      </w:r>
      <w:r w:rsidR="00A7629D">
        <w:t>life skill training, domestic violence, and even assist individuals who dropped out return to school that are pregnant.</w:t>
      </w:r>
    </w:p>
    <w:p w14:paraId="65D13E59" w14:textId="27DAD7FF" w:rsidR="003B2EA8" w:rsidRPr="00B1416E" w:rsidRDefault="003B2EA8" w:rsidP="00493F56">
      <w:r>
        <w:lastRenderedPageBreak/>
        <w:t xml:space="preserve">Services are for individuals under twenty-two, </w:t>
      </w:r>
      <w:r w:rsidR="009462BC">
        <w:t xml:space="preserve">expectant or custodial parent receiving TANF or </w:t>
      </w:r>
      <w:r w:rsidR="00ED3DEE">
        <w:t>at or</w:t>
      </w:r>
      <w:r w:rsidR="009462BC">
        <w:t xml:space="preserve"> </w:t>
      </w:r>
      <w:r w:rsidR="00767C84">
        <w:t>below 235% of the federal income poverty guideline (</w:t>
      </w:r>
      <w:r w:rsidR="00767C84" w:rsidRPr="00ED3DEE">
        <w:rPr>
          <w:i/>
          <w:iCs/>
        </w:rPr>
        <w:t>FPIG</w:t>
      </w:r>
      <w:r w:rsidR="00767C84">
        <w:t>)</w:t>
      </w:r>
      <w:r w:rsidR="0008500C">
        <w:t xml:space="preserve"> and in an educational program or intending to return. </w:t>
      </w:r>
      <w:r w:rsidR="0008500C">
        <w:rPr>
          <w:b/>
          <w:bCs/>
          <w:i/>
          <w:iCs/>
        </w:rPr>
        <w:t>This program is also available to males</w:t>
      </w:r>
      <w:r w:rsidR="00B1416E">
        <w:rPr>
          <w:b/>
          <w:bCs/>
          <w:i/>
          <w:iCs/>
        </w:rPr>
        <w:t xml:space="preserve"> whose paternity has been verified.</w:t>
      </w:r>
    </w:p>
    <w:p w14:paraId="0787F404" w14:textId="0E50DCB8" w:rsidR="001F3886" w:rsidRDefault="001F3886" w:rsidP="00493F56">
      <w:r>
        <w:t>You can find more information by contacting the Centers for Schools and Communities at (717) 763-1661 in Pennsylvania.</w:t>
      </w:r>
    </w:p>
    <w:p w14:paraId="16839E1A" w14:textId="5042424E" w:rsidR="00B1416E" w:rsidRDefault="00B1416E" w:rsidP="00493F56">
      <w:r>
        <w:t>You can find more information on the Department of Education here.</w:t>
      </w:r>
    </w:p>
    <w:p w14:paraId="473BE15C" w14:textId="2843D09B" w:rsidR="000910C4" w:rsidRDefault="00000000" w:rsidP="000910C4">
      <w:pPr>
        <w:pStyle w:val="ListParagraph"/>
        <w:numPr>
          <w:ilvl w:val="0"/>
          <w:numId w:val="1"/>
        </w:numPr>
      </w:pPr>
      <w:hyperlink r:id="rId100" w:history="1">
        <w:r w:rsidR="000910C4" w:rsidRPr="003C299B">
          <w:rPr>
            <w:rStyle w:val="Hyperlink"/>
          </w:rPr>
          <w:t>https://www.education.pa.gov/Policy-Funding/FederalPrograms/ELECT/Pages/default.aspx</w:t>
        </w:r>
      </w:hyperlink>
    </w:p>
    <w:p w14:paraId="6DF9C7D4" w14:textId="6A9B2BA9" w:rsidR="002F31E2" w:rsidRDefault="002F31E2" w:rsidP="002F31E2">
      <w:r>
        <w:t xml:space="preserve">Some states do have an ELECT program similar, like Delaware – I would search for </w:t>
      </w:r>
      <w:r w:rsidR="005223F4">
        <w:t xml:space="preserve">your </w:t>
      </w:r>
      <w:r w:rsidR="00ED3DEE">
        <w:t>state’s</w:t>
      </w:r>
      <w:r w:rsidR="005223F4">
        <w:t xml:space="preserve"> programming and visit the department that mana</w:t>
      </w:r>
      <w:r w:rsidR="00D25CF4">
        <w:t>ges human services.</w:t>
      </w:r>
    </w:p>
    <w:p w14:paraId="41680B1F" w14:textId="499E741B" w:rsidR="00D25CF4" w:rsidRDefault="00D25CF4" w:rsidP="002F31E2">
      <w:r>
        <w:t>You can find some resources here.</w:t>
      </w:r>
    </w:p>
    <w:p w14:paraId="44E712E9" w14:textId="2C533D0A" w:rsidR="00D25CF4" w:rsidRDefault="00000000" w:rsidP="00D25CF4">
      <w:pPr>
        <w:pStyle w:val="ListParagraph"/>
        <w:numPr>
          <w:ilvl w:val="0"/>
          <w:numId w:val="1"/>
        </w:numPr>
      </w:pPr>
      <w:hyperlink r:id="rId101" w:history="1">
        <w:r w:rsidR="00D25CF4" w:rsidRPr="003C299B">
          <w:rPr>
            <w:rStyle w:val="Hyperlink"/>
          </w:rPr>
          <w:t>https://americanpregnancy.org/unplanned-pregnancy/getting-help/</w:t>
        </w:r>
      </w:hyperlink>
    </w:p>
    <w:p w14:paraId="31DE1910" w14:textId="10C880F4" w:rsidR="00D25CF4" w:rsidRDefault="002231E5" w:rsidP="002231E5">
      <w:r>
        <w:t>And the federal program for reproductive health services</w:t>
      </w:r>
      <w:r w:rsidR="008966AA">
        <w:t xml:space="preserve"> has search resources here.</w:t>
      </w:r>
    </w:p>
    <w:p w14:paraId="02098CE8" w14:textId="6735F57B" w:rsidR="008966AA" w:rsidRDefault="00000000" w:rsidP="008966AA">
      <w:pPr>
        <w:pStyle w:val="ListParagraph"/>
        <w:numPr>
          <w:ilvl w:val="0"/>
          <w:numId w:val="1"/>
        </w:numPr>
      </w:pPr>
      <w:hyperlink r:id="rId102" w:history="1">
        <w:r w:rsidR="008966AA" w:rsidRPr="003C299B">
          <w:rPr>
            <w:rStyle w:val="Hyperlink"/>
          </w:rPr>
          <w:t>https://reproductivehealthservices.gov/</w:t>
        </w:r>
      </w:hyperlink>
    </w:p>
    <w:p w14:paraId="7497E3B8" w14:textId="77777777" w:rsidR="00DA40DE" w:rsidRDefault="00DA40DE" w:rsidP="006D442F">
      <w:pPr>
        <w:rPr>
          <w:b/>
          <w:bCs/>
          <w:u w:val="single"/>
        </w:rPr>
      </w:pPr>
    </w:p>
    <w:p w14:paraId="207EE5D7"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0121A2C6" w14:textId="257780E0" w:rsidR="00F46B36" w:rsidRDefault="00F46B36" w:rsidP="006D442F">
      <w:pPr>
        <w:rPr>
          <w:b/>
          <w:bCs/>
          <w:u w:val="single"/>
        </w:rPr>
      </w:pPr>
      <w:bookmarkStart w:id="80" w:name="PreKCounts"/>
      <w:r>
        <w:rPr>
          <w:b/>
          <w:bCs/>
          <w:u w:val="single"/>
        </w:rPr>
        <w:t>Pre-K</w:t>
      </w:r>
      <w:r w:rsidR="00A81DE7">
        <w:rPr>
          <w:b/>
          <w:bCs/>
          <w:u w:val="single"/>
        </w:rPr>
        <w:t xml:space="preserve"> Counts:</w:t>
      </w:r>
    </w:p>
    <w:bookmarkEnd w:id="80"/>
    <w:p w14:paraId="3F899415" w14:textId="520954A7" w:rsidR="00A81DE7" w:rsidRDefault="003B15E1" w:rsidP="006D442F">
      <w:r>
        <w:t xml:space="preserve">A </w:t>
      </w:r>
      <w:r w:rsidR="009A0E70">
        <w:t>lesser-known</w:t>
      </w:r>
      <w:r>
        <w:t xml:space="preserve"> program</w:t>
      </w:r>
      <w:r w:rsidR="00A325C6">
        <w:t xml:space="preserve"> for families who may not qualify for </w:t>
      </w:r>
      <w:r w:rsidR="00193EDA">
        <w:t xml:space="preserve">Head </w:t>
      </w:r>
      <w:r w:rsidR="00DA3BB6">
        <w:t>S</w:t>
      </w:r>
      <w:r w:rsidR="00193EDA">
        <w:t>tart</w:t>
      </w:r>
      <w:r w:rsidR="00A325C6">
        <w:t xml:space="preserve"> or other programs, the Pre-K Counts program provides full or half day pre-</w:t>
      </w:r>
      <w:r w:rsidR="00EB224E">
        <w:t xml:space="preserve">kindergarten </w:t>
      </w:r>
      <w:r w:rsidR="00A325C6">
        <w:t xml:space="preserve">services for free </w:t>
      </w:r>
      <w:r w:rsidR="00173DCC">
        <w:t>for at risk children ages three and four for families that make up to 300% of the FPL.</w:t>
      </w:r>
    </w:p>
    <w:p w14:paraId="39772DCE" w14:textId="2E3B6CAD" w:rsidR="004946D6" w:rsidRDefault="004946D6" w:rsidP="006D442F">
      <w:r>
        <w:t>I am going to assist here with 300% of the FPL – you can find a breakdown here that has a guide and information</w:t>
      </w:r>
      <w:r w:rsidR="001C1A71">
        <w:t xml:space="preserve"> as this is a bit dependent on congress and complex.</w:t>
      </w:r>
    </w:p>
    <w:p w14:paraId="76AF0682" w14:textId="16689AC4" w:rsidR="001C1A71" w:rsidRDefault="00000000" w:rsidP="001C1A71">
      <w:pPr>
        <w:pStyle w:val="ListParagraph"/>
        <w:numPr>
          <w:ilvl w:val="0"/>
          <w:numId w:val="1"/>
        </w:numPr>
      </w:pPr>
      <w:hyperlink r:id="rId103" w:history="1">
        <w:r w:rsidR="001C1A71" w:rsidRPr="007B78F6">
          <w:rPr>
            <w:rStyle w:val="Hyperlink"/>
          </w:rPr>
          <w:t>https://taxfoundation.org/research/all/federal/what-300-percent-poverty-level/</w:t>
        </w:r>
      </w:hyperlink>
    </w:p>
    <w:p w14:paraId="5EBD2F29" w14:textId="55883CD5" w:rsidR="001C1A71" w:rsidRDefault="000E00D3" w:rsidP="000E00D3">
      <w:r>
        <w:t xml:space="preserve">As of February 2023, </w:t>
      </w:r>
      <w:r w:rsidR="008D1425">
        <w:t>only Florida, Oklahoma, Vermont, and Washington D.C provide free preschool services and most states have programs.</w:t>
      </w:r>
    </w:p>
    <w:p w14:paraId="5143682C" w14:textId="0D1C6B76" w:rsidR="000572B7" w:rsidRDefault="000572B7" w:rsidP="000E00D3">
      <w:r>
        <w:t>You can find nationwide free preschool programs here.</w:t>
      </w:r>
    </w:p>
    <w:p w14:paraId="1132B356" w14:textId="15661ADA" w:rsidR="000572B7" w:rsidRDefault="00000000" w:rsidP="000572B7">
      <w:pPr>
        <w:pStyle w:val="ListParagraph"/>
        <w:numPr>
          <w:ilvl w:val="0"/>
          <w:numId w:val="1"/>
        </w:numPr>
      </w:pPr>
      <w:hyperlink r:id="rId104" w:history="1">
        <w:r w:rsidR="000572B7" w:rsidRPr="007B78F6">
          <w:rPr>
            <w:rStyle w:val="Hyperlink"/>
          </w:rPr>
          <w:t>https://www.freepreschools.org/</w:t>
        </w:r>
      </w:hyperlink>
    </w:p>
    <w:p w14:paraId="2B826FBE" w14:textId="13416CC7" w:rsidR="000572B7" w:rsidRDefault="000572B7" w:rsidP="000572B7">
      <w:r>
        <w:t xml:space="preserve">And in Pennsylvania, </w:t>
      </w:r>
      <w:r w:rsidR="00BB3004">
        <w:t>here is a link to a Pre-K Counts PDF flyer with information and resources.</w:t>
      </w:r>
    </w:p>
    <w:p w14:paraId="56D63DE5" w14:textId="5E2AA0F7" w:rsidR="00BB3004" w:rsidRDefault="00000000" w:rsidP="00BB3004">
      <w:pPr>
        <w:pStyle w:val="ListParagraph"/>
        <w:numPr>
          <w:ilvl w:val="0"/>
          <w:numId w:val="1"/>
        </w:numPr>
      </w:pPr>
      <w:hyperlink r:id="rId105" w:history="1">
        <w:r w:rsidR="00FE7A8D" w:rsidRPr="007B78F6">
          <w:rPr>
            <w:rStyle w:val="Hyperlink"/>
          </w:rPr>
          <w:t>https://www.education.pa.gov/Documents/Early%20Learning/Pre-K%20Counts/Pre-K-Counts-Brochure.pdf</w:t>
        </w:r>
      </w:hyperlink>
    </w:p>
    <w:p w14:paraId="2B767A12" w14:textId="2DBF854C" w:rsidR="00FE7A8D" w:rsidRDefault="00FE7A8D" w:rsidP="00FE7A8D">
      <w:r>
        <w:t>You can also find information on the PA Compass website or by contacting your local county assistance office.</w:t>
      </w:r>
    </w:p>
    <w:p w14:paraId="5D5EEA74"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0FC58143" w14:textId="1AFE9CF7" w:rsidR="00782AB2" w:rsidRDefault="00782AB2" w:rsidP="006D442F">
      <w:pPr>
        <w:rPr>
          <w:b/>
          <w:bCs/>
          <w:u w:val="single"/>
        </w:rPr>
      </w:pPr>
      <w:bookmarkStart w:id="81" w:name="PCP"/>
      <w:bookmarkStart w:id="82" w:name="PublicHousing"/>
      <w:r>
        <w:rPr>
          <w:b/>
          <w:bCs/>
          <w:u w:val="single"/>
        </w:rPr>
        <w:lastRenderedPageBreak/>
        <w:t>Primary Care Physician (PCP):</w:t>
      </w:r>
    </w:p>
    <w:bookmarkEnd w:id="81"/>
    <w:p w14:paraId="6EDDFD58" w14:textId="430DF152" w:rsidR="00782AB2" w:rsidRDefault="00782AB2" w:rsidP="006D442F">
      <w:r>
        <w:t xml:space="preserve">When you hear the term PCP, this is your primary care physician which </w:t>
      </w:r>
      <w:r w:rsidR="00C70179">
        <w:t>is your main general health doctor i.e., not a specialist but your primary doctor or so to speak, your local doctor’s office you see for general health.</w:t>
      </w:r>
    </w:p>
    <w:p w14:paraId="498E5FD1" w14:textId="5FFA5E0B" w:rsidR="00DB16A7" w:rsidRDefault="00DB16A7" w:rsidP="006D442F">
      <w:r>
        <w:t xml:space="preserve">A good strategy with your PCP, as with all doctors, is that they are a good fit for you – you can change </w:t>
      </w:r>
      <w:r w:rsidR="0042582C">
        <w:t>who you see in the same office or even find a different office to be seen at.</w:t>
      </w:r>
    </w:p>
    <w:p w14:paraId="6F1EC80D" w14:textId="4C197D6B" w:rsidR="0042582C" w:rsidRDefault="0042582C" w:rsidP="006D442F">
      <w:r>
        <w:t xml:space="preserve">I have witnessed doctors who do not </w:t>
      </w:r>
      <w:r w:rsidR="002F3B9D">
        <w:t xml:space="preserve">think Autism is real, doctors who refuse to prescribe medicine and recommend herbal supplements, </w:t>
      </w:r>
      <w:r w:rsidR="007B73F8">
        <w:t>doctors who prescribe high levels of medication for pain that are irrational (</w:t>
      </w:r>
      <w:r w:rsidR="007B73F8">
        <w:rPr>
          <w:i/>
          <w:iCs/>
        </w:rPr>
        <w:t>one prescribed Methadone for pain</w:t>
      </w:r>
      <w:r w:rsidR="00D9452D">
        <w:rPr>
          <w:i/>
          <w:iCs/>
        </w:rPr>
        <w:t xml:space="preserve"> – no, the person doesn’t have cancer and no, the person is not a severe pain case</w:t>
      </w:r>
      <w:r w:rsidR="00D9452D">
        <w:t xml:space="preserve">) </w:t>
      </w:r>
      <w:r w:rsidR="002F3B9D" w:rsidRPr="00D9452D">
        <w:t>and</w:t>
      </w:r>
      <w:r w:rsidR="002F3B9D">
        <w:t xml:space="preserve"> even doctors who </w:t>
      </w:r>
      <w:r w:rsidR="006C41FE">
        <w:t xml:space="preserve">have </w:t>
      </w:r>
      <w:r w:rsidR="002F3B9D">
        <w:t>hand</w:t>
      </w:r>
      <w:r w:rsidR="006C41FE">
        <w:t xml:space="preserve">s in with local services and </w:t>
      </w:r>
      <w:r w:rsidR="00414E8B">
        <w:t>threaten CYS with pushing services despite irrationality of diagnosis at a young age (</w:t>
      </w:r>
      <w:r w:rsidR="00414E8B" w:rsidRPr="0091668C">
        <w:rPr>
          <w:i/>
          <w:iCs/>
        </w:rPr>
        <w:t>I am tracking</w:t>
      </w:r>
      <w:r w:rsidR="00356CB5">
        <w:rPr>
          <w:i/>
          <w:iCs/>
        </w:rPr>
        <w:t xml:space="preserve"> and documenting</w:t>
      </w:r>
      <w:r w:rsidR="00414E8B" w:rsidRPr="0091668C">
        <w:rPr>
          <w:i/>
          <w:iCs/>
        </w:rPr>
        <w:t xml:space="preserve"> one currently with a family</w:t>
      </w:r>
      <w:r w:rsidR="00414E8B">
        <w:t>)</w:t>
      </w:r>
      <w:r w:rsidR="0091668C">
        <w:t xml:space="preserve"> – unfortunately, this </w:t>
      </w:r>
      <w:r w:rsidR="0091668C">
        <w:rPr>
          <w:i/>
          <w:iCs/>
        </w:rPr>
        <w:t>is</w:t>
      </w:r>
      <w:r w:rsidR="0091668C">
        <w:t xml:space="preserve"> a real situation, </w:t>
      </w:r>
      <w:r w:rsidR="00356CB5">
        <w:t>like the others.</w:t>
      </w:r>
    </w:p>
    <w:p w14:paraId="51C63CE5" w14:textId="602666DE" w:rsidR="00782AB2" w:rsidRDefault="00F8313E" w:rsidP="006D442F">
      <w:r>
        <w:t>Advocate for yourself and your family – you have options</w:t>
      </w:r>
      <w:r w:rsidR="00301EDC">
        <w:t xml:space="preserve"> and if something isn’t right, the services questionable or not appearing to work for you, call your health care provider </w:t>
      </w:r>
      <w:r w:rsidR="00156CB1">
        <w:t xml:space="preserve">or go online to their website </w:t>
      </w:r>
      <w:r w:rsidR="00301EDC">
        <w:t xml:space="preserve">and </w:t>
      </w:r>
      <w:r w:rsidR="00156CB1">
        <w:t>review other providers in your area, as well as report questionable behaviors</w:t>
      </w:r>
      <w:r w:rsidR="004357D6">
        <w:t xml:space="preserve"> to the insurance and above the insurance to the state to assure nothing is swept under the rug in the matter.</w:t>
      </w:r>
    </w:p>
    <w:p w14:paraId="3FE02644" w14:textId="77777777" w:rsidR="00F83261" w:rsidRPr="00FD0D9C" w:rsidRDefault="00000000" w:rsidP="00F83261">
      <w:pPr>
        <w:jc w:val="right"/>
        <w:rPr>
          <w:u w:val="single"/>
        </w:rPr>
      </w:pPr>
      <w:hyperlink w:anchor="BackToTop" w:history="1">
        <w:r w:rsidR="00F83261" w:rsidRPr="00854658">
          <w:rPr>
            <w:rStyle w:val="Hyperlink"/>
          </w:rPr>
          <w:t>Back to Top</w:t>
        </w:r>
      </w:hyperlink>
    </w:p>
    <w:p w14:paraId="480C8CAB" w14:textId="6D585E5A" w:rsidR="00166D60" w:rsidRDefault="00166D60" w:rsidP="00166D60">
      <w:pPr>
        <w:rPr>
          <w:b/>
          <w:bCs/>
          <w:u w:val="single"/>
        </w:rPr>
      </w:pPr>
      <w:bookmarkStart w:id="83" w:name="Psycheval"/>
      <w:r>
        <w:rPr>
          <w:b/>
          <w:bCs/>
          <w:u w:val="single"/>
        </w:rPr>
        <w:t>Psychiatric Evaluation:</w:t>
      </w:r>
    </w:p>
    <w:bookmarkEnd w:id="83"/>
    <w:p w14:paraId="247D52BD" w14:textId="77777777" w:rsidR="00166D60" w:rsidRDefault="00166D60" w:rsidP="00166D60">
      <w:r>
        <w:t>A mental health evaluation performed by a licensed provider (</w:t>
      </w:r>
      <w:r>
        <w:rPr>
          <w:b/>
          <w:bCs/>
        </w:rPr>
        <w:t>Note</w:t>
      </w:r>
      <w:r w:rsidRPr="00783A4C">
        <w:rPr>
          <w:b/>
          <w:bCs/>
          <w:i/>
          <w:iCs/>
        </w:rPr>
        <w:t>:</w:t>
      </w:r>
      <w:r w:rsidRPr="00783A4C">
        <w:rPr>
          <w:i/>
          <w:iCs/>
        </w:rPr>
        <w:t xml:space="preserve"> the school diagnosis does not count</w:t>
      </w:r>
      <w:r>
        <w:t xml:space="preserve">) – you obtain these by scheduling an evaluation with a facility or individual which you can find on your insurance provider websites or pay out of pocket for as you choose. </w:t>
      </w:r>
    </w:p>
    <w:p w14:paraId="76DBF599" w14:textId="77777777" w:rsidR="00166D60" w:rsidRDefault="00166D60" w:rsidP="00166D60">
      <w:r>
        <w:t xml:space="preserve">These tend to be done yearly and </w:t>
      </w:r>
      <w:r>
        <w:rPr>
          <w:i/>
          <w:iCs/>
        </w:rPr>
        <w:t>are</w:t>
      </w:r>
      <w:r>
        <w:t xml:space="preserve"> needed for certain programs and are a part of beginning medication management.</w:t>
      </w:r>
    </w:p>
    <w:p w14:paraId="6F69DFB9" w14:textId="77777777" w:rsidR="00166D60" w:rsidRDefault="00166D60" w:rsidP="00166D60">
      <w:r>
        <w:t>You have a right to a copy of the evaluation, which is good to keep on file if needed for referrals.</w:t>
      </w:r>
    </w:p>
    <w:p w14:paraId="4BB8A0D6" w14:textId="77777777" w:rsidR="00166D60" w:rsidRDefault="00166D60" w:rsidP="00166D60">
      <w:r>
        <w:t>These are also completed during intakes at mental health facilities with long term management such as PHPs, psychiatric hospitalizations and RTFs.</w:t>
      </w:r>
    </w:p>
    <w:p w14:paraId="04FF097D" w14:textId="77777777" w:rsidR="00166D60" w:rsidRDefault="00166D60" w:rsidP="00166D60">
      <w:r>
        <w:t>If you want a specific evaluation, you want someone specialized – there are Neuropsychologists, Autism specific assessments (</w:t>
      </w:r>
      <w:r>
        <w:rPr>
          <w:i/>
          <w:iCs/>
        </w:rPr>
        <w:t>some programs require specific testing for approval</w:t>
      </w:r>
      <w:r>
        <w:t>), and other variants so be sure to ask questions and confirm on needs. It is always better, if for a specific program, to inquire on what testing is needed if looking to qualify for a specific thing.</w:t>
      </w:r>
    </w:p>
    <w:p w14:paraId="471BA86C" w14:textId="77777777" w:rsidR="00166D60" w:rsidRPr="00D2211B" w:rsidRDefault="00166D60" w:rsidP="00166D60">
      <w:r>
        <w:t>Psychiatric Evaluations are also a part of obtaining specific needs – they can complete an evaluation and recommend RTF placement or so many hours a week for behavioral therapists for children in schools, etc. Be sure to inquire, also, if obtaining in school or home supports on specific languages needed and hours as some programs must have the evaluation with specific recommendations written into it.</w:t>
      </w:r>
    </w:p>
    <w:p w14:paraId="0B1910ED" w14:textId="77777777" w:rsidR="00166D60" w:rsidRDefault="00166D60" w:rsidP="00166D60">
      <w:pPr>
        <w:pStyle w:val="ListParagraph"/>
        <w:numPr>
          <w:ilvl w:val="0"/>
          <w:numId w:val="6"/>
        </w:numPr>
      </w:pPr>
      <w:r w:rsidRPr="006E5E98">
        <w:rPr>
          <w:b/>
          <w:bCs/>
          <w:u w:val="single"/>
        </w:rPr>
        <w:t>Pros</w:t>
      </w:r>
      <w:r>
        <w:t xml:space="preserve"> – Ability to obtain official diagnosis, you </w:t>
      </w:r>
      <w:r w:rsidRPr="006E5E98">
        <w:rPr>
          <w:i/>
          <w:iCs/>
        </w:rPr>
        <w:t>don’t</w:t>
      </w:r>
      <w:r>
        <w:t xml:space="preserve"> have to begin medication and can decline it </w:t>
      </w:r>
    </w:p>
    <w:p w14:paraId="5BAB17D5" w14:textId="77777777" w:rsidR="00166D60" w:rsidRDefault="00166D60" w:rsidP="00166D60">
      <w:pPr>
        <w:pStyle w:val="ListParagraph"/>
      </w:pPr>
      <w:r>
        <w:rPr>
          <w:b/>
          <w:bCs/>
        </w:rPr>
        <w:t xml:space="preserve">            </w:t>
      </w:r>
      <w:r>
        <w:t>and still obtain your evaluation, covered by insurance if you have it.</w:t>
      </w:r>
    </w:p>
    <w:p w14:paraId="4DBE2803" w14:textId="77777777" w:rsidR="00166D60" w:rsidRDefault="00166D60" w:rsidP="00166D60">
      <w:pPr>
        <w:pStyle w:val="ListParagraph"/>
      </w:pPr>
    </w:p>
    <w:p w14:paraId="1311C892" w14:textId="77777777" w:rsidR="00166D60" w:rsidRDefault="00166D60" w:rsidP="00166D60">
      <w:pPr>
        <w:pStyle w:val="ListParagraph"/>
        <w:numPr>
          <w:ilvl w:val="0"/>
          <w:numId w:val="6"/>
        </w:numPr>
      </w:pPr>
      <w:r w:rsidRPr="006E5E98">
        <w:rPr>
          <w:b/>
          <w:bCs/>
          <w:u w:val="single"/>
        </w:rPr>
        <w:lastRenderedPageBreak/>
        <w:t>Cons</w:t>
      </w:r>
      <w:r>
        <w:t xml:space="preserve"> – If you don’t have insurance, there are high fees associated and at times, long wait lists for </w:t>
      </w:r>
    </w:p>
    <w:p w14:paraId="2C483579" w14:textId="77777777" w:rsidR="00166D60" w:rsidRDefault="00166D60" w:rsidP="00166D60">
      <w:pPr>
        <w:pStyle w:val="ListParagraph"/>
      </w:pPr>
      <w:r>
        <w:rPr>
          <w:b/>
          <w:bCs/>
        </w:rPr>
        <w:t xml:space="preserve">             </w:t>
      </w:r>
      <w:r>
        <w:t>the Evaluation (</w:t>
      </w:r>
      <w:r>
        <w:rPr>
          <w:i/>
          <w:iCs/>
        </w:rPr>
        <w:t>Always call around to obtain different wait times and fees</w:t>
      </w:r>
      <w:r>
        <w:t>).</w:t>
      </w:r>
    </w:p>
    <w:p w14:paraId="693831C8" w14:textId="77777777" w:rsidR="00166D60" w:rsidRPr="00FD0D9C" w:rsidRDefault="00000000" w:rsidP="00166D60">
      <w:pPr>
        <w:jc w:val="right"/>
        <w:rPr>
          <w:u w:val="single"/>
        </w:rPr>
      </w:pPr>
      <w:hyperlink w:anchor="BackToTop" w:history="1">
        <w:r w:rsidR="00166D60" w:rsidRPr="00854658">
          <w:rPr>
            <w:rStyle w:val="Hyperlink"/>
          </w:rPr>
          <w:t>Back to Top</w:t>
        </w:r>
      </w:hyperlink>
    </w:p>
    <w:p w14:paraId="790D488D" w14:textId="77777777" w:rsidR="00321873" w:rsidRDefault="00321873" w:rsidP="006D442F">
      <w:pPr>
        <w:rPr>
          <w:b/>
          <w:bCs/>
          <w:u w:val="single"/>
        </w:rPr>
      </w:pPr>
    </w:p>
    <w:p w14:paraId="410DE109" w14:textId="1E9FF1D5" w:rsidR="006D442F" w:rsidRDefault="006D442F" w:rsidP="006D442F">
      <w:pPr>
        <w:rPr>
          <w:b/>
          <w:bCs/>
          <w:u w:val="single"/>
        </w:rPr>
      </w:pPr>
      <w:r>
        <w:rPr>
          <w:b/>
          <w:bCs/>
          <w:u w:val="single"/>
        </w:rPr>
        <w:t>Public Housing:</w:t>
      </w:r>
    </w:p>
    <w:bookmarkEnd w:id="82"/>
    <w:p w14:paraId="4C7EE146" w14:textId="77777777" w:rsidR="006D442F" w:rsidRDefault="006D442F" w:rsidP="006D442F">
      <w:r>
        <w:t>Public Housing is overseen by HUD and managed by your local housing authority; they are similar to subsidy housing in which rental costs are significantly lower and based on your income but differ by having specific locations and all being managed by your local Public Housing Authority.</w:t>
      </w:r>
    </w:p>
    <w:p w14:paraId="3A950D73" w14:textId="77777777" w:rsidR="006D442F" w:rsidRDefault="006D442F" w:rsidP="006D442F">
      <w:r>
        <w:t xml:space="preserve">You can find your local public housing authority here - </w:t>
      </w:r>
      <w:hyperlink r:id="rId106" w:history="1">
        <w:r>
          <w:rPr>
            <w:rStyle w:val="Hyperlink"/>
          </w:rPr>
          <w:t>HUD Public Housing Authority Search</w:t>
        </w:r>
      </w:hyperlink>
      <w:r>
        <w:t>.</w:t>
      </w:r>
    </w:p>
    <w:p w14:paraId="0331D883" w14:textId="77777777" w:rsidR="006D442F" w:rsidRDefault="006D442F" w:rsidP="006D442F">
      <w:r>
        <w:t xml:space="preserve">To apply for a location, you will have to wait until the waitlist is open which is announced on their website; you will have to monitor, generally, but you may often find an announcement on social media or in the news. </w:t>
      </w:r>
    </w:p>
    <w:p w14:paraId="2A4BC400" w14:textId="77777777" w:rsidR="006D442F" w:rsidRDefault="006D442F" w:rsidP="006D442F">
      <w:r>
        <w:t>Once the waitlist is open, you can apply and will be put on the waitlist and notified of all updates. I have seen some locations where there is little to no waitlist, but more urban and suburban areas tend to have a long wait (</w:t>
      </w:r>
      <w:r>
        <w:rPr>
          <w:i/>
          <w:iCs/>
        </w:rPr>
        <w:t>think at least two years+</w:t>
      </w:r>
      <w:r>
        <w:t>) depending on which location you are applying for. Most individuals do not move out once in so the list stalls unless there is an eviction, death, or someone chooses to move.</w:t>
      </w:r>
    </w:p>
    <w:p w14:paraId="37AB0680" w14:textId="77777777" w:rsidR="006D442F" w:rsidRDefault="006D442F" w:rsidP="006D442F">
      <w:r>
        <w:t>If selected and next on the list, you’ll complete intake assessments to confirm eligibility and move forward with moving in.</w:t>
      </w:r>
    </w:p>
    <w:p w14:paraId="37252675" w14:textId="77777777" w:rsidR="006D442F" w:rsidRDefault="006D442F" w:rsidP="006D442F">
      <w:r>
        <w:t xml:space="preserve">Here is a good link that assists with information - </w:t>
      </w:r>
      <w:hyperlink r:id="rId107" w:history="1">
        <w:r>
          <w:rPr>
            <w:rStyle w:val="Hyperlink"/>
          </w:rPr>
          <w:t>PA Law Help - Public and Subsidized Housing</w:t>
        </w:r>
      </w:hyperlink>
      <w:r>
        <w:t xml:space="preserve"> </w:t>
      </w:r>
    </w:p>
    <w:p w14:paraId="274114B2" w14:textId="77777777" w:rsidR="006D442F" w:rsidRDefault="006D442F" w:rsidP="006D442F">
      <w:pPr>
        <w:pStyle w:val="ListParagraph"/>
        <w:numPr>
          <w:ilvl w:val="0"/>
          <w:numId w:val="6"/>
        </w:numPr>
      </w:pPr>
      <w:r w:rsidRPr="0078476D">
        <w:rPr>
          <w:b/>
          <w:bCs/>
          <w:u w:val="single"/>
        </w:rPr>
        <w:t>Pros</w:t>
      </w:r>
      <w:r>
        <w:t xml:space="preserve"> – Affordable rent, no credit checks, long term housing solution, on-site laundry facilities, </w:t>
      </w:r>
    </w:p>
    <w:p w14:paraId="06C3C15E" w14:textId="77777777" w:rsidR="006D442F" w:rsidRDefault="006D442F" w:rsidP="006D442F">
      <w:pPr>
        <w:pStyle w:val="ListParagraph"/>
      </w:pPr>
      <w:r>
        <w:rPr>
          <w:b/>
          <w:bCs/>
        </w:rPr>
        <w:t xml:space="preserve">            </w:t>
      </w:r>
      <w:r>
        <w:t>on-site maintenance, special need accommodation, income based.</w:t>
      </w:r>
    </w:p>
    <w:p w14:paraId="1EDDD851" w14:textId="77777777" w:rsidR="006D442F" w:rsidRDefault="006D442F" w:rsidP="006D442F">
      <w:pPr>
        <w:pStyle w:val="ListParagraph"/>
      </w:pPr>
    </w:p>
    <w:p w14:paraId="3FC05280" w14:textId="77777777" w:rsidR="006D442F" w:rsidRPr="0082393E" w:rsidRDefault="006D442F" w:rsidP="006D442F">
      <w:pPr>
        <w:pStyle w:val="ListParagraph"/>
        <w:numPr>
          <w:ilvl w:val="0"/>
          <w:numId w:val="6"/>
        </w:numPr>
      </w:pPr>
      <w:r w:rsidRPr="0078476D">
        <w:rPr>
          <w:b/>
          <w:bCs/>
          <w:u w:val="single"/>
        </w:rPr>
        <w:t>Cons</w:t>
      </w:r>
      <w:r>
        <w:t xml:space="preserve"> – Stricter rules, overcrowding, unnecessary billing (</w:t>
      </w:r>
      <w:r w:rsidRPr="0078476D">
        <w:rPr>
          <w:i/>
          <w:iCs/>
        </w:rPr>
        <w:t>they will bill you to change a lightbulb</w:t>
      </w:r>
      <w:r>
        <w:t>).</w:t>
      </w:r>
    </w:p>
    <w:p w14:paraId="3B227149" w14:textId="77777777" w:rsidR="0065147F" w:rsidRDefault="0065147F" w:rsidP="00493F56"/>
    <w:p w14:paraId="31F41DF8"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27E1FF8B" w14:textId="5A7F8A94" w:rsidR="008F34D1" w:rsidRPr="008F34D1" w:rsidRDefault="008F34D1" w:rsidP="00493F56">
      <w:pPr>
        <w:rPr>
          <w:b/>
          <w:bCs/>
          <w:u w:val="single"/>
        </w:rPr>
      </w:pPr>
    </w:p>
    <w:p w14:paraId="06A4BF76" w14:textId="77777777" w:rsidR="009D776C" w:rsidRDefault="009D776C" w:rsidP="00FA7CE1">
      <w:pPr>
        <w:rPr>
          <w:b/>
          <w:bCs/>
          <w:u w:val="single"/>
        </w:rPr>
      </w:pPr>
    </w:p>
    <w:p w14:paraId="4EB6AD8A" w14:textId="512C6DDC" w:rsidR="009D776C" w:rsidRDefault="009D776C" w:rsidP="00916BD8">
      <w:pPr>
        <w:jc w:val="center"/>
        <w:rPr>
          <w:b/>
          <w:bCs/>
          <w:u w:val="single"/>
        </w:rPr>
      </w:pPr>
      <w:r>
        <w:rPr>
          <w:b/>
          <w:bCs/>
          <w:u w:val="single"/>
        </w:rPr>
        <w:t>Q</w:t>
      </w:r>
    </w:p>
    <w:p w14:paraId="235AAA93" w14:textId="77777777" w:rsidR="009D776C" w:rsidRDefault="009D776C" w:rsidP="00916BD8">
      <w:pPr>
        <w:jc w:val="center"/>
        <w:rPr>
          <w:b/>
          <w:bCs/>
          <w:u w:val="single"/>
        </w:rPr>
      </w:pPr>
    </w:p>
    <w:p w14:paraId="28445C74" w14:textId="22CE8A12" w:rsidR="009D776C" w:rsidRDefault="007C7858" w:rsidP="00916BD8">
      <w:pPr>
        <w:jc w:val="center"/>
        <w:rPr>
          <w:b/>
          <w:bCs/>
          <w:u w:val="single"/>
        </w:rPr>
      </w:pPr>
      <w:bookmarkStart w:id="84" w:name="R"/>
      <w:r>
        <w:rPr>
          <w:b/>
          <w:bCs/>
          <w:u w:val="single"/>
        </w:rPr>
        <w:t>R</w:t>
      </w:r>
    </w:p>
    <w:p w14:paraId="6767B47B" w14:textId="77777777" w:rsidR="00A37FF2" w:rsidRDefault="00A37FF2" w:rsidP="00916BD8">
      <w:pPr>
        <w:jc w:val="center"/>
        <w:rPr>
          <w:b/>
          <w:bCs/>
          <w:u w:val="single"/>
        </w:rPr>
      </w:pPr>
    </w:p>
    <w:p w14:paraId="41B55923" w14:textId="2DE9FD83" w:rsidR="000308A2" w:rsidRDefault="000308A2" w:rsidP="000308A2">
      <w:pPr>
        <w:rPr>
          <w:b/>
          <w:bCs/>
          <w:u w:val="single"/>
        </w:rPr>
      </w:pPr>
      <w:bookmarkStart w:id="85" w:name="Referral"/>
      <w:bookmarkEnd w:id="84"/>
      <w:r>
        <w:rPr>
          <w:b/>
          <w:bCs/>
          <w:u w:val="single"/>
        </w:rPr>
        <w:t>Referral</w:t>
      </w:r>
      <w:bookmarkEnd w:id="85"/>
      <w:r>
        <w:rPr>
          <w:b/>
          <w:bCs/>
          <w:u w:val="single"/>
        </w:rPr>
        <w:t>:</w:t>
      </w:r>
    </w:p>
    <w:p w14:paraId="566D8FFD" w14:textId="6C06B4FB" w:rsidR="000308A2" w:rsidRDefault="008962D1" w:rsidP="000308A2">
      <w:r>
        <w:lastRenderedPageBreak/>
        <w:t xml:space="preserve">A </w:t>
      </w:r>
      <w:r w:rsidR="00852351">
        <w:t>referral is</w:t>
      </w:r>
      <w:r w:rsidR="008F25D8">
        <w:t xml:space="preserve"> a request for services often sent from another practitioner </w:t>
      </w:r>
      <w:r w:rsidR="004664D5">
        <w:t>such as your PCP</w:t>
      </w:r>
      <w:r w:rsidR="00B709DA">
        <w:t xml:space="preserve"> (</w:t>
      </w:r>
      <w:r w:rsidR="00B709DA">
        <w:rPr>
          <w:i/>
          <w:iCs/>
        </w:rPr>
        <w:t>doctor’s office</w:t>
      </w:r>
      <w:r w:rsidR="00B709DA">
        <w:t xml:space="preserve">), </w:t>
      </w:r>
      <w:r w:rsidR="000962CB">
        <w:t xml:space="preserve">specialist, mental health provider, etc. </w:t>
      </w:r>
    </w:p>
    <w:p w14:paraId="5458F990" w14:textId="447BB0E5" w:rsidR="00797E36" w:rsidRDefault="00797E36" w:rsidP="000308A2">
      <w:r>
        <w:t xml:space="preserve">Medicaid recipients will </w:t>
      </w:r>
      <w:r w:rsidR="00AB7EEA">
        <w:t>generally</w:t>
      </w:r>
      <w:r>
        <w:t xml:space="preserve"> need a referral to be seen </w:t>
      </w:r>
      <w:r w:rsidR="00280BFC">
        <w:t>by a specialist</w:t>
      </w:r>
      <w:r w:rsidR="00A45B45">
        <w:t>,</w:t>
      </w:r>
      <w:r w:rsidR="00280BFC">
        <w:t xml:space="preserve"> while Medicare recipients have more flexibility </w:t>
      </w:r>
      <w:r w:rsidR="00A45B45">
        <w:t>in which they can call and schedule without a referral.</w:t>
      </w:r>
    </w:p>
    <w:p w14:paraId="617A7542" w14:textId="53205ED7" w:rsidR="00A45B45" w:rsidRDefault="00A45B45" w:rsidP="000308A2">
      <w:r>
        <w:t>You don’t always need to be seen for this and can often call in with a request</w:t>
      </w:r>
      <w:r w:rsidR="00B44C64">
        <w:t xml:space="preserve"> for a specific referral and reasoning why</w:t>
      </w:r>
      <w:r w:rsidR="00FC35C6">
        <w:t xml:space="preserve">, as long as the </w:t>
      </w:r>
      <w:r w:rsidR="00743F83">
        <w:t xml:space="preserve">specialist </w:t>
      </w:r>
      <w:r w:rsidR="00FC35C6">
        <w:t xml:space="preserve">provider is covered by your insurance and you </w:t>
      </w:r>
      <w:r w:rsidR="006078D9">
        <w:t>are regular with the provider you are requesting the referral from a</w:t>
      </w:r>
      <w:r w:rsidR="00743F83">
        <w:t>nd it makes sense for them to send the referral – they often will do this.</w:t>
      </w:r>
    </w:p>
    <w:p w14:paraId="779568B2" w14:textId="7B25445F" w:rsidR="00743F83" w:rsidRDefault="00743F83" w:rsidP="000308A2">
      <w:r>
        <w:t>In mental health, you’ll need</w:t>
      </w:r>
      <w:r w:rsidR="002D50A7">
        <w:t xml:space="preserve"> referrals for services such as behavioral therapists</w:t>
      </w:r>
      <w:r w:rsidR="002F01BF">
        <w:t xml:space="preserve"> or for different programs to be seen.</w:t>
      </w:r>
    </w:p>
    <w:p w14:paraId="6B6ED0A0" w14:textId="3FFC68D7" w:rsidR="002F01BF" w:rsidRDefault="002F01BF" w:rsidP="000308A2">
      <w:r>
        <w:t>The rule of thumb here is that you need to follow up on referrals as there is often miscommunication or issues with the referral getting to the provider</w:t>
      </w:r>
      <w:r w:rsidR="000A30A7">
        <w:t xml:space="preserve"> – never assume all is well once granted, always check in and confirm.</w:t>
      </w:r>
    </w:p>
    <w:p w14:paraId="7AFD1B21"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25205B01" w14:textId="2359B111" w:rsidR="00B21C13" w:rsidRDefault="00B21C13" w:rsidP="00B21C13">
      <w:pPr>
        <w:rPr>
          <w:b/>
          <w:bCs/>
          <w:u w:val="single"/>
        </w:rPr>
      </w:pPr>
      <w:bookmarkStart w:id="86" w:name="ROI"/>
      <w:r>
        <w:rPr>
          <w:b/>
          <w:bCs/>
          <w:u w:val="single"/>
        </w:rPr>
        <w:t>Release of Information (ROI)</w:t>
      </w:r>
      <w:r w:rsidR="009A0E70">
        <w:rPr>
          <w:b/>
          <w:bCs/>
          <w:u w:val="single"/>
        </w:rPr>
        <w:t>:</w:t>
      </w:r>
    </w:p>
    <w:bookmarkEnd w:id="86"/>
    <w:p w14:paraId="654FEBC2" w14:textId="77777777" w:rsidR="00B21C13" w:rsidRPr="005A4131" w:rsidRDefault="00B21C13" w:rsidP="00B21C13">
      <w:r>
        <w:t>Documentation that provides release for services to speak about your treatment to others or send documentation between services with your consent. ROIs are generally made for a year but can be limited to specific time frames and what is released is specific to what is granted on the ROI.</w:t>
      </w:r>
    </w:p>
    <w:p w14:paraId="53C09857" w14:textId="77777777" w:rsidR="00D62714" w:rsidRDefault="00B21C13" w:rsidP="00D62714">
      <w:pPr>
        <w:pStyle w:val="ListParagraph"/>
        <w:numPr>
          <w:ilvl w:val="0"/>
          <w:numId w:val="6"/>
        </w:numPr>
      </w:pPr>
      <w:r w:rsidRPr="00D62714">
        <w:rPr>
          <w:b/>
          <w:bCs/>
          <w:u w:val="single"/>
        </w:rPr>
        <w:t>Pros</w:t>
      </w:r>
      <w:r>
        <w:t xml:space="preserve"> - Your data is considered protected and limited to only who and what you consent release</w:t>
      </w:r>
      <w:r w:rsidR="00D62714">
        <w:t xml:space="preserve"> </w:t>
      </w:r>
    </w:p>
    <w:p w14:paraId="46146CBC" w14:textId="01744552" w:rsidR="00B21C13" w:rsidRDefault="00D62714" w:rsidP="00D62714">
      <w:pPr>
        <w:pStyle w:val="ListParagraph"/>
      </w:pPr>
      <w:r>
        <w:rPr>
          <w:b/>
          <w:bCs/>
        </w:rPr>
        <w:t xml:space="preserve">            </w:t>
      </w:r>
      <w:r w:rsidR="00B21C13">
        <w:t>to.</w:t>
      </w:r>
    </w:p>
    <w:p w14:paraId="6886802D" w14:textId="77777777" w:rsidR="002569E0" w:rsidRDefault="00B21C13" w:rsidP="00B21C13">
      <w:pPr>
        <w:pStyle w:val="ListParagraph"/>
        <w:numPr>
          <w:ilvl w:val="0"/>
          <w:numId w:val="6"/>
        </w:numPr>
      </w:pPr>
      <w:r w:rsidRPr="002569E0">
        <w:rPr>
          <w:b/>
          <w:bCs/>
          <w:u w:val="single"/>
        </w:rPr>
        <w:t>Cons</w:t>
      </w:r>
      <w:r>
        <w:t xml:space="preserve"> – This can hold services up and you have to make certain releases are completed, such as               </w:t>
      </w:r>
    </w:p>
    <w:p w14:paraId="2D0AF0C5" w14:textId="77777777" w:rsidR="002569E0" w:rsidRDefault="002569E0" w:rsidP="002569E0">
      <w:pPr>
        <w:pStyle w:val="ListParagraph"/>
      </w:pPr>
      <w:r>
        <w:rPr>
          <w:b/>
          <w:bCs/>
        </w:rPr>
        <w:t xml:space="preserve">             </w:t>
      </w:r>
      <w:r w:rsidR="00B21C13">
        <w:t xml:space="preserve">applying for SSI or SSDI who will create a release you sign </w:t>
      </w:r>
      <w:r w:rsidR="00B21C13" w:rsidRPr="002569E0">
        <w:rPr>
          <w:i/>
          <w:iCs/>
        </w:rPr>
        <w:t>but</w:t>
      </w:r>
      <w:r w:rsidR="00B21C13">
        <w:t xml:space="preserve"> some services require you           </w:t>
      </w:r>
    </w:p>
    <w:p w14:paraId="440D2EF6" w14:textId="47A7FF29" w:rsidR="002569E0" w:rsidRDefault="002569E0" w:rsidP="002569E0">
      <w:pPr>
        <w:pStyle w:val="ListParagraph"/>
      </w:pPr>
      <w:r>
        <w:t xml:space="preserve">             </w:t>
      </w:r>
      <w:r w:rsidR="00B21C13">
        <w:t>complete one on their end and won’t send documentation until done and no one will tell</w:t>
      </w:r>
      <w:r>
        <w:t xml:space="preserve"> </w:t>
      </w:r>
    </w:p>
    <w:p w14:paraId="380A9966" w14:textId="359B80A5" w:rsidR="00B21C13" w:rsidRDefault="002569E0" w:rsidP="002569E0">
      <w:pPr>
        <w:pStyle w:val="ListParagraph"/>
      </w:pPr>
      <w:r>
        <w:t xml:space="preserve">             </w:t>
      </w:r>
      <w:r w:rsidR="00B21C13">
        <w:t>you</w:t>
      </w:r>
      <w:r>
        <w:t xml:space="preserve"> </w:t>
      </w:r>
      <w:r w:rsidR="00B21C13">
        <w:t>this issue until you get a denial due to information not being received.</w:t>
      </w:r>
    </w:p>
    <w:p w14:paraId="767A42FC" w14:textId="77777777" w:rsidR="00A37FF2" w:rsidRPr="00FD0D9C" w:rsidRDefault="00000000" w:rsidP="00A37FF2">
      <w:pPr>
        <w:jc w:val="right"/>
        <w:rPr>
          <w:u w:val="single"/>
        </w:rPr>
      </w:pPr>
      <w:hyperlink w:anchor="BackToTop" w:history="1">
        <w:r w:rsidR="00A37FF2" w:rsidRPr="00854658">
          <w:rPr>
            <w:rStyle w:val="Hyperlink"/>
          </w:rPr>
          <w:t>Back to Top</w:t>
        </w:r>
      </w:hyperlink>
    </w:p>
    <w:p w14:paraId="1F734B66" w14:textId="77777777" w:rsidR="00B21C13" w:rsidRPr="00B709DA" w:rsidRDefault="00B21C13" w:rsidP="000308A2"/>
    <w:p w14:paraId="49ADC071" w14:textId="0863E085" w:rsidR="00D10279" w:rsidRDefault="00D10279" w:rsidP="00C9045C">
      <w:pPr>
        <w:rPr>
          <w:b/>
          <w:bCs/>
          <w:u w:val="single"/>
        </w:rPr>
      </w:pPr>
      <w:bookmarkStart w:id="87" w:name="RepPayee"/>
      <w:r>
        <w:rPr>
          <w:b/>
          <w:bCs/>
          <w:u w:val="single"/>
        </w:rPr>
        <w:t>Representative Payee:</w:t>
      </w:r>
    </w:p>
    <w:bookmarkEnd w:id="87"/>
    <w:p w14:paraId="3E6954EE" w14:textId="460373B9" w:rsidR="00D10279" w:rsidRDefault="00724BED" w:rsidP="00C9045C">
      <w:r>
        <w:t>A representative payee</w:t>
      </w:r>
      <w:r w:rsidR="00A07574">
        <w:t xml:space="preserve"> is an individual or service provider that receives an individual’s benefit money and assists with budgeting, paying the individual’s bills, </w:t>
      </w:r>
      <w:r w:rsidR="00261CE7">
        <w:t>and general money management.</w:t>
      </w:r>
    </w:p>
    <w:p w14:paraId="4EDE7FAE" w14:textId="375A0A35" w:rsidR="00261CE7" w:rsidRDefault="00A05D1C" w:rsidP="00C9045C">
      <w:r>
        <w:t>Social Security services offer a representative payee program or can find qualified providers in the area that work as representative payees.</w:t>
      </w:r>
    </w:p>
    <w:p w14:paraId="09B9DE52" w14:textId="16D985F7" w:rsidR="008F0BF1" w:rsidRDefault="008F0BF1" w:rsidP="00C9045C">
      <w:r>
        <w:t xml:space="preserve">Rep </w:t>
      </w:r>
      <w:r w:rsidR="0087743C">
        <w:t>payees</w:t>
      </w:r>
      <w:r>
        <w:t xml:space="preserve"> will generally have to keep records of payments, but a new law does not require natural or adoptive parents, </w:t>
      </w:r>
      <w:r w:rsidR="00D23D3F">
        <w:t xml:space="preserve">spouses or legal guardians residing in the same household to </w:t>
      </w:r>
      <w:r w:rsidR="00145398">
        <w:t>complete annual reports for SSI recipients.</w:t>
      </w:r>
    </w:p>
    <w:p w14:paraId="50BF3725" w14:textId="56EABF2A" w:rsidR="00145398" w:rsidRDefault="0087743C" w:rsidP="00C9045C">
      <w:r>
        <w:t xml:space="preserve">If you have a representative payee and feel you do not need one </w:t>
      </w:r>
      <w:r w:rsidR="0089115D">
        <w:t xml:space="preserve">and are of adult age, you can contact your local social security office and request a meeting to </w:t>
      </w:r>
      <w:r w:rsidR="00190E4C">
        <w:t>review</w:t>
      </w:r>
      <w:r w:rsidR="0089115D">
        <w:t xml:space="preserve"> benefits. To be your payee, you have to </w:t>
      </w:r>
      <w:r w:rsidR="0089115D">
        <w:lastRenderedPageBreak/>
        <w:t xml:space="preserve">meet certain factors with being able to count money and manage financial needs which </w:t>
      </w:r>
      <w:r w:rsidR="00E11A52">
        <w:t>is more a set of questions you answer</w:t>
      </w:r>
      <w:r w:rsidR="002E21CC">
        <w:t xml:space="preserve"> (</w:t>
      </w:r>
      <w:r w:rsidR="002E21CC">
        <w:rPr>
          <w:i/>
          <w:iCs/>
        </w:rPr>
        <w:t>I have assisted with changing rep payee status</w:t>
      </w:r>
      <w:r w:rsidR="002E21CC">
        <w:t>)</w:t>
      </w:r>
      <w:r w:rsidR="00E11A52">
        <w:t>. You may also need a review and signed statement from your mental health provider to assist with stating you are mentally competent to manage your own finances.</w:t>
      </w:r>
    </w:p>
    <w:p w14:paraId="1E05912E" w14:textId="233639A6" w:rsidR="00F35E39" w:rsidRDefault="00F35E39" w:rsidP="00C9045C">
      <w:r>
        <w:t>With state benefits with TANF, a payment may go to a protective payee</w:t>
      </w:r>
      <w:r w:rsidR="007959E7">
        <w:t xml:space="preserve"> that is not a legal guardian or trustee</w:t>
      </w:r>
      <w:r w:rsidR="00424292">
        <w:t xml:space="preserve"> or if </w:t>
      </w:r>
      <w:r w:rsidR="0092033B">
        <w:t>support payments are not being made regularly and as contracted, the individual may be appointed a protective payee.</w:t>
      </w:r>
    </w:p>
    <w:p w14:paraId="54AF7EF1" w14:textId="42258864" w:rsidR="00E11A52" w:rsidRDefault="00E11A52" w:rsidP="00C9045C">
      <w:r>
        <w:t>You can find more information on the SSA side here with representative payees here.</w:t>
      </w:r>
    </w:p>
    <w:p w14:paraId="353DCD7D" w14:textId="31328FCB" w:rsidR="00E11A52" w:rsidRDefault="00000000" w:rsidP="00E11A52">
      <w:pPr>
        <w:pStyle w:val="ListParagraph"/>
        <w:numPr>
          <w:ilvl w:val="0"/>
          <w:numId w:val="1"/>
        </w:numPr>
      </w:pPr>
      <w:hyperlink r:id="rId108" w:history="1">
        <w:r w:rsidR="00E11A52" w:rsidRPr="003C299B">
          <w:rPr>
            <w:rStyle w:val="Hyperlink"/>
          </w:rPr>
          <w:t>https://www.ssa.gov/payee/index.htm</w:t>
        </w:r>
      </w:hyperlink>
    </w:p>
    <w:p w14:paraId="419F25FF" w14:textId="77777777" w:rsidR="00E11A52" w:rsidRDefault="00E11A52" w:rsidP="004605F1"/>
    <w:p w14:paraId="5FDB1E34"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774BF94E" w14:textId="048D7093" w:rsidR="00C9045C" w:rsidRDefault="00C9045C" w:rsidP="00C9045C">
      <w:pPr>
        <w:rPr>
          <w:b/>
          <w:bCs/>
          <w:u w:val="single"/>
        </w:rPr>
      </w:pPr>
      <w:bookmarkStart w:id="88" w:name="RTF"/>
      <w:r>
        <w:rPr>
          <w:b/>
          <w:bCs/>
          <w:u w:val="single"/>
        </w:rPr>
        <w:t>R</w:t>
      </w:r>
      <w:r w:rsidR="00796646">
        <w:rPr>
          <w:b/>
          <w:bCs/>
          <w:u w:val="single"/>
        </w:rPr>
        <w:t xml:space="preserve">esidential </w:t>
      </w:r>
      <w:r>
        <w:rPr>
          <w:b/>
          <w:bCs/>
          <w:u w:val="single"/>
        </w:rPr>
        <w:t>T</w:t>
      </w:r>
      <w:r w:rsidR="00796646">
        <w:rPr>
          <w:b/>
          <w:bCs/>
          <w:u w:val="single"/>
        </w:rPr>
        <w:t xml:space="preserve">reatment </w:t>
      </w:r>
      <w:r>
        <w:rPr>
          <w:b/>
          <w:bCs/>
          <w:u w:val="single"/>
        </w:rPr>
        <w:t>F</w:t>
      </w:r>
      <w:r w:rsidR="00796646">
        <w:rPr>
          <w:b/>
          <w:bCs/>
          <w:u w:val="single"/>
        </w:rPr>
        <w:t>acility (RTF</w:t>
      </w:r>
      <w:r w:rsidR="00F35701">
        <w:rPr>
          <w:b/>
          <w:bCs/>
          <w:u w:val="single"/>
        </w:rPr>
        <w:t xml:space="preserve"> / RTFA</w:t>
      </w:r>
      <w:r w:rsidR="00796646">
        <w:rPr>
          <w:b/>
          <w:bCs/>
          <w:u w:val="single"/>
        </w:rPr>
        <w:t>):</w:t>
      </w:r>
    </w:p>
    <w:bookmarkEnd w:id="88"/>
    <w:p w14:paraId="74C1BD12" w14:textId="6176993E" w:rsidR="00EA5436" w:rsidRPr="00EA5436" w:rsidRDefault="00EA5436" w:rsidP="001D42E2">
      <w:pPr>
        <w:rPr>
          <w:u w:val="single"/>
        </w:rPr>
      </w:pPr>
      <w:r>
        <w:rPr>
          <w:u w:val="single"/>
        </w:rPr>
        <w:t>RTF:</w:t>
      </w:r>
    </w:p>
    <w:p w14:paraId="62A5D7FA" w14:textId="0556FA01" w:rsidR="001D42E2" w:rsidRDefault="0072750C" w:rsidP="001D42E2">
      <w:pPr>
        <w:rPr>
          <w:b/>
          <w:bCs/>
          <w:i/>
          <w:iCs/>
        </w:rPr>
      </w:pPr>
      <w:r>
        <w:t xml:space="preserve">Services available for children and adolescents with </w:t>
      </w:r>
      <w:r w:rsidR="002F5E58">
        <w:t xml:space="preserve">severe mental health and behavioral needs; placements are </w:t>
      </w:r>
      <w:r w:rsidR="009A5B76">
        <w:t xml:space="preserve">on site and provide daily therapy and medication management with family integration </w:t>
      </w:r>
      <w:r w:rsidR="00EA64EF">
        <w:t xml:space="preserve">and </w:t>
      </w:r>
      <w:r w:rsidR="004078BB">
        <w:t>step-down</w:t>
      </w:r>
      <w:r w:rsidR="00EA64EF">
        <w:t xml:space="preserve"> planning.</w:t>
      </w:r>
      <w:r w:rsidR="001D42E2" w:rsidRPr="001D42E2">
        <w:rPr>
          <w:b/>
          <w:bCs/>
          <w:i/>
          <w:iCs/>
        </w:rPr>
        <w:t xml:space="preserve"> </w:t>
      </w:r>
    </w:p>
    <w:p w14:paraId="11C7BF48" w14:textId="58905F2B" w:rsidR="001D42E2" w:rsidRDefault="001D42E2" w:rsidP="00694164">
      <w:r>
        <w:rPr>
          <w:b/>
          <w:bCs/>
          <w:i/>
          <w:iCs/>
        </w:rPr>
        <w:t>You need a psychiatric evaluation or referral for services</w:t>
      </w:r>
      <w:r>
        <w:t xml:space="preserve"> – this means it </w:t>
      </w:r>
      <w:r w:rsidR="00694164">
        <w:rPr>
          <w:i/>
          <w:iCs/>
        </w:rPr>
        <w:t>must</w:t>
      </w:r>
      <w:r>
        <w:t xml:space="preserve"> come from a</w:t>
      </w:r>
    </w:p>
    <w:p w14:paraId="3701F23E" w14:textId="3B9DF224" w:rsidR="001D42E2" w:rsidRDefault="001D42E2" w:rsidP="00694164">
      <w:r>
        <w:t>recommendation from a licensed professional and getting this can sometimes be a complete</w:t>
      </w:r>
    </w:p>
    <w:p w14:paraId="60B6FA21" w14:textId="1F3B8AD6" w:rsidR="001D42E2" w:rsidRDefault="001D42E2" w:rsidP="00694164">
      <w:r>
        <w:t>circus. Your child could have a pile of bodies sitting behind them and they’ll still fight</w:t>
      </w:r>
    </w:p>
    <w:p w14:paraId="66A6BA5F" w14:textId="4A4A0723" w:rsidR="001D42E2" w:rsidRDefault="001D42E2" w:rsidP="00694164">
      <w:r>
        <w:t>recommending RTF. You will have to fight for this, unfortunately, at times and without insurance,</w:t>
      </w:r>
    </w:p>
    <w:p w14:paraId="2548CE6B" w14:textId="1500A9ED" w:rsidR="001D42E2" w:rsidRDefault="001D42E2" w:rsidP="00694164">
      <w:r>
        <w:t>it will be costly.</w:t>
      </w:r>
    </w:p>
    <w:p w14:paraId="236841CE" w14:textId="77777777" w:rsidR="0092361D" w:rsidRDefault="0092361D" w:rsidP="00694164"/>
    <w:p w14:paraId="710B4DFE" w14:textId="3360CB69" w:rsidR="001D42E2" w:rsidRDefault="001D42E2" w:rsidP="00694164">
      <w:r>
        <w:t xml:space="preserve">Statistically, children </w:t>
      </w:r>
      <w:r>
        <w:rPr>
          <w:i/>
          <w:iCs/>
        </w:rPr>
        <w:t>do</w:t>
      </w:r>
      <w:r>
        <w:t xml:space="preserve"> </w:t>
      </w:r>
      <w:proofErr w:type="spellStart"/>
      <w:r>
        <w:t>do</w:t>
      </w:r>
      <w:proofErr w:type="spellEnd"/>
      <w:r>
        <w:t xml:space="preserve"> better in the home and it is better long term to integrate with in home</w:t>
      </w:r>
    </w:p>
    <w:p w14:paraId="59BBFC70" w14:textId="43CF79FE" w:rsidR="001D42E2" w:rsidRDefault="001D42E2" w:rsidP="00694164">
      <w:r>
        <w:t>treatment, but this is not true for all families and even more – sometimes the families are the</w:t>
      </w:r>
    </w:p>
    <w:p w14:paraId="1BD03593" w14:textId="0987DE84" w:rsidR="001D42E2" w:rsidRDefault="001D42E2" w:rsidP="00694164">
      <w:r>
        <w:t>issue, sadly. Insurances also like to fight RTF placement, but you can force hands here and battle</w:t>
      </w:r>
    </w:p>
    <w:p w14:paraId="1DA3F690" w14:textId="3C702E3E" w:rsidR="001D42E2" w:rsidRDefault="001D42E2" w:rsidP="00694164">
      <w:r>
        <w:t>them out. Insurances have departments for specific needs – call them and start a paper trail of</w:t>
      </w:r>
    </w:p>
    <w:p w14:paraId="3636A198" w14:textId="36AAD485" w:rsidR="001D42E2" w:rsidRDefault="001D42E2" w:rsidP="00694164">
      <w:r>
        <w:t>treatments to assist with building needs and getting placement when needed.</w:t>
      </w:r>
    </w:p>
    <w:p w14:paraId="68E20F4B" w14:textId="77777777" w:rsidR="001D42E2" w:rsidRDefault="001D42E2" w:rsidP="00694164"/>
    <w:p w14:paraId="4371B099" w14:textId="081F656D" w:rsidR="001D42E2" w:rsidRDefault="001D42E2" w:rsidP="00694164">
      <w:r>
        <w:t>Another con is the child’s age – some RTF services will take up to 21 (</w:t>
      </w:r>
      <w:r>
        <w:rPr>
          <w:i/>
          <w:iCs/>
        </w:rPr>
        <w:t>they won’t tell you this</w:t>
      </w:r>
      <w:r>
        <w:t>) and</w:t>
      </w:r>
    </w:p>
    <w:p w14:paraId="7B90BD30" w14:textId="2CCA60D8" w:rsidR="001D42E2" w:rsidRDefault="001D42E2" w:rsidP="00694164">
      <w:r>
        <w:t xml:space="preserve">will often deny anyone aged seventeen. </w:t>
      </w:r>
      <w:r w:rsidRPr="00830151">
        <w:rPr>
          <w:b/>
          <w:bCs/>
        </w:rPr>
        <w:t>Appeal</w:t>
      </w:r>
      <w:r>
        <w:t xml:space="preserve"> and force a meeting on denials. At this age, it is</w:t>
      </w:r>
    </w:p>
    <w:p w14:paraId="7AB6D1F2" w14:textId="61EC5F47" w:rsidR="001D42E2" w:rsidRDefault="001D42E2" w:rsidP="00694164">
      <w:pPr>
        <w:rPr>
          <w:b/>
          <w:bCs/>
        </w:rPr>
      </w:pPr>
      <w:r>
        <w:t xml:space="preserve">increasingly difficult, </w:t>
      </w:r>
      <w:r>
        <w:rPr>
          <w:i/>
          <w:iCs/>
        </w:rPr>
        <w:t>but</w:t>
      </w:r>
      <w:r>
        <w:t xml:space="preserve"> there is a save here with county and state intervention with a </w:t>
      </w:r>
      <w:r>
        <w:rPr>
          <w:b/>
          <w:bCs/>
        </w:rPr>
        <w:t>Complex</w:t>
      </w:r>
    </w:p>
    <w:p w14:paraId="52A12653" w14:textId="38C66C8E" w:rsidR="001D42E2" w:rsidRDefault="001D42E2" w:rsidP="00694164">
      <w:r>
        <w:rPr>
          <w:b/>
          <w:bCs/>
        </w:rPr>
        <w:lastRenderedPageBreak/>
        <w:t>Case Referral</w:t>
      </w:r>
      <w:r>
        <w:t xml:space="preserve"> – there is county and regional which will allow you to state your case, lack of</w:t>
      </w:r>
    </w:p>
    <w:p w14:paraId="0B483046" w14:textId="2F3F48E5" w:rsidR="001D42E2" w:rsidRDefault="001D42E2" w:rsidP="00694164">
      <w:r>
        <w:t>support/success and force services to come together and find solutions.</w:t>
      </w:r>
    </w:p>
    <w:p w14:paraId="6F17C8C5" w14:textId="6FBE01E5" w:rsidR="00196CA1" w:rsidRDefault="00196CA1" w:rsidP="00694164">
      <w:r>
        <w:t>Magellan</w:t>
      </w:r>
      <w:r w:rsidR="005864FC">
        <w:t xml:space="preserve"> does a great job breaking information down for RTF criteria which is similar and general to most mental health managed care providers and you can find the PDF here.</w:t>
      </w:r>
    </w:p>
    <w:p w14:paraId="6E800CBE" w14:textId="0047C187" w:rsidR="005864FC" w:rsidRDefault="00000000" w:rsidP="005864FC">
      <w:pPr>
        <w:pStyle w:val="ListParagraph"/>
        <w:numPr>
          <w:ilvl w:val="0"/>
          <w:numId w:val="18"/>
        </w:numPr>
      </w:pPr>
      <w:hyperlink r:id="rId109" w:history="1">
        <w:r w:rsidR="005864FC" w:rsidRPr="003C299B">
          <w:rPr>
            <w:rStyle w:val="Hyperlink"/>
          </w:rPr>
          <w:t>https://www.magellanofpa.com/documents/2021/07/provider-performance-rtf-irtf.pdf/</w:t>
        </w:r>
      </w:hyperlink>
    </w:p>
    <w:p w14:paraId="545E641D" w14:textId="77777777" w:rsidR="005864FC" w:rsidRDefault="005864FC" w:rsidP="005864FC">
      <w:pPr>
        <w:pStyle w:val="ListParagraph"/>
      </w:pPr>
    </w:p>
    <w:p w14:paraId="27FB4231" w14:textId="0DE54363" w:rsidR="00F54E39" w:rsidRDefault="004078BB" w:rsidP="00C9045C">
      <w:pPr>
        <w:pStyle w:val="ListParagraph"/>
        <w:numPr>
          <w:ilvl w:val="0"/>
          <w:numId w:val="6"/>
        </w:numPr>
      </w:pPr>
      <w:r w:rsidRPr="00E35A03">
        <w:rPr>
          <w:b/>
          <w:bCs/>
          <w:u w:val="single"/>
        </w:rPr>
        <w:t>Pros</w:t>
      </w:r>
      <w:r>
        <w:t xml:space="preserve"> – Consistent and daily treatment in a facility with trained professionals, active monitoring, step-</w:t>
      </w:r>
      <w:r w:rsidR="00E35A03">
        <w:t xml:space="preserve"> </w:t>
      </w:r>
      <w:r>
        <w:t xml:space="preserve">down planning with </w:t>
      </w:r>
      <w:r w:rsidR="00F54E39">
        <w:t>ongoing managed care to assist with recovery and ongoing treatment</w:t>
      </w:r>
      <w:r w:rsidR="00E35A03">
        <w:t xml:space="preserve"> </w:t>
      </w:r>
      <w:r w:rsidR="00F54E39">
        <w:t>when</w:t>
      </w:r>
      <w:r w:rsidR="00E35A03">
        <w:t xml:space="preserve"> </w:t>
      </w:r>
      <w:r w:rsidR="00F54E39">
        <w:t>back home</w:t>
      </w:r>
      <w:r w:rsidR="00C407F2">
        <w:t>, covered by mental health insurance</w:t>
      </w:r>
      <w:r w:rsidR="00A3701D">
        <w:t xml:space="preserve"> for low-income families.</w:t>
      </w:r>
    </w:p>
    <w:p w14:paraId="33F874B2" w14:textId="77777777" w:rsidR="00E35A03" w:rsidRDefault="00E35A03" w:rsidP="00E35A03">
      <w:pPr>
        <w:pStyle w:val="ListParagraph"/>
      </w:pPr>
    </w:p>
    <w:p w14:paraId="22FD4EFA" w14:textId="23A90564" w:rsidR="00AE26A9" w:rsidRDefault="00A3701D" w:rsidP="00AE26A9">
      <w:pPr>
        <w:pStyle w:val="ListParagraph"/>
        <w:numPr>
          <w:ilvl w:val="0"/>
          <w:numId w:val="6"/>
        </w:numPr>
      </w:pPr>
      <w:r w:rsidRPr="00AE26A9">
        <w:rPr>
          <w:b/>
          <w:bCs/>
          <w:u w:val="single"/>
        </w:rPr>
        <w:t>Cons</w:t>
      </w:r>
      <w:r>
        <w:t xml:space="preserve"> – </w:t>
      </w:r>
      <w:r w:rsidR="00E35A03">
        <w:t xml:space="preserve">Difficulty obtaining recommendations, </w:t>
      </w:r>
      <w:r w:rsidR="00AE26A9">
        <w:t xml:space="preserve">insurance company will fight this, RTF location has  </w:t>
      </w:r>
    </w:p>
    <w:p w14:paraId="0089279C" w14:textId="226D3BF1" w:rsidR="009D776C" w:rsidRDefault="00AE26A9" w:rsidP="00DB7974">
      <w:pPr>
        <w:pStyle w:val="ListParagraph"/>
      </w:pPr>
      <w:r>
        <w:t xml:space="preserve">             poorly trained staff and service management, lack of coordination</w:t>
      </w:r>
      <w:r w:rsidR="00092AF3">
        <w:t>.</w:t>
      </w:r>
    </w:p>
    <w:p w14:paraId="1F3429FE" w14:textId="564738B2" w:rsidR="00913930" w:rsidRDefault="00913930" w:rsidP="00913930">
      <w:pPr>
        <w:rPr>
          <w:u w:val="single"/>
        </w:rPr>
      </w:pPr>
      <w:r>
        <w:rPr>
          <w:u w:val="single"/>
        </w:rPr>
        <w:t>RTFA</w:t>
      </w:r>
      <w:r w:rsidR="00EA5436">
        <w:rPr>
          <w:u w:val="single"/>
        </w:rPr>
        <w:t>:</w:t>
      </w:r>
    </w:p>
    <w:p w14:paraId="7A3FF78B" w14:textId="11E97C0D" w:rsidR="00EA5436" w:rsidRDefault="00EA5436" w:rsidP="00913930">
      <w:r>
        <w:t xml:space="preserve">A residential treatment facility for adults, which is similar to a RTF for </w:t>
      </w:r>
      <w:r w:rsidR="00CF41E4">
        <w:t>adolescents, who require inpatient treatment</w:t>
      </w:r>
      <w:r w:rsidR="003C0531">
        <w:t xml:space="preserve">. There are more </w:t>
      </w:r>
      <w:r w:rsidR="00895874">
        <w:t>RTFs</w:t>
      </w:r>
      <w:r w:rsidR="003C0531">
        <w:t xml:space="preserve"> for adults than children, which offers more availability, but similar barriers with waitlists and referral needs, as well as service management issues</w:t>
      </w:r>
      <w:r w:rsidR="00895874">
        <w:t>.</w:t>
      </w:r>
    </w:p>
    <w:p w14:paraId="23ADC6E9" w14:textId="47B57FE3" w:rsidR="00913930" w:rsidRDefault="00895874" w:rsidP="00483DE6">
      <w:r>
        <w:t xml:space="preserve">You can view Pennsylvania statute here with definition and intake criteria to assist with information on </w:t>
      </w:r>
      <w:r w:rsidR="00483DE6">
        <w:t>criteria here.</w:t>
      </w:r>
    </w:p>
    <w:p w14:paraId="7C542AA5" w14:textId="67614DC9" w:rsidR="00483DE6" w:rsidRDefault="00000000" w:rsidP="00483DE6">
      <w:pPr>
        <w:pStyle w:val="ListParagraph"/>
        <w:numPr>
          <w:ilvl w:val="0"/>
          <w:numId w:val="16"/>
        </w:numPr>
      </w:pPr>
      <w:hyperlink r:id="rId110" w:history="1">
        <w:r w:rsidR="00521AD4" w:rsidRPr="003C299B">
          <w:rPr>
            <w:rStyle w:val="Hyperlink"/>
          </w:rPr>
          <w:t>https://www.dhs.pa.gov/providers/Clearances-and-Licensing/Documents/MH%20Residential%20Licensing/RTF-A%20Bulletin%201995.pdf</w:t>
        </w:r>
      </w:hyperlink>
    </w:p>
    <w:p w14:paraId="0FAE1EFA" w14:textId="0448ABA3" w:rsidR="00521AD4" w:rsidRDefault="004A5678" w:rsidP="004A5678">
      <w:r>
        <w:t>Another PDF with a write up from Community Behavioral Health can be found here.</w:t>
      </w:r>
    </w:p>
    <w:p w14:paraId="12DF38E8" w14:textId="2B0C89FC" w:rsidR="004A5678" w:rsidRDefault="00000000" w:rsidP="004A5678">
      <w:pPr>
        <w:pStyle w:val="ListParagraph"/>
        <w:numPr>
          <w:ilvl w:val="0"/>
          <w:numId w:val="16"/>
        </w:numPr>
      </w:pPr>
      <w:hyperlink r:id="rId111" w:history="1">
        <w:r w:rsidR="007348A8" w:rsidRPr="003C299B">
          <w:rPr>
            <w:rStyle w:val="Hyperlink"/>
          </w:rPr>
          <w:t>https://dbhids.org/wp-content/uploads/2017/12/Residential-Treatment-Facility-for-Adults-_RTFA_-.pdf</w:t>
        </w:r>
      </w:hyperlink>
    </w:p>
    <w:p w14:paraId="63113330" w14:textId="77777777" w:rsidR="007348A8" w:rsidRPr="00483DE6" w:rsidRDefault="007348A8" w:rsidP="007348A8">
      <w:pPr>
        <w:pStyle w:val="ListParagraph"/>
      </w:pPr>
    </w:p>
    <w:p w14:paraId="1D8A2799"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193456C4" w14:textId="77777777" w:rsidR="000A571F" w:rsidRDefault="000A571F" w:rsidP="00916BD8">
      <w:pPr>
        <w:jc w:val="center"/>
        <w:rPr>
          <w:b/>
          <w:bCs/>
          <w:u w:val="single"/>
        </w:rPr>
      </w:pPr>
    </w:p>
    <w:p w14:paraId="187DE808" w14:textId="2E87577E" w:rsidR="009D776C" w:rsidRDefault="009D776C" w:rsidP="00916BD8">
      <w:pPr>
        <w:jc w:val="center"/>
        <w:rPr>
          <w:b/>
          <w:bCs/>
          <w:u w:val="single"/>
        </w:rPr>
      </w:pPr>
      <w:bookmarkStart w:id="89" w:name="S"/>
      <w:r>
        <w:rPr>
          <w:b/>
          <w:bCs/>
          <w:u w:val="single"/>
        </w:rPr>
        <w:t>S</w:t>
      </w:r>
    </w:p>
    <w:p w14:paraId="02138ABE" w14:textId="77777777" w:rsidR="004605F1" w:rsidRDefault="004605F1" w:rsidP="00916BD8">
      <w:pPr>
        <w:jc w:val="center"/>
        <w:rPr>
          <w:b/>
          <w:bCs/>
          <w:u w:val="single"/>
        </w:rPr>
      </w:pPr>
    </w:p>
    <w:p w14:paraId="107A896B" w14:textId="40AA7C4B" w:rsidR="00717CA9" w:rsidRDefault="00717CA9" w:rsidP="00717CA9">
      <w:pPr>
        <w:rPr>
          <w:b/>
          <w:bCs/>
          <w:u w:val="single"/>
        </w:rPr>
      </w:pPr>
      <w:bookmarkStart w:id="90" w:name="SMI"/>
      <w:bookmarkEnd w:id="89"/>
      <w:r>
        <w:rPr>
          <w:b/>
          <w:bCs/>
          <w:u w:val="single"/>
        </w:rPr>
        <w:t>Se</w:t>
      </w:r>
      <w:r w:rsidR="00B836E8">
        <w:rPr>
          <w:b/>
          <w:bCs/>
          <w:u w:val="single"/>
        </w:rPr>
        <w:t>rious Mental Illness (SMI):</w:t>
      </w:r>
    </w:p>
    <w:bookmarkEnd w:id="90"/>
    <w:p w14:paraId="4A959CAD" w14:textId="1DD9A03D" w:rsidR="00715DDE" w:rsidRDefault="00715DDE" w:rsidP="00717CA9">
      <w:r>
        <w:t>A serious mental illness is defined as a mental, behavioral, or emotional disorder that results in a serious functional impairment that substantially interferes with or limits one or more major life activity.</w:t>
      </w:r>
    </w:p>
    <w:p w14:paraId="6731B6F4" w14:textId="3DEEA742" w:rsidR="009B41CB" w:rsidRDefault="009B41CB" w:rsidP="00717CA9">
      <w:r>
        <w:t xml:space="preserve">SMI is more commonly referred to diagnosis of psychotic disorders, bipolar disorder, and major depression with psychotic symptoms or treatment-resistant depression. It can also include anxiety disorders, eating disorders and personality </w:t>
      </w:r>
      <w:r w:rsidR="00501B23">
        <w:t>disorders</w:t>
      </w:r>
      <w:r>
        <w:t xml:space="preserve"> where the degree of functional impairment is severe.</w:t>
      </w:r>
    </w:p>
    <w:p w14:paraId="56F066AF" w14:textId="1AC9DAB3" w:rsidR="00181F5D" w:rsidRDefault="001C3DE9" w:rsidP="00717CA9">
      <w:pPr>
        <w:rPr>
          <w:color w:val="000000"/>
          <w:shd w:val="clear" w:color="auto" w:fill="FFFFFF"/>
        </w:rPr>
      </w:pPr>
      <w:r>
        <w:rPr>
          <w:color w:val="000000"/>
          <w:shd w:val="clear" w:color="auto" w:fill="FFFFFF"/>
        </w:rPr>
        <w:lastRenderedPageBreak/>
        <w:t>SMI’s are considered long term disorders that impair function across different life domains</w:t>
      </w:r>
      <w:r w:rsidR="00D04E73">
        <w:rPr>
          <w:color w:val="000000"/>
          <w:shd w:val="clear" w:color="auto" w:fill="FFFFFF"/>
        </w:rPr>
        <w:t xml:space="preserve"> and interfere with a person’s ability to maintain employment, housing, social and safety needs, and</w:t>
      </w:r>
      <w:r w:rsidR="00501B23">
        <w:rPr>
          <w:color w:val="000000"/>
          <w:shd w:val="clear" w:color="auto" w:fill="FFFFFF"/>
        </w:rPr>
        <w:t xml:space="preserve"> ongoing crisis situations with hospitalizations and co-existing disorders or substance abuse.</w:t>
      </w:r>
    </w:p>
    <w:p w14:paraId="627A75A0" w14:textId="6A492F0D" w:rsidR="00652EA5" w:rsidRDefault="003D502C" w:rsidP="00717CA9">
      <w:r>
        <w:t>You may hear this term or be labeled as having SMI</w:t>
      </w:r>
      <w:r w:rsidR="00745345">
        <w:t xml:space="preserve"> – it is just coding</w:t>
      </w:r>
      <w:r w:rsidR="001D663B">
        <w:t xml:space="preserve"> and certain programs require specific language to assist with the level of care needed and provided for programs.</w:t>
      </w:r>
    </w:p>
    <w:p w14:paraId="14779452"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20E3B668" w14:textId="77777777" w:rsidR="0065147F" w:rsidRDefault="0065147F" w:rsidP="00717CA9">
      <w:bookmarkStart w:id="91" w:name="SC"/>
    </w:p>
    <w:p w14:paraId="73F61A50" w14:textId="6BD6FFD2" w:rsidR="00530C16" w:rsidRDefault="00530C16" w:rsidP="00530C16">
      <w:pPr>
        <w:rPr>
          <w:b/>
          <w:bCs/>
          <w:u w:val="single"/>
        </w:rPr>
      </w:pPr>
      <w:r>
        <w:rPr>
          <w:b/>
          <w:bCs/>
          <w:u w:val="single"/>
        </w:rPr>
        <w:t>Service Coordinator</w:t>
      </w:r>
      <w:r w:rsidR="00250D34">
        <w:rPr>
          <w:b/>
          <w:bCs/>
          <w:u w:val="single"/>
        </w:rPr>
        <w:t xml:space="preserve"> (SC)</w:t>
      </w:r>
      <w:r>
        <w:rPr>
          <w:b/>
          <w:bCs/>
          <w:u w:val="single"/>
        </w:rPr>
        <w:t>:</w:t>
      </w:r>
    </w:p>
    <w:bookmarkEnd w:id="91"/>
    <w:p w14:paraId="435C769C" w14:textId="77777777" w:rsidR="00530C16" w:rsidRDefault="00530C16" w:rsidP="00530C16">
      <w:r>
        <w:t xml:space="preserve">Services intended to assist with new service integrations and assistance with current services – similar to case management, but less integrated with focus on services specifically intended. Services covered and provided by mental health services in the county for low-income families and/or offered by programs you may be enrolled in already. </w:t>
      </w:r>
    </w:p>
    <w:p w14:paraId="4D3F08C7" w14:textId="77777777" w:rsidR="00530C16" w:rsidRDefault="00530C16" w:rsidP="00530C16">
      <w:r>
        <w:t>(</w:t>
      </w:r>
      <w:r w:rsidRPr="00DC4D2C">
        <w:rPr>
          <w:i/>
          <w:iCs/>
        </w:rPr>
        <w:t>See Case Management and Blended Case Manage for more overall needs with assistance</w:t>
      </w:r>
      <w:r>
        <w:t>)</w:t>
      </w:r>
    </w:p>
    <w:p w14:paraId="4B59D649" w14:textId="77777777" w:rsidR="00CB61DB" w:rsidRDefault="00530C16" w:rsidP="00CB61DB">
      <w:pPr>
        <w:pStyle w:val="ListParagraph"/>
        <w:numPr>
          <w:ilvl w:val="0"/>
          <w:numId w:val="7"/>
        </w:numPr>
      </w:pPr>
      <w:r w:rsidRPr="00CB61DB">
        <w:rPr>
          <w:b/>
          <w:bCs/>
          <w:u w:val="single"/>
        </w:rPr>
        <w:t>Pros</w:t>
      </w:r>
      <w:r>
        <w:t xml:space="preserve"> – Services work with children and adults, assist with referrals and program enrollment,</w:t>
      </w:r>
      <w:r w:rsidR="00CB61DB">
        <w:t xml:space="preserve"> </w:t>
      </w:r>
    </w:p>
    <w:p w14:paraId="7471A5B0" w14:textId="25A65F71" w:rsidR="00530C16" w:rsidRDefault="00CB61DB" w:rsidP="00CB61DB">
      <w:pPr>
        <w:pStyle w:val="ListParagraph"/>
      </w:pPr>
      <w:r>
        <w:rPr>
          <w:b/>
          <w:bCs/>
        </w:rPr>
        <w:t xml:space="preserve">            </w:t>
      </w:r>
      <w:r w:rsidR="00530C16">
        <w:t>assist with focus on individual needs and planning.</w:t>
      </w:r>
    </w:p>
    <w:p w14:paraId="5444F132" w14:textId="77777777" w:rsidR="00265D34" w:rsidRDefault="00265D34" w:rsidP="00CB61DB">
      <w:pPr>
        <w:pStyle w:val="ListParagraph"/>
      </w:pPr>
    </w:p>
    <w:p w14:paraId="0427CC12" w14:textId="77777777" w:rsidR="00265D34" w:rsidRDefault="00530C16" w:rsidP="00CB61DB">
      <w:pPr>
        <w:pStyle w:val="ListParagraph"/>
        <w:numPr>
          <w:ilvl w:val="0"/>
          <w:numId w:val="7"/>
        </w:numPr>
      </w:pPr>
      <w:r w:rsidRPr="00CB61DB">
        <w:rPr>
          <w:b/>
          <w:bCs/>
          <w:u w:val="single"/>
        </w:rPr>
        <w:t>Cons</w:t>
      </w:r>
      <w:r>
        <w:t xml:space="preserve"> – Meet less frequently, untrained staff and poor service management, services are</w:t>
      </w:r>
      <w:r w:rsidR="00265D34">
        <w:t xml:space="preserve"> </w:t>
      </w:r>
    </w:p>
    <w:p w14:paraId="68719D03" w14:textId="77777777" w:rsidR="00265D34" w:rsidRDefault="00265D34" w:rsidP="00265D34">
      <w:pPr>
        <w:pStyle w:val="ListParagraph"/>
      </w:pPr>
      <w:r>
        <w:rPr>
          <w:b/>
          <w:bCs/>
        </w:rPr>
        <w:t xml:space="preserve">             </w:t>
      </w:r>
      <w:r w:rsidR="00530C16">
        <w:t>intended to focus on more specific service integrations to the program intended, less</w:t>
      </w:r>
      <w:r>
        <w:t xml:space="preserve"> </w:t>
      </w:r>
    </w:p>
    <w:p w14:paraId="3DA35B4F" w14:textId="1BD30E13" w:rsidR="00530C16" w:rsidRDefault="00265D34" w:rsidP="00265D34">
      <w:pPr>
        <w:pStyle w:val="ListParagraph"/>
      </w:pPr>
      <w:r>
        <w:t xml:space="preserve">             </w:t>
      </w:r>
      <w:r w:rsidR="00530C16">
        <w:t>broad.</w:t>
      </w:r>
    </w:p>
    <w:p w14:paraId="484CE06D"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3E4F7E15" w14:textId="77777777" w:rsidR="00A772E8" w:rsidRPr="00715DDE" w:rsidRDefault="00A772E8" w:rsidP="00717CA9"/>
    <w:p w14:paraId="04A563F9" w14:textId="25A9E7A5" w:rsidR="00B836E8" w:rsidRDefault="00B2709D" w:rsidP="00717CA9">
      <w:pPr>
        <w:rPr>
          <w:b/>
          <w:bCs/>
          <w:u w:val="single"/>
        </w:rPr>
      </w:pPr>
      <w:bookmarkStart w:id="92" w:name="SED"/>
      <w:r>
        <w:rPr>
          <w:b/>
          <w:bCs/>
          <w:u w:val="single"/>
        </w:rPr>
        <w:t>Severe Emotional Disturbance (SED):</w:t>
      </w:r>
    </w:p>
    <w:bookmarkEnd w:id="92"/>
    <w:p w14:paraId="70A55EC4" w14:textId="62FF6C03" w:rsidR="00786865" w:rsidRDefault="00786865" w:rsidP="00717CA9">
      <w:r>
        <w:t xml:space="preserve">Severe Emotional Disturbance is </w:t>
      </w:r>
      <w:r w:rsidR="00B60F6D">
        <w:t xml:space="preserve">referenced for individuals under the age of eighteen </w:t>
      </w:r>
      <w:r w:rsidR="0090398B">
        <w:t>with a diagnosable mental, behavioral or emotional disorder with sufficient duration that meet diagnostic criteria within the DSM-V which result in functional impairment that substantially interferes with or limit</w:t>
      </w:r>
      <w:r w:rsidR="00467AA5">
        <w:t>s the child’s functioning with family, school, social or community integration.</w:t>
      </w:r>
    </w:p>
    <w:p w14:paraId="7E8DCCDA" w14:textId="72622216" w:rsidR="002673ED" w:rsidRDefault="002673ED" w:rsidP="00717CA9">
      <w:r>
        <w:t xml:space="preserve">These usually include Schizophrenia, conduct disorders, </w:t>
      </w:r>
      <w:r w:rsidR="0015658A">
        <w:t>affective disorders (</w:t>
      </w:r>
      <w:r w:rsidR="0015658A">
        <w:rPr>
          <w:i/>
          <w:iCs/>
        </w:rPr>
        <w:t>anxiety/depression</w:t>
      </w:r>
      <w:r w:rsidR="00BD06A5">
        <w:rPr>
          <w:i/>
          <w:iCs/>
        </w:rPr>
        <w:t>/bi-polar</w:t>
      </w:r>
      <w:r w:rsidR="00D4170C">
        <w:t>), disruptive behaviors (</w:t>
      </w:r>
      <w:r w:rsidR="00D4170C">
        <w:rPr>
          <w:i/>
          <w:iCs/>
        </w:rPr>
        <w:t>ODD</w:t>
      </w:r>
      <w:r w:rsidR="00D4170C">
        <w:t>), and self-destructive behaviors</w:t>
      </w:r>
      <w:r w:rsidR="009F75F4">
        <w:t>.</w:t>
      </w:r>
    </w:p>
    <w:p w14:paraId="79AB5249" w14:textId="0F954D02" w:rsidR="009F75F4" w:rsidRDefault="009F75F4" w:rsidP="00717CA9">
      <w:r>
        <w:t>Part of a child’s diagnosis/diagnoses may come with a SED statement which is there to, again, code and signify a level of intensity and needs which assist with service integrations a</w:t>
      </w:r>
      <w:r w:rsidR="000F350E">
        <w:t>nd goals within the treatment plan.</w:t>
      </w:r>
    </w:p>
    <w:p w14:paraId="2E2A76B7"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01A46B0D" w14:textId="77777777" w:rsidR="00B21C13" w:rsidRDefault="00B21C13" w:rsidP="00B21C13">
      <w:pPr>
        <w:rPr>
          <w:b/>
          <w:bCs/>
          <w:u w:val="single"/>
        </w:rPr>
      </w:pPr>
      <w:bookmarkStart w:id="93" w:name="SSI"/>
      <w:r>
        <w:rPr>
          <w:b/>
          <w:bCs/>
          <w:u w:val="single"/>
        </w:rPr>
        <w:t>Social Security Disability (SSI):</w:t>
      </w:r>
    </w:p>
    <w:bookmarkEnd w:id="93"/>
    <w:p w14:paraId="1BAB84AD" w14:textId="77777777" w:rsidR="00B21C13" w:rsidRDefault="00B21C13" w:rsidP="00B21C13">
      <w:r>
        <w:lastRenderedPageBreak/>
        <w:t xml:space="preserve">SSI is intended for low-income individuals without work credits and can be applied for by adults and for children with disabilities – payouts are based on income and have a set amount for maximum benefits which you can find </w:t>
      </w:r>
      <w:hyperlink r:id="rId112" w:history="1">
        <w:r>
          <w:rPr>
            <w:rStyle w:val="Hyperlink"/>
          </w:rPr>
          <w:t>here (SSI Payments)</w:t>
        </w:r>
      </w:hyperlink>
      <w:r>
        <w:t xml:space="preserve">. </w:t>
      </w:r>
    </w:p>
    <w:p w14:paraId="1E0DA81C" w14:textId="77777777" w:rsidR="00B21C13" w:rsidRDefault="00B21C13" w:rsidP="00B21C13">
      <w:r>
        <w:t>Adult applications can be applied for online or by scheduling a phone interview and a children’s application is separate and can be scheduled both ways, as well.</w:t>
      </w:r>
    </w:p>
    <w:p w14:paraId="0CF6EF30" w14:textId="77777777" w:rsidR="00B21C13" w:rsidRDefault="00000000" w:rsidP="00B21C13">
      <w:hyperlink r:id="rId113" w:history="1">
        <w:r w:rsidR="00B21C13">
          <w:rPr>
            <w:rStyle w:val="Hyperlink"/>
          </w:rPr>
          <w:t>Apply for child or adult here</w:t>
        </w:r>
      </w:hyperlink>
      <w:r w:rsidR="00B21C13">
        <w:t xml:space="preserve"> </w:t>
      </w:r>
    </w:p>
    <w:p w14:paraId="3E266719" w14:textId="3E48C031" w:rsidR="00B47C56" w:rsidRDefault="00B21C13" w:rsidP="00B47C56">
      <w:pPr>
        <w:pStyle w:val="ListParagraph"/>
        <w:numPr>
          <w:ilvl w:val="0"/>
          <w:numId w:val="7"/>
        </w:numPr>
      </w:pPr>
      <w:r w:rsidRPr="00B47C56">
        <w:rPr>
          <w:b/>
          <w:bCs/>
          <w:u w:val="single"/>
        </w:rPr>
        <w:t>Pros</w:t>
      </w:r>
      <w:r>
        <w:t xml:space="preserve"> </w:t>
      </w:r>
      <w:r w:rsidR="00B47C56">
        <w:t>- Positive</w:t>
      </w:r>
      <w:r>
        <w:t xml:space="preserve"> option for those without work credits or children with special needs for low</w:t>
      </w:r>
      <w:r w:rsidR="00B47C56">
        <w:t xml:space="preserve">  </w:t>
      </w:r>
    </w:p>
    <w:p w14:paraId="0625A25D" w14:textId="77777777" w:rsidR="00B47C56" w:rsidRDefault="00B47C56" w:rsidP="00B47C56">
      <w:pPr>
        <w:pStyle w:val="ListParagraph"/>
      </w:pPr>
      <w:r>
        <w:rPr>
          <w:b/>
          <w:bCs/>
        </w:rPr>
        <w:t xml:space="preserve">           </w:t>
      </w:r>
      <w:r w:rsidR="00B21C13">
        <w:t>income families, most qualified for SSI qualify for state Medicaid and are not usually forced</w:t>
      </w:r>
      <w:r>
        <w:t xml:space="preserve"> </w:t>
      </w:r>
    </w:p>
    <w:p w14:paraId="32A62CF8" w14:textId="39F4E007" w:rsidR="00B21C13" w:rsidRDefault="00B47C56" w:rsidP="00B47C56">
      <w:pPr>
        <w:pStyle w:val="ListParagraph"/>
      </w:pPr>
      <w:r>
        <w:t xml:space="preserve">           </w:t>
      </w:r>
      <w:r w:rsidR="00B21C13">
        <w:t>into Medicare.</w:t>
      </w:r>
    </w:p>
    <w:p w14:paraId="09D2BE7C" w14:textId="77777777" w:rsidR="000C0E3A" w:rsidRDefault="000C0E3A" w:rsidP="00B47C56">
      <w:pPr>
        <w:pStyle w:val="ListParagraph"/>
      </w:pPr>
    </w:p>
    <w:p w14:paraId="1588BDB2" w14:textId="77777777" w:rsidR="000C0E3A" w:rsidRDefault="00B21C13" w:rsidP="00B47C56">
      <w:pPr>
        <w:pStyle w:val="ListParagraph"/>
        <w:numPr>
          <w:ilvl w:val="0"/>
          <w:numId w:val="7"/>
        </w:numPr>
      </w:pPr>
      <w:r w:rsidRPr="00B47C56">
        <w:rPr>
          <w:b/>
          <w:bCs/>
          <w:u w:val="single"/>
        </w:rPr>
        <w:t>Cons</w:t>
      </w:r>
      <w:r>
        <w:t xml:space="preserve"> – Must fit certain income requirements, strict income guidelines and less ability to earn</w:t>
      </w:r>
      <w:r w:rsidR="000C0E3A">
        <w:t xml:space="preserve">  </w:t>
      </w:r>
    </w:p>
    <w:p w14:paraId="0A7DC330" w14:textId="7C7E0617" w:rsidR="000C0E3A" w:rsidRDefault="000C0E3A" w:rsidP="000C0E3A">
      <w:pPr>
        <w:pStyle w:val="ListParagraph"/>
      </w:pPr>
      <w:r>
        <w:rPr>
          <w:b/>
          <w:bCs/>
        </w:rPr>
        <w:t xml:space="preserve">             </w:t>
      </w:r>
      <w:r w:rsidR="00B21C13">
        <w:t>extra income (</w:t>
      </w:r>
      <w:r w:rsidR="00B21C13">
        <w:rPr>
          <w:i/>
          <w:iCs/>
        </w:rPr>
        <w:t xml:space="preserve">you can save with ABLE accounts and other </w:t>
      </w:r>
      <w:r w:rsidR="002253D0">
        <w:rPr>
          <w:i/>
          <w:iCs/>
        </w:rPr>
        <w:t>sideways</w:t>
      </w:r>
      <w:r w:rsidR="00B21C13">
        <w:t>) – the fact they think</w:t>
      </w:r>
      <w:r>
        <w:t xml:space="preserve"> </w:t>
      </w:r>
    </w:p>
    <w:p w14:paraId="3A5065E8" w14:textId="77777777" w:rsidR="000C0E3A" w:rsidRDefault="000C0E3A" w:rsidP="000C0E3A">
      <w:pPr>
        <w:pStyle w:val="ListParagraph"/>
      </w:pPr>
      <w:r>
        <w:t xml:space="preserve">             </w:t>
      </w:r>
      <w:r w:rsidR="00B21C13">
        <w:t>people can survive on $943 a month is incredible. Similar to SSDI, difficult to be approved</w:t>
      </w:r>
      <w:r>
        <w:t xml:space="preserve"> </w:t>
      </w:r>
    </w:p>
    <w:p w14:paraId="3A8BA37A" w14:textId="77777777" w:rsidR="000C0E3A" w:rsidRDefault="000C0E3A" w:rsidP="000C0E3A">
      <w:pPr>
        <w:pStyle w:val="ListParagraph"/>
      </w:pPr>
      <w:r>
        <w:t xml:space="preserve">             </w:t>
      </w:r>
      <w:r w:rsidR="00B21C13">
        <w:t>for without consistent proof of condition and mental health conditions are even more</w:t>
      </w:r>
      <w:r>
        <w:t xml:space="preserve"> </w:t>
      </w:r>
    </w:p>
    <w:p w14:paraId="6D14A8B9" w14:textId="775D5805" w:rsidR="00B21C13" w:rsidRDefault="000C0E3A" w:rsidP="000C0E3A">
      <w:pPr>
        <w:pStyle w:val="ListParagraph"/>
      </w:pPr>
      <w:r>
        <w:t xml:space="preserve">            </w:t>
      </w:r>
      <w:r w:rsidR="00B21C13">
        <w:t>difficult.</w:t>
      </w:r>
    </w:p>
    <w:p w14:paraId="6EC80138" w14:textId="77777777" w:rsidR="004605F1" w:rsidRPr="00FD0D9C" w:rsidRDefault="00000000" w:rsidP="004605F1">
      <w:pPr>
        <w:jc w:val="right"/>
        <w:rPr>
          <w:u w:val="single"/>
        </w:rPr>
      </w:pPr>
      <w:hyperlink w:anchor="BackToTop" w:history="1">
        <w:r w:rsidR="004605F1" w:rsidRPr="00854658">
          <w:rPr>
            <w:rStyle w:val="Hyperlink"/>
          </w:rPr>
          <w:t>Back to Top</w:t>
        </w:r>
      </w:hyperlink>
    </w:p>
    <w:p w14:paraId="2DD5FBFF" w14:textId="77777777" w:rsidR="00B21C13" w:rsidRDefault="00B21C13" w:rsidP="00B21C13">
      <w:bookmarkStart w:id="94" w:name="SSDI"/>
      <w:r>
        <w:rPr>
          <w:b/>
          <w:bCs/>
          <w:u w:val="single"/>
        </w:rPr>
        <w:t>Social Security Insurance Disability (SSDI):</w:t>
      </w:r>
    </w:p>
    <w:bookmarkEnd w:id="94"/>
    <w:p w14:paraId="05313151" w14:textId="77777777" w:rsidR="00B21C13" w:rsidRDefault="00B21C13" w:rsidP="00B21C13">
      <w:r>
        <w:t xml:space="preserve">SSDI is intended for adults with a work credit history of 40 or more with 20 being earned in the last ten years with the last year being the time your disability began. </w:t>
      </w:r>
    </w:p>
    <w:p w14:paraId="4B3DB56F" w14:textId="77777777" w:rsidR="00B21C13" w:rsidRDefault="00B21C13" w:rsidP="00B21C13">
      <w:r>
        <w:t>(</w:t>
      </w:r>
      <w:r>
        <w:rPr>
          <w:i/>
          <w:iCs/>
        </w:rPr>
        <w:t>Y</w:t>
      </w:r>
      <w:r w:rsidRPr="007D31D0">
        <w:rPr>
          <w:i/>
          <w:iCs/>
        </w:rPr>
        <w:t>ou can find your work credits on the social security administration’s website by creating an account</w:t>
      </w:r>
      <w:r>
        <w:t>)</w:t>
      </w:r>
    </w:p>
    <w:p w14:paraId="19664855" w14:textId="77777777" w:rsidR="00B21C13" w:rsidRDefault="00000000" w:rsidP="00B21C13">
      <w:hyperlink r:id="rId114" w:anchor=":~:text=The%20number%20of%20work%20credits,may%20qualify%20with%20fewer%20credits." w:history="1">
        <w:r w:rsidR="00B21C13">
          <w:rPr>
            <w:rStyle w:val="Hyperlink"/>
          </w:rPr>
          <w:t>SSDI Information</w:t>
        </w:r>
      </w:hyperlink>
    </w:p>
    <w:p w14:paraId="112CDA8F" w14:textId="579181B0" w:rsidR="00724FE6" w:rsidRDefault="00B21C13" w:rsidP="00B21C13">
      <w:pPr>
        <w:pStyle w:val="ListParagraph"/>
        <w:numPr>
          <w:ilvl w:val="0"/>
          <w:numId w:val="7"/>
        </w:numPr>
      </w:pPr>
      <w:r w:rsidRPr="00724FE6">
        <w:rPr>
          <w:b/>
          <w:bCs/>
          <w:u w:val="single"/>
        </w:rPr>
        <w:t>Pros</w:t>
      </w:r>
      <w:r>
        <w:t xml:space="preserve"> – </w:t>
      </w:r>
      <w:r w:rsidR="00DB1223">
        <w:t>Y</w:t>
      </w:r>
      <w:r>
        <w:t xml:space="preserve">ou can work and earn income up to </w:t>
      </w:r>
      <w:r w:rsidR="002A0863">
        <w:t>a</w:t>
      </w:r>
      <w:r>
        <w:t xml:space="preserve"> </w:t>
      </w:r>
      <w:hyperlink r:id="rId115" w:history="1">
        <w:r w:rsidR="00BC68E4">
          <w:rPr>
            <w:rStyle w:val="Hyperlink"/>
          </w:rPr>
          <w:t>substantial</w:t>
        </w:r>
        <w:r>
          <w:rPr>
            <w:rStyle w:val="Hyperlink"/>
          </w:rPr>
          <w:t xml:space="preserve"> gainful activity(SGA)</w:t>
        </w:r>
      </w:hyperlink>
      <w:r>
        <w:t xml:space="preserve"> monthly, less</w:t>
      </w:r>
      <w:r w:rsidR="00724FE6">
        <w:t xml:space="preserve">  </w:t>
      </w:r>
    </w:p>
    <w:p w14:paraId="4EFA86E9" w14:textId="214579EC" w:rsidR="00724FE6" w:rsidRDefault="00724FE6" w:rsidP="00724FE6">
      <w:pPr>
        <w:pStyle w:val="ListParagraph"/>
      </w:pPr>
      <w:r>
        <w:rPr>
          <w:b/>
          <w:bCs/>
        </w:rPr>
        <w:t xml:space="preserve">         </w:t>
      </w:r>
      <w:r w:rsidR="00EB274D">
        <w:rPr>
          <w:b/>
          <w:bCs/>
        </w:rPr>
        <w:t xml:space="preserve"> </w:t>
      </w:r>
      <w:r>
        <w:rPr>
          <w:b/>
          <w:bCs/>
        </w:rPr>
        <w:t xml:space="preserve">   </w:t>
      </w:r>
      <w:r w:rsidR="00B21C13">
        <w:t>restrictive, can be dual eligible with Medicaid and Medicare and programs available</w:t>
      </w:r>
      <w:r>
        <w:t xml:space="preserve"> </w:t>
      </w:r>
      <w:r w:rsidR="00B21C13">
        <w:t xml:space="preserve">            </w:t>
      </w:r>
    </w:p>
    <w:p w14:paraId="68DD37B4" w14:textId="7BC5163A" w:rsidR="00EB274D" w:rsidRDefault="00724FE6" w:rsidP="00724FE6">
      <w:pPr>
        <w:pStyle w:val="ListParagraph"/>
      </w:pPr>
      <w:r>
        <w:t xml:space="preserve">          </w:t>
      </w:r>
      <w:r w:rsidR="00EB274D">
        <w:t xml:space="preserve"> </w:t>
      </w:r>
      <w:r>
        <w:t xml:space="preserve">  </w:t>
      </w:r>
      <w:r w:rsidR="00B21C13">
        <w:t xml:space="preserve">to </w:t>
      </w:r>
      <w:r w:rsidR="00EB274D">
        <w:t>low-income</w:t>
      </w:r>
      <w:r w:rsidR="00B21C13">
        <w:t xml:space="preserve"> individuals to pay for Medicare supplemental part B payments</w:t>
      </w:r>
      <w:r w:rsidR="00EB274D">
        <w:t xml:space="preserve">, more </w:t>
      </w:r>
    </w:p>
    <w:p w14:paraId="01FDEBA3" w14:textId="544499FD" w:rsidR="00B21C13" w:rsidRDefault="00EB274D" w:rsidP="00724FE6">
      <w:pPr>
        <w:pStyle w:val="ListParagraph"/>
      </w:pPr>
      <w:r>
        <w:t xml:space="preserve">             payout.</w:t>
      </w:r>
    </w:p>
    <w:p w14:paraId="4696470B" w14:textId="77777777" w:rsidR="0021048D" w:rsidRDefault="0021048D" w:rsidP="00724FE6">
      <w:pPr>
        <w:pStyle w:val="ListParagraph"/>
      </w:pPr>
    </w:p>
    <w:p w14:paraId="32141B7F" w14:textId="77777777" w:rsidR="0021048D" w:rsidRDefault="00B21C13" w:rsidP="00EF79A1">
      <w:pPr>
        <w:pStyle w:val="ListParagraph"/>
        <w:numPr>
          <w:ilvl w:val="0"/>
          <w:numId w:val="7"/>
        </w:numPr>
      </w:pPr>
      <w:r w:rsidRPr="00EF79A1">
        <w:rPr>
          <w:b/>
          <w:bCs/>
          <w:u w:val="single"/>
        </w:rPr>
        <w:t>Cons</w:t>
      </w:r>
      <w:r>
        <w:t xml:space="preserve"> – SSDI is considerably hard to get approved for under the age of 50 with no surgeries or</w:t>
      </w:r>
      <w:r w:rsidR="0021048D">
        <w:t xml:space="preserve"> </w:t>
      </w:r>
    </w:p>
    <w:p w14:paraId="29767D1B" w14:textId="77777777" w:rsidR="0021048D" w:rsidRDefault="0021048D" w:rsidP="0021048D">
      <w:pPr>
        <w:pStyle w:val="ListParagraph"/>
      </w:pPr>
      <w:r>
        <w:rPr>
          <w:b/>
          <w:bCs/>
        </w:rPr>
        <w:t xml:space="preserve">             </w:t>
      </w:r>
      <w:r>
        <w:t>c</w:t>
      </w:r>
      <w:r w:rsidR="00B21C13">
        <w:t>onsistent</w:t>
      </w:r>
      <w:r>
        <w:t xml:space="preserve"> </w:t>
      </w:r>
      <w:r w:rsidR="00B21C13">
        <w:t>medical care, you need work credits, after two years – Medicare will become</w:t>
      </w:r>
      <w:r>
        <w:t xml:space="preserve">  </w:t>
      </w:r>
    </w:p>
    <w:p w14:paraId="58B3B7F1" w14:textId="3AFC7EF3" w:rsidR="00B21C13" w:rsidRDefault="0021048D" w:rsidP="0021048D">
      <w:pPr>
        <w:pStyle w:val="ListParagraph"/>
      </w:pPr>
      <w:r>
        <w:t xml:space="preserve">             </w:t>
      </w:r>
      <w:r w:rsidR="00B21C13">
        <w:t>your primary insurance and Medicare is…insane, but navigable.</w:t>
      </w:r>
    </w:p>
    <w:p w14:paraId="22A991AF"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6C97E50" w14:textId="77777777" w:rsidR="0056700E" w:rsidRDefault="0056700E" w:rsidP="00B21C13"/>
    <w:p w14:paraId="5AE14D94" w14:textId="14D8FDBC" w:rsidR="00B21C13" w:rsidRDefault="00AC52D5" w:rsidP="00B21C13">
      <w:pPr>
        <w:rPr>
          <w:b/>
          <w:bCs/>
          <w:u w:val="single"/>
        </w:rPr>
      </w:pPr>
      <w:bookmarkStart w:id="95" w:name="Specedadvocate"/>
      <w:r>
        <w:rPr>
          <w:b/>
          <w:bCs/>
          <w:u w:val="single"/>
        </w:rPr>
        <w:t>Special Education Advocate:</w:t>
      </w:r>
    </w:p>
    <w:bookmarkEnd w:id="95"/>
    <w:p w14:paraId="5F02DD10" w14:textId="245A8F6D" w:rsidR="00AC52D5" w:rsidRDefault="0056700E" w:rsidP="00B21C13">
      <w:r>
        <w:t xml:space="preserve">A special education advocate is similar to the attorney in which they can help you navigate </w:t>
      </w:r>
      <w:r w:rsidR="00B673E5">
        <w:t>and funnel through the special education system and advocate for you and your child’s needs with education and the school district, but they differ because an advocate does not need specialized training or a law degree as they do not practice law nor cannot provide legal assistance.</w:t>
      </w:r>
    </w:p>
    <w:p w14:paraId="1CF10ABD" w14:textId="48A9C970" w:rsidR="003821B9" w:rsidRDefault="003821B9" w:rsidP="00B21C13">
      <w:r>
        <w:t>Some work for free through services or charge specific rates</w:t>
      </w:r>
      <w:r w:rsidR="003D72DD">
        <w:t>.</w:t>
      </w:r>
    </w:p>
    <w:p w14:paraId="375186FA" w14:textId="2C878C1B" w:rsidR="003D72DD" w:rsidRDefault="003D72DD" w:rsidP="00B21C13">
      <w:r>
        <w:lastRenderedPageBreak/>
        <w:t xml:space="preserve">A special education advocate </w:t>
      </w:r>
      <w:r>
        <w:rPr>
          <w:i/>
          <w:iCs/>
        </w:rPr>
        <w:t>can</w:t>
      </w:r>
      <w:r>
        <w:t xml:space="preserve"> point you in the right direction for suing the school if there are </w:t>
      </w:r>
      <w:r w:rsidR="007C3B5A">
        <w:t xml:space="preserve">a lot of issues with the district </w:t>
      </w:r>
      <w:r w:rsidR="00A46C19">
        <w:t>and they are a powerful asset by your side</w:t>
      </w:r>
      <w:r w:rsidR="00592143">
        <w:t>.</w:t>
      </w:r>
    </w:p>
    <w:p w14:paraId="3C860C49" w14:textId="5E3192A1" w:rsidR="00D94690" w:rsidRDefault="00570F91" w:rsidP="00B21C13">
      <w:r>
        <w:t xml:space="preserve">You can find a good </w:t>
      </w:r>
      <w:r w:rsidR="00095780">
        <w:t>breakdown</w:t>
      </w:r>
      <w:r>
        <w:t xml:space="preserve"> </w:t>
      </w:r>
      <w:r w:rsidR="00D94690">
        <w:t>with information here.</w:t>
      </w:r>
    </w:p>
    <w:p w14:paraId="6E0FFA7C" w14:textId="6CB3BF00" w:rsidR="00592143" w:rsidRDefault="00000000" w:rsidP="00D94690">
      <w:pPr>
        <w:pStyle w:val="ListParagraph"/>
        <w:numPr>
          <w:ilvl w:val="0"/>
          <w:numId w:val="1"/>
        </w:numPr>
      </w:pPr>
      <w:hyperlink r:id="rId116" w:history="1">
        <w:r w:rsidR="00D94690" w:rsidRPr="006E2F7F">
          <w:rPr>
            <w:rStyle w:val="Hyperlink"/>
          </w:rPr>
          <w:t>https://www.research.chop.edu/car-autism-roadmap/using-a-special-education-advocate</w:t>
        </w:r>
      </w:hyperlink>
      <w:r w:rsidR="00D94690">
        <w:t xml:space="preserve"> </w:t>
      </w:r>
    </w:p>
    <w:p w14:paraId="251B78C7" w14:textId="283F38F4" w:rsidR="00D94690" w:rsidRDefault="00D94690" w:rsidP="00D94690">
      <w:r>
        <w:t>And</w:t>
      </w:r>
      <w:r w:rsidR="003C21D4">
        <w:t xml:space="preserve"> in Pennsylvania, there is a helpline to assist with information from Advocates</w:t>
      </w:r>
      <w:r w:rsidR="00095780">
        <w:t xml:space="preserve"> (your state may have one similar).</w:t>
      </w:r>
    </w:p>
    <w:p w14:paraId="5AF2D218" w14:textId="4C8A6DEB" w:rsidR="00095780" w:rsidRDefault="00000000" w:rsidP="00095780">
      <w:pPr>
        <w:pStyle w:val="ListParagraph"/>
        <w:numPr>
          <w:ilvl w:val="0"/>
          <w:numId w:val="1"/>
        </w:numPr>
      </w:pPr>
      <w:hyperlink r:id="rId117" w:history="1">
        <w:r w:rsidR="00095780" w:rsidRPr="006E2F7F">
          <w:rPr>
            <w:rStyle w:val="Hyperlink"/>
          </w:rPr>
          <w:t>https://www.education.pa.gov/K-12/Special%20Education/Complaints/Pages/ConsultLine.aspx</w:t>
        </w:r>
      </w:hyperlink>
      <w:r w:rsidR="00095780">
        <w:t xml:space="preserve"> </w:t>
      </w:r>
    </w:p>
    <w:p w14:paraId="7B312AF2" w14:textId="77777777" w:rsidR="00B86393" w:rsidRDefault="00B86393" w:rsidP="00B86393">
      <w:pPr>
        <w:pStyle w:val="ListParagraph"/>
      </w:pPr>
    </w:p>
    <w:p w14:paraId="780BE66D" w14:textId="77777777" w:rsidR="00B86393" w:rsidRDefault="00F30AFE" w:rsidP="00B86393">
      <w:pPr>
        <w:pStyle w:val="ListParagraph"/>
        <w:numPr>
          <w:ilvl w:val="0"/>
          <w:numId w:val="7"/>
        </w:numPr>
      </w:pPr>
      <w:r w:rsidRPr="00B86393">
        <w:rPr>
          <w:b/>
          <w:bCs/>
          <w:u w:val="single"/>
        </w:rPr>
        <w:t>Pros</w:t>
      </w:r>
      <w:r>
        <w:t xml:space="preserve"> – IEP and LEA knowledge, specialized in assisting</w:t>
      </w:r>
      <w:r w:rsidR="00DE6EBC">
        <w:t xml:space="preserve"> with special education needs and FAPE</w:t>
      </w:r>
      <w:r w:rsidR="00B86393">
        <w:t xml:space="preserve">   </w:t>
      </w:r>
    </w:p>
    <w:p w14:paraId="5DE61E93" w14:textId="128EDECA" w:rsidR="003F4CBF" w:rsidRDefault="00B86393" w:rsidP="00B86393">
      <w:pPr>
        <w:pStyle w:val="ListParagraph"/>
      </w:pPr>
      <w:r>
        <w:rPr>
          <w:b/>
          <w:bCs/>
        </w:rPr>
        <w:t xml:space="preserve">            </w:t>
      </w:r>
      <w:r w:rsidR="004F2A51">
        <w:t>rights</w:t>
      </w:r>
      <w:r w:rsidR="003F4CBF">
        <w:t>,</w:t>
      </w:r>
      <w:r>
        <w:t xml:space="preserve"> p</w:t>
      </w:r>
      <w:r w:rsidR="003F4CBF">
        <w:t>owerful ally and advocate for needs.</w:t>
      </w:r>
    </w:p>
    <w:p w14:paraId="09390943" w14:textId="77777777" w:rsidR="00B86393" w:rsidRDefault="00B86393" w:rsidP="00B86393">
      <w:pPr>
        <w:pStyle w:val="ListParagraph"/>
      </w:pPr>
    </w:p>
    <w:p w14:paraId="2A5744F7" w14:textId="77777777" w:rsidR="00B86393" w:rsidRDefault="003F4CBF" w:rsidP="00B86393">
      <w:pPr>
        <w:pStyle w:val="ListParagraph"/>
        <w:numPr>
          <w:ilvl w:val="0"/>
          <w:numId w:val="7"/>
        </w:numPr>
      </w:pPr>
      <w:r w:rsidRPr="00B86393">
        <w:rPr>
          <w:b/>
          <w:bCs/>
          <w:u w:val="single"/>
        </w:rPr>
        <w:t>Cons</w:t>
      </w:r>
      <w:r>
        <w:t xml:space="preserve"> </w:t>
      </w:r>
      <w:r w:rsidR="002946F7">
        <w:t>–</w:t>
      </w:r>
      <w:r>
        <w:t xml:space="preserve"> </w:t>
      </w:r>
      <w:r w:rsidR="002946F7">
        <w:t>Cannot provide legal assistance, potential for poor training and service management</w:t>
      </w:r>
      <w:r w:rsidR="001212AD">
        <w:t>, no</w:t>
      </w:r>
      <w:r w:rsidR="00B86393">
        <w:t xml:space="preserve"> </w:t>
      </w:r>
    </w:p>
    <w:p w14:paraId="4FD31730" w14:textId="77777777" w:rsidR="00B86393" w:rsidRDefault="00B86393" w:rsidP="00B86393">
      <w:pPr>
        <w:pStyle w:val="ListParagraph"/>
      </w:pPr>
      <w:r>
        <w:rPr>
          <w:b/>
          <w:bCs/>
        </w:rPr>
        <w:t xml:space="preserve">              </w:t>
      </w:r>
      <w:r>
        <w:t>l</w:t>
      </w:r>
      <w:r w:rsidR="001212AD">
        <w:t>icense</w:t>
      </w:r>
      <w:r>
        <w:t xml:space="preserve"> </w:t>
      </w:r>
      <w:r w:rsidR="001212AD">
        <w:t xml:space="preserve">or credentials needed which may mean the person </w:t>
      </w:r>
      <w:r w:rsidR="00176F8A">
        <w:t>is less skilled or</w:t>
      </w:r>
      <w:r>
        <w:t xml:space="preserve"> </w:t>
      </w:r>
    </w:p>
    <w:p w14:paraId="08E883E1" w14:textId="048E0747" w:rsidR="001212AD" w:rsidRDefault="00B86393" w:rsidP="00745C4D">
      <w:pPr>
        <w:pStyle w:val="ListParagraph"/>
      </w:pPr>
      <w:r>
        <w:t xml:space="preserve">              </w:t>
      </w:r>
      <w:r w:rsidR="00176F8A">
        <w:t>knowledgeable so it is important to ask questions and verify their ability.</w:t>
      </w:r>
    </w:p>
    <w:p w14:paraId="3193F5D4"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5D3484E8" w14:textId="77777777" w:rsidR="00D94690" w:rsidRPr="003D72DD" w:rsidRDefault="00D94690" w:rsidP="00D94690"/>
    <w:p w14:paraId="7406F524" w14:textId="4DAEE9E7" w:rsidR="000D31E3" w:rsidRDefault="000D31E3" w:rsidP="000D31E3">
      <w:pPr>
        <w:rPr>
          <w:b/>
          <w:bCs/>
          <w:u w:val="single"/>
        </w:rPr>
      </w:pPr>
      <w:bookmarkStart w:id="96" w:name="Specedattorney"/>
      <w:r>
        <w:rPr>
          <w:b/>
          <w:bCs/>
          <w:u w:val="single"/>
        </w:rPr>
        <w:t>Special Education Attorney:</w:t>
      </w:r>
    </w:p>
    <w:bookmarkEnd w:id="96"/>
    <w:p w14:paraId="49F75BF1" w14:textId="77777777" w:rsidR="000D31E3" w:rsidRDefault="000D31E3" w:rsidP="000D31E3">
      <w:r>
        <w:t>An educational attorney is an amazing resource when dealing with schools and special needs because they can advise and sue the school – this comes back to a powerful word with children and special education; Fair and Appropriate Education (</w:t>
      </w:r>
      <w:r w:rsidRPr="00FF11E1">
        <w:rPr>
          <w:i/>
          <w:iCs/>
        </w:rPr>
        <w:t>FAPE</w:t>
      </w:r>
      <w:r>
        <w:t xml:space="preserve">). </w:t>
      </w:r>
    </w:p>
    <w:p w14:paraId="318EFBC0" w14:textId="77777777" w:rsidR="000D31E3" w:rsidRDefault="000D31E3" w:rsidP="000D31E3">
      <w:r>
        <w:t xml:space="preserve">You want to see school staff choke on their words? Say FAPE. </w:t>
      </w:r>
    </w:p>
    <w:p w14:paraId="555CCE5D" w14:textId="65C86F62" w:rsidR="000D31E3" w:rsidRDefault="000D31E3" w:rsidP="000D31E3">
      <w:r>
        <w:t xml:space="preserve">Listen, I do not intend to make monsters out of </w:t>
      </w:r>
      <w:r w:rsidR="00CD68E0">
        <w:t xml:space="preserve">people </w:t>
      </w:r>
      <w:r>
        <w:t>but I have been witness to so much stupidity that there is no rational sense behind actions – this system is written in nice little frames, but it does not follow them and you are battling these monsters.</w:t>
      </w:r>
    </w:p>
    <w:p w14:paraId="6465A8EA" w14:textId="77777777" w:rsidR="000D31E3" w:rsidRDefault="000D31E3" w:rsidP="000D31E3">
      <w:r>
        <w:t xml:space="preserve">I had a behavioral specialist tell myself, client and her mother to reach out to programs to assist with mental health and social behaviors with school refusal and reintegration and I just smile, look at this professional and exclaim how wonderful that is that they know programs </w:t>
      </w:r>
      <w:r>
        <w:rPr>
          <w:i/>
          <w:iCs/>
        </w:rPr>
        <w:t>ACTUALLY</w:t>
      </w:r>
      <w:r>
        <w:t xml:space="preserve"> available (</w:t>
      </w:r>
      <w:r w:rsidRPr="00B1069B">
        <w:rPr>
          <w:i/>
          <w:iCs/>
        </w:rPr>
        <w:t>there</w:t>
      </w:r>
      <w:r>
        <w:t xml:space="preserve"> </w:t>
      </w:r>
      <w:r w:rsidRPr="00B1069B">
        <w:rPr>
          <w:i/>
          <w:iCs/>
        </w:rPr>
        <w:t>are</w:t>
      </w:r>
      <w:r>
        <w:t xml:space="preserve"> </w:t>
      </w:r>
      <w:r w:rsidRPr="00B1069B">
        <w:rPr>
          <w:i/>
          <w:iCs/>
        </w:rPr>
        <w:t>none</w:t>
      </w:r>
      <w:r>
        <w:t>) and inquire on which ones they were writing in as actionable tasks in this meeting to address school refusals and how they would help the family onboard and she looks at me and admits she doesn’t know and will have to reach out to the social worker and follow up (</w:t>
      </w:r>
      <w:r>
        <w:rPr>
          <w:i/>
          <w:iCs/>
        </w:rPr>
        <w:t>she never did after multiple calls)</w:t>
      </w:r>
      <w:r>
        <w:t>. She basically told the mother to find a unicorn, and on top of it offered no assistance or responsibility on their end. Luckily, my client had me to draw the line at the stupidity they were selling and an educational attorney that stepped in and forced an actual program enroll which was in a different county over an hour away, but a real unicorn (</w:t>
      </w:r>
      <w:r>
        <w:rPr>
          <w:i/>
          <w:iCs/>
        </w:rPr>
        <w:t>unfortunately, that program was just as much as a joke with how it was handled</w:t>
      </w:r>
      <w:r>
        <w:t>).</w:t>
      </w:r>
    </w:p>
    <w:p w14:paraId="2B0DFEC3" w14:textId="77777777" w:rsidR="000D31E3" w:rsidRDefault="000D31E3" w:rsidP="000D31E3">
      <w:r>
        <w:t xml:space="preserve">There are special education advocates which are a good asset, too, </w:t>
      </w:r>
      <w:r>
        <w:rPr>
          <w:i/>
          <w:iCs/>
        </w:rPr>
        <w:t>but</w:t>
      </w:r>
      <w:r>
        <w:t xml:space="preserve"> they cannot legally advise or sue whereas the special education attorney </w:t>
      </w:r>
      <w:r>
        <w:rPr>
          <w:i/>
          <w:iCs/>
        </w:rPr>
        <w:t>can</w:t>
      </w:r>
      <w:r>
        <w:t xml:space="preserve"> and schools change their behaviors real quick because now </w:t>
      </w:r>
      <w:r>
        <w:lastRenderedPageBreak/>
        <w:t xml:space="preserve">any unnecessary damage is being documented and lined up so when they say they can accommodate, it better accommodate or they will be in court paying. </w:t>
      </w:r>
      <w:r>
        <w:rPr>
          <w:i/>
          <w:iCs/>
        </w:rPr>
        <w:t>That</w:t>
      </w:r>
      <w:r>
        <w:t xml:space="preserve"> is how powerful FAPE is.</w:t>
      </w:r>
    </w:p>
    <w:p w14:paraId="52F34BF1" w14:textId="77777777" w:rsidR="000D31E3" w:rsidRDefault="000D31E3" w:rsidP="000D31E3">
      <w:r>
        <w:t>You can onboard a special educational attorney without paying costs until the school is sued so there is less stress here in obtaining one with those who practice this way.</w:t>
      </w:r>
    </w:p>
    <w:p w14:paraId="5AB532DE" w14:textId="77777777" w:rsidR="000D31E3" w:rsidRDefault="000D31E3" w:rsidP="000D31E3">
      <w:r>
        <w:t xml:space="preserve">Here is another post from Adayinourshoes.com which break down information and is a great resource </w:t>
      </w:r>
    </w:p>
    <w:p w14:paraId="746D5213" w14:textId="77777777" w:rsidR="000D31E3" w:rsidRPr="00025B1B" w:rsidRDefault="000D31E3" w:rsidP="000D31E3">
      <w:r>
        <w:t xml:space="preserve">- </w:t>
      </w:r>
      <w:hyperlink r:id="rId118" w:history="1">
        <w:r w:rsidRPr="006E2F7F">
          <w:rPr>
            <w:rStyle w:val="Hyperlink"/>
          </w:rPr>
          <w:t>https://adayinourshoes.com/iep-attorney/</w:t>
        </w:r>
      </w:hyperlink>
      <w:r>
        <w:t xml:space="preserve"> </w:t>
      </w:r>
    </w:p>
    <w:p w14:paraId="20F2A488" w14:textId="77777777" w:rsidR="000D31E3" w:rsidRDefault="000D31E3" w:rsidP="000D31E3">
      <w:r>
        <w:t>I will say, in Pennsylvania, I have worked with a lot of free special educational attorneys, so they are out there.</w:t>
      </w:r>
    </w:p>
    <w:p w14:paraId="375B24E0" w14:textId="77777777" w:rsidR="00EF5E2F" w:rsidRDefault="00320BD1" w:rsidP="00216E5C">
      <w:pPr>
        <w:pStyle w:val="ListParagraph"/>
        <w:numPr>
          <w:ilvl w:val="0"/>
          <w:numId w:val="7"/>
        </w:numPr>
      </w:pPr>
      <w:r w:rsidRPr="00216E5C">
        <w:rPr>
          <w:b/>
          <w:bCs/>
          <w:u w:val="single"/>
        </w:rPr>
        <w:t>Pros</w:t>
      </w:r>
      <w:r>
        <w:t xml:space="preserve"> – Can practice law</w:t>
      </w:r>
      <w:r w:rsidR="007B5CB4">
        <w:t xml:space="preserve"> and advise</w:t>
      </w:r>
      <w:r>
        <w:t xml:space="preserve">, </w:t>
      </w:r>
      <w:r w:rsidR="00DC6558">
        <w:t xml:space="preserve">strong ally with special education needs and FAPE rights, </w:t>
      </w:r>
      <w:r w:rsidR="007B5CB4">
        <w:t>can</w:t>
      </w:r>
      <w:r w:rsidR="00216E5C">
        <w:t xml:space="preserve"> </w:t>
      </w:r>
    </w:p>
    <w:p w14:paraId="218B9182" w14:textId="5400865C" w:rsidR="007B5CB4" w:rsidRDefault="00EF5E2F" w:rsidP="00EF5E2F">
      <w:pPr>
        <w:pStyle w:val="ListParagraph"/>
      </w:pPr>
      <w:r>
        <w:rPr>
          <w:b/>
          <w:bCs/>
        </w:rPr>
        <w:t xml:space="preserve">             </w:t>
      </w:r>
      <w:r w:rsidR="007B5CB4">
        <w:t>sue,</w:t>
      </w:r>
      <w:r>
        <w:t xml:space="preserve"> </w:t>
      </w:r>
      <w:r w:rsidR="007B5CB4">
        <w:t xml:space="preserve">schools tend to </w:t>
      </w:r>
      <w:r w:rsidR="00CE49E5">
        <w:t xml:space="preserve">work with you </w:t>
      </w:r>
      <w:r w:rsidR="00A41A63">
        <w:t>more positively.</w:t>
      </w:r>
    </w:p>
    <w:p w14:paraId="3972A755" w14:textId="77777777" w:rsidR="00EF5E2F" w:rsidRDefault="00EF5E2F" w:rsidP="00EF5E2F">
      <w:pPr>
        <w:pStyle w:val="ListParagraph"/>
      </w:pPr>
    </w:p>
    <w:p w14:paraId="6B95A9AF" w14:textId="77777777" w:rsidR="00EF5E2F" w:rsidRDefault="00A41A63" w:rsidP="00216E5C">
      <w:pPr>
        <w:pStyle w:val="ListParagraph"/>
        <w:numPr>
          <w:ilvl w:val="0"/>
          <w:numId w:val="7"/>
        </w:numPr>
      </w:pPr>
      <w:r w:rsidRPr="00216E5C">
        <w:rPr>
          <w:b/>
          <w:bCs/>
          <w:u w:val="single"/>
        </w:rPr>
        <w:t>Cons</w:t>
      </w:r>
      <w:r>
        <w:t xml:space="preserve"> – Poor training and service management, </w:t>
      </w:r>
      <w:r w:rsidR="009F02F9">
        <w:t>costly if service is not provided for free until</w:t>
      </w:r>
      <w:r w:rsidR="00EF5E2F">
        <w:t xml:space="preserve"> </w:t>
      </w:r>
    </w:p>
    <w:p w14:paraId="25EB849C" w14:textId="29F8FD42" w:rsidR="00716D0D" w:rsidRDefault="00EF5E2F" w:rsidP="00EF5E2F">
      <w:pPr>
        <w:pStyle w:val="ListParagraph"/>
      </w:pPr>
      <w:r>
        <w:rPr>
          <w:b/>
          <w:bCs/>
        </w:rPr>
        <w:t xml:space="preserve">             </w:t>
      </w:r>
      <w:r w:rsidR="009F02F9">
        <w:t>sued</w:t>
      </w:r>
      <w:r w:rsidR="00ED26C9">
        <w:t>.</w:t>
      </w:r>
    </w:p>
    <w:p w14:paraId="0C25CB28"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0938945" w14:textId="51AAF6F6" w:rsidR="005135ED" w:rsidRDefault="005135ED" w:rsidP="00290FBD">
      <w:pPr>
        <w:rPr>
          <w:b/>
          <w:bCs/>
          <w:u w:val="single"/>
        </w:rPr>
      </w:pPr>
      <w:bookmarkStart w:id="97" w:name="Specialist"/>
      <w:bookmarkStart w:id="98" w:name="SNK"/>
      <w:r>
        <w:rPr>
          <w:b/>
          <w:bCs/>
          <w:u w:val="single"/>
        </w:rPr>
        <w:t>Specialist:</w:t>
      </w:r>
    </w:p>
    <w:bookmarkEnd w:id="97"/>
    <w:p w14:paraId="40664A10" w14:textId="3E1C122A" w:rsidR="005135ED" w:rsidRDefault="005135ED" w:rsidP="00290FBD">
      <w:r>
        <w:t xml:space="preserve">A specialist is </w:t>
      </w:r>
      <w:r w:rsidR="00143167">
        <w:t xml:space="preserve">a provider who manages and focuses on </w:t>
      </w:r>
      <w:r w:rsidR="0075037D">
        <w:t>specific health and who you will see</w:t>
      </w:r>
      <w:r w:rsidR="00AF482A">
        <w:t xml:space="preserve"> for specific health needs and management. </w:t>
      </w:r>
    </w:p>
    <w:p w14:paraId="16A78C21" w14:textId="2DD4022D" w:rsidR="00562715" w:rsidRDefault="00562715" w:rsidP="00290FBD">
      <w:r>
        <w:t xml:space="preserve">For Medicaid recipients, you will likely need a referral and for Medicare recipients, you have a little more leeway here as you do not always need a referral. </w:t>
      </w:r>
    </w:p>
    <w:p w14:paraId="6D731E2F" w14:textId="447C90FA" w:rsidR="004E69F8" w:rsidRDefault="004E69F8" w:rsidP="00290FBD">
      <w:r>
        <w:t>I have seen</w:t>
      </w:r>
      <w:r w:rsidR="00A63857">
        <w:t xml:space="preserve">, </w:t>
      </w:r>
      <w:r>
        <w:t>more often</w:t>
      </w:r>
      <w:r w:rsidR="00A63857">
        <w:t>,</w:t>
      </w:r>
      <w:r>
        <w:t xml:space="preserve"> individuals continuing to see their primary care physician (PCP) attempting to get results</w:t>
      </w:r>
      <w:r w:rsidR="00A63857">
        <w:t xml:space="preserve"> which tends to be the issue; you likely need to see a specialist and </w:t>
      </w:r>
      <w:r w:rsidR="009628BC">
        <w:t>should inquire on a referral</w:t>
      </w:r>
      <w:r w:rsidR="00CB0B9A">
        <w:t xml:space="preserve"> to one, you can get an idea by reviewing symptoms </w:t>
      </w:r>
      <w:r w:rsidR="00015180">
        <w:t>and learning who handles or manages that area.</w:t>
      </w:r>
    </w:p>
    <w:p w14:paraId="20AC6218" w14:textId="6B84FA04" w:rsidR="00015180" w:rsidRDefault="00015180" w:rsidP="00290FBD">
      <w:r>
        <w:t>I’ll tell a story of someone I work with that had ongoing symptoms of intense sweating</w:t>
      </w:r>
      <w:r w:rsidR="00D23493">
        <w:t xml:space="preserve">, </w:t>
      </w:r>
      <w:r w:rsidR="00406E68">
        <w:t xml:space="preserve">potassium deficiency </w:t>
      </w:r>
      <w:r w:rsidR="00D23493">
        <w:t>and</w:t>
      </w:r>
      <w:r w:rsidR="00406E68">
        <w:t xml:space="preserve"> experienced</w:t>
      </w:r>
      <w:r w:rsidR="00D23493">
        <w:t xml:space="preserve"> muscle cramping</w:t>
      </w:r>
      <w:r w:rsidR="00406E68">
        <w:t xml:space="preserve">/locking </w:t>
      </w:r>
      <w:r w:rsidR="00D23493">
        <w:t>with a PCP who continued to push hormone</w:t>
      </w:r>
      <w:r w:rsidR="00777FA2">
        <w:t xml:space="preserve"> imbalance and treatment that wasn’t helping</w:t>
      </w:r>
      <w:r w:rsidR="00D23493">
        <w:t xml:space="preserve">. I am aware of </w:t>
      </w:r>
      <w:r w:rsidR="00E923C3">
        <w:t xml:space="preserve">the </w:t>
      </w:r>
      <w:r w:rsidR="00C36F55">
        <w:t>potassium and sodium channels</w:t>
      </w:r>
      <w:r w:rsidR="00EB0B9B">
        <w:t xml:space="preserve"> (</w:t>
      </w:r>
      <w:r w:rsidR="00EB0B9B">
        <w:rPr>
          <w:i/>
          <w:iCs/>
        </w:rPr>
        <w:t>this is taught often in psychology courses</w:t>
      </w:r>
      <w:r w:rsidR="00EB0B9B">
        <w:t>)</w:t>
      </w:r>
      <w:r w:rsidR="00777FA2">
        <w:t>,</w:t>
      </w:r>
      <w:r w:rsidR="002768C5">
        <w:t xml:space="preserve"> as well as symptoms combined</w:t>
      </w:r>
      <w:r w:rsidR="00E917F9">
        <w:t xml:space="preserve"> which appeared similar to hyperhidrosis </w:t>
      </w:r>
      <w:r w:rsidR="007640E1">
        <w:t>and put together – a lot made sense.</w:t>
      </w:r>
      <w:r w:rsidR="0031456D">
        <w:t xml:space="preserve"> </w:t>
      </w:r>
      <w:r w:rsidR="006460F3">
        <w:t xml:space="preserve">I suggested she request a referral to a dermatologist </w:t>
      </w:r>
      <w:r w:rsidR="004C6A5D">
        <w:t xml:space="preserve">or find someone in the network that specializes, review </w:t>
      </w:r>
      <w:r w:rsidR="00077BC7">
        <w:t xml:space="preserve">with them </w:t>
      </w:r>
      <w:r w:rsidR="004C6A5D">
        <w:t xml:space="preserve">and then request referral. </w:t>
      </w:r>
      <w:r w:rsidR="003F35D1">
        <w:t xml:space="preserve">Now, this person could continue </w:t>
      </w:r>
      <w:r w:rsidR="00E32863">
        <w:t xml:space="preserve">with general medicine and hormone treatment </w:t>
      </w:r>
      <w:r w:rsidR="00E32863">
        <w:rPr>
          <w:i/>
          <w:iCs/>
        </w:rPr>
        <w:t>or</w:t>
      </w:r>
      <w:r w:rsidR="00E32863">
        <w:t xml:space="preserve"> advocate to see specialist who could rule out potential other factors and obtain a long term solution. </w:t>
      </w:r>
    </w:p>
    <w:p w14:paraId="21FE0510" w14:textId="1DCE26C5" w:rsidR="00E32863" w:rsidRPr="00E32863" w:rsidRDefault="00E32863" w:rsidP="00290FBD">
      <w:r>
        <w:t xml:space="preserve">If you have </w:t>
      </w:r>
      <w:r w:rsidR="00BC5EE6">
        <w:t>specific needs, you see a specialist in that area and you have rights to request referrals and branch out and sometimes, that can mean the difference.</w:t>
      </w:r>
      <w:r w:rsidR="00FB2BA2">
        <w:t xml:space="preserve"> If your PCP fights the referral, call advocacies. </w:t>
      </w:r>
      <w:r w:rsidR="00404229">
        <w:t>Know your rights.</w:t>
      </w:r>
    </w:p>
    <w:p w14:paraId="0111F31D" w14:textId="77777777" w:rsidR="004E54E0" w:rsidRPr="00FD0D9C" w:rsidRDefault="00000000" w:rsidP="004E54E0">
      <w:pPr>
        <w:jc w:val="right"/>
        <w:rPr>
          <w:u w:val="single"/>
        </w:rPr>
      </w:pPr>
      <w:hyperlink w:anchor="BackToTop" w:history="1">
        <w:r w:rsidR="004E54E0" w:rsidRPr="00854658">
          <w:rPr>
            <w:rStyle w:val="Hyperlink"/>
          </w:rPr>
          <w:t>Back to Top</w:t>
        </w:r>
      </w:hyperlink>
    </w:p>
    <w:p w14:paraId="633B22F9" w14:textId="7D17AEA2" w:rsidR="00290FBD" w:rsidRDefault="00290FBD" w:rsidP="00290FBD">
      <w:pPr>
        <w:rPr>
          <w:b/>
          <w:bCs/>
          <w:u w:val="single"/>
        </w:rPr>
      </w:pPr>
      <w:r>
        <w:rPr>
          <w:b/>
          <w:bCs/>
          <w:u w:val="single"/>
        </w:rPr>
        <w:t>Special Kids Network Helpline (SNK):</w:t>
      </w:r>
    </w:p>
    <w:bookmarkEnd w:id="98"/>
    <w:p w14:paraId="746382E1" w14:textId="589EC10A" w:rsidR="00290FBD" w:rsidRDefault="00A70122" w:rsidP="00290FBD">
      <w:r>
        <w:lastRenderedPageBreak/>
        <w:t xml:space="preserve">The special kids network helpline is a resource available to families </w:t>
      </w:r>
      <w:r w:rsidR="00D7253D">
        <w:t>and</w:t>
      </w:r>
      <w:r w:rsidR="0003762F">
        <w:t xml:space="preserve"> children and youth </w:t>
      </w:r>
      <w:r w:rsidR="00973A0A">
        <w:t>(</w:t>
      </w:r>
      <w:r w:rsidR="00F25D52">
        <w:rPr>
          <w:i/>
          <w:iCs/>
        </w:rPr>
        <w:t>birth thru twenty-</w:t>
      </w:r>
      <w:r w:rsidR="00F25D52" w:rsidRPr="00F25D52">
        <w:t>one</w:t>
      </w:r>
      <w:r w:rsidR="00F25D52">
        <w:t xml:space="preserve">) </w:t>
      </w:r>
      <w:r w:rsidR="0003762F" w:rsidRPr="00F25D52">
        <w:t>with</w:t>
      </w:r>
      <w:r w:rsidR="0003762F">
        <w:t xml:space="preserve"> special health care needs </w:t>
      </w:r>
      <w:r w:rsidR="00D7253D">
        <w:t xml:space="preserve">as an information source meant to assist in not just identifying needs, but assuring they are obtaining the services they need and are qualified for. </w:t>
      </w:r>
    </w:p>
    <w:p w14:paraId="525020E7" w14:textId="1159D432" w:rsidR="00CD6E3D" w:rsidRDefault="00CD6E3D" w:rsidP="00290FBD">
      <w:r>
        <w:t>Generally, think assistance and guidance with education, assistive technology, advocacy,</w:t>
      </w:r>
      <w:r w:rsidR="00666BC9">
        <w:t xml:space="preserve"> and healthcare and a great power source overall.</w:t>
      </w:r>
    </w:p>
    <w:p w14:paraId="762B795B" w14:textId="7AF9B038" w:rsidR="00DA5EF6" w:rsidRDefault="00DA5EF6" w:rsidP="00290FBD">
      <w:r>
        <w:t xml:space="preserve">The service can also provide referrals to services with permission from the </w:t>
      </w:r>
      <w:r w:rsidR="00CD6E3D">
        <w:t>caregiver.</w:t>
      </w:r>
    </w:p>
    <w:p w14:paraId="0FDD8E75" w14:textId="4C2F62D6" w:rsidR="00666BC9" w:rsidRDefault="00666BC9" w:rsidP="00290FBD">
      <w:r>
        <w:t>You can reach them at 1-800-986-</w:t>
      </w:r>
      <w:r w:rsidR="007800BB">
        <w:t>4550</w:t>
      </w:r>
    </w:p>
    <w:p w14:paraId="5B42F3E2" w14:textId="33179EA0" w:rsidR="00F25D52" w:rsidRDefault="00F25D52" w:rsidP="00290FBD">
      <w:r>
        <w:t xml:space="preserve">And you can find information online available on the PA </w:t>
      </w:r>
      <w:r w:rsidR="00D16900">
        <w:t>DOH here.</w:t>
      </w:r>
    </w:p>
    <w:p w14:paraId="5EB96307" w14:textId="54335A02" w:rsidR="00D16900" w:rsidRDefault="00000000" w:rsidP="00D16900">
      <w:pPr>
        <w:pStyle w:val="ListParagraph"/>
        <w:numPr>
          <w:ilvl w:val="0"/>
          <w:numId w:val="1"/>
        </w:numPr>
      </w:pPr>
      <w:hyperlink r:id="rId119" w:history="1">
        <w:r w:rsidR="00D16900" w:rsidRPr="007B78F6">
          <w:rPr>
            <w:rStyle w:val="Hyperlink"/>
          </w:rPr>
          <w:t>https://www.health.pa.gov/topics/programs/Special%20Kids%20Network/Pages/Special%20Kids%20Network.aspx</w:t>
        </w:r>
      </w:hyperlink>
    </w:p>
    <w:p w14:paraId="3F29BCB1" w14:textId="77777777" w:rsidR="00290FBD" w:rsidRDefault="00290FBD" w:rsidP="00290FBD"/>
    <w:p w14:paraId="085D7268"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28557FE" w14:textId="174DAE74" w:rsidR="007A0C48" w:rsidRDefault="007A0C48" w:rsidP="007A0C48">
      <w:pPr>
        <w:rPr>
          <w:b/>
          <w:bCs/>
          <w:u w:val="single"/>
        </w:rPr>
      </w:pPr>
      <w:bookmarkStart w:id="99" w:name="SpecialCareProgram"/>
      <w:r>
        <w:rPr>
          <w:b/>
          <w:bCs/>
          <w:u w:val="single"/>
        </w:rPr>
        <w:t>Specialty Care</w:t>
      </w:r>
      <w:r w:rsidR="001625FA">
        <w:rPr>
          <w:b/>
          <w:bCs/>
          <w:u w:val="single"/>
        </w:rPr>
        <w:t xml:space="preserve"> Program</w:t>
      </w:r>
      <w:r w:rsidR="002A1FD0">
        <w:rPr>
          <w:b/>
          <w:bCs/>
          <w:u w:val="single"/>
        </w:rPr>
        <w:t>s</w:t>
      </w:r>
      <w:r w:rsidR="001625FA">
        <w:rPr>
          <w:b/>
          <w:bCs/>
          <w:u w:val="single"/>
        </w:rPr>
        <w:t>:</w:t>
      </w:r>
    </w:p>
    <w:bookmarkEnd w:id="99"/>
    <w:p w14:paraId="0C691F44" w14:textId="0BE97C2E" w:rsidR="0042589C" w:rsidRDefault="0042589C" w:rsidP="007A0C48">
      <w:r>
        <w:t>Specialty care programs cover specific diagnoses</w:t>
      </w:r>
      <w:r w:rsidR="002A1FD0">
        <w:t>/diagnosis:</w:t>
      </w:r>
    </w:p>
    <w:p w14:paraId="79E37850" w14:textId="4F010B61" w:rsidR="0042589C" w:rsidRDefault="002A1FD0" w:rsidP="0096592E">
      <w:r>
        <w:t>Cooley’s Anemia, Child Rehabilitation (</w:t>
      </w:r>
      <w:r>
        <w:rPr>
          <w:i/>
          <w:iCs/>
        </w:rPr>
        <w:t>array of neuromus</w:t>
      </w:r>
      <w:r w:rsidR="0096592E">
        <w:rPr>
          <w:i/>
          <w:iCs/>
        </w:rPr>
        <w:t>cular and osteopathic conditions</w:t>
      </w:r>
      <w:r w:rsidR="0096592E">
        <w:t>), Cystic Fibrosis, Hemophilia, Sickle Cell Anemia, and Spina Bifida.</w:t>
      </w:r>
    </w:p>
    <w:p w14:paraId="083D9894" w14:textId="183E4511" w:rsidR="0096592E" w:rsidRDefault="0096592E" w:rsidP="0096592E">
      <w:r>
        <w:t xml:space="preserve">The specialty care programs are intended to provide support for </w:t>
      </w:r>
      <w:r w:rsidR="00075209">
        <w:t xml:space="preserve">family participated health planning, care coordination, and multi-disciplinary clinics that are to bring together full medical team treatment and planning for the </w:t>
      </w:r>
      <w:r w:rsidR="00791CC8">
        <w:t>individual’s</w:t>
      </w:r>
      <w:r w:rsidR="00075209">
        <w:t xml:space="preserve"> health care needs.</w:t>
      </w:r>
      <w:r w:rsidR="00791CC8">
        <w:t xml:space="preserve"> There are also community-based organizations that work with the sickle cell population that assist with education, outreach and support with daily living and community integration needs. </w:t>
      </w:r>
    </w:p>
    <w:p w14:paraId="019C09CB" w14:textId="7DAAC79D" w:rsidR="00791CC8" w:rsidRDefault="00791CC8" w:rsidP="0096592E">
      <w:r>
        <w:t xml:space="preserve">You can find more information by contacting the </w:t>
      </w:r>
      <w:r w:rsidR="009603E5">
        <w:t>D</w:t>
      </w:r>
      <w:r>
        <w:t xml:space="preserve">epartment of </w:t>
      </w:r>
      <w:r w:rsidR="009603E5">
        <w:t>H</w:t>
      </w:r>
      <w:r>
        <w:t xml:space="preserve">ealth, Bureau of Family Health, </w:t>
      </w:r>
      <w:r w:rsidR="009603E5">
        <w:t>Division of Community Systems Development and Outreach at (717) 772-2763 in Pennsylvania.</w:t>
      </w:r>
    </w:p>
    <w:p w14:paraId="1F468CCA" w14:textId="0182474B" w:rsidR="007A0C48" w:rsidRPr="00A41A63" w:rsidRDefault="009603E5" w:rsidP="001B7990">
      <w:r>
        <w:t>Nationally, you can contact similar or the same agencies and/or inquire with your local county assistance office.</w:t>
      </w:r>
    </w:p>
    <w:p w14:paraId="77FC69D7"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131BC30E" w14:textId="77777777" w:rsidR="00107C56" w:rsidRDefault="00107C56" w:rsidP="00107C56">
      <w:pPr>
        <w:rPr>
          <w:b/>
          <w:bCs/>
          <w:u w:val="single"/>
        </w:rPr>
      </w:pPr>
      <w:bookmarkStart w:id="100" w:name="SDD"/>
      <w:r>
        <w:rPr>
          <w:b/>
          <w:bCs/>
          <w:u w:val="single"/>
        </w:rPr>
        <w:t>Specific Developmental Disorders (SDD):</w:t>
      </w:r>
    </w:p>
    <w:bookmarkEnd w:id="100"/>
    <w:p w14:paraId="2B16A98F" w14:textId="77777777" w:rsidR="00107C56" w:rsidRPr="00066122" w:rsidRDefault="00107C56" w:rsidP="00107C56">
      <w:r>
        <w:t>Specific Developmental Disorders are characterized by delayed development in one or more specific areas.</w:t>
      </w:r>
    </w:p>
    <w:p w14:paraId="1F7392A4" w14:textId="77777777" w:rsidR="00107C56" w:rsidRDefault="00107C56" w:rsidP="00107C56">
      <w:r>
        <w:t>There are four main developmental disorders – nervous system disabilities, sensory related disabilities, metabolic disabilities, and degenerative disorders.</w:t>
      </w:r>
    </w:p>
    <w:p w14:paraId="2FCD6031" w14:textId="77777777" w:rsidR="00107C56" w:rsidRDefault="00107C56" w:rsidP="00107C56">
      <w:r>
        <w:t>You will see SDD more with communication, motor skill, and learning disorders and is generally identified in youth.</w:t>
      </w:r>
    </w:p>
    <w:p w14:paraId="01EBF573"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28A5D888" w14:textId="364D411C" w:rsidR="00E9003C" w:rsidRPr="00634EF6" w:rsidRDefault="00E9003C" w:rsidP="00717CA9">
      <w:pPr>
        <w:rPr>
          <w:rFonts w:cstheme="minorHAnsi"/>
          <w:b/>
          <w:bCs/>
          <w:u w:val="single"/>
        </w:rPr>
      </w:pPr>
      <w:bookmarkStart w:id="101" w:name="SBP"/>
      <w:r w:rsidRPr="00634EF6">
        <w:rPr>
          <w:rFonts w:cstheme="minorHAnsi"/>
          <w:b/>
          <w:bCs/>
          <w:u w:val="single"/>
        </w:rPr>
        <w:lastRenderedPageBreak/>
        <w:t>State Blind Pension (SBP):</w:t>
      </w:r>
    </w:p>
    <w:bookmarkEnd w:id="101"/>
    <w:p w14:paraId="1FA38CAF" w14:textId="7550C0E4" w:rsidR="00E9003C" w:rsidRPr="00634EF6" w:rsidRDefault="00EA60A2"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The state blind pension is a program that pays individuals</w:t>
      </w:r>
      <w:r w:rsidR="00E019E4" w:rsidRPr="00634EF6">
        <w:rPr>
          <w:rFonts w:asciiTheme="minorHAnsi" w:hAnsiTheme="minorHAnsi" w:cstheme="minorHAnsi"/>
          <w:sz w:val="22"/>
          <w:szCs w:val="22"/>
        </w:rPr>
        <w:t xml:space="preserve"> twenty-one and older</w:t>
      </w:r>
      <w:r w:rsidRPr="00634EF6">
        <w:rPr>
          <w:rFonts w:asciiTheme="minorHAnsi" w:hAnsiTheme="minorHAnsi" w:cstheme="minorHAnsi"/>
          <w:sz w:val="22"/>
          <w:szCs w:val="22"/>
        </w:rPr>
        <w:t xml:space="preserve"> with vision</w:t>
      </w:r>
      <w:r w:rsidR="009F2184" w:rsidRPr="00634EF6">
        <w:rPr>
          <w:rFonts w:asciiTheme="minorHAnsi" w:hAnsiTheme="minorHAnsi" w:cstheme="minorHAnsi"/>
          <w:sz w:val="22"/>
          <w:szCs w:val="22"/>
        </w:rPr>
        <w:t xml:space="preserve"> acuity in </w:t>
      </w:r>
      <w:r w:rsidR="008037CE" w:rsidRPr="00634EF6">
        <w:rPr>
          <w:rFonts w:asciiTheme="minorHAnsi" w:hAnsiTheme="minorHAnsi" w:cstheme="minorHAnsi"/>
          <w:sz w:val="22"/>
          <w:szCs w:val="22"/>
        </w:rPr>
        <w:t>the better eye with the best correcting lens that is not better than 3/60 to 10/200</w:t>
      </w:r>
      <w:r w:rsidR="00FC70F3" w:rsidRPr="00634EF6">
        <w:rPr>
          <w:rFonts w:asciiTheme="minorHAnsi" w:hAnsiTheme="minorHAnsi" w:cstheme="minorHAnsi"/>
          <w:sz w:val="22"/>
          <w:szCs w:val="22"/>
        </w:rPr>
        <w:t xml:space="preserve"> and some individuals who are considered medically blind due to severe tunnel vision</w:t>
      </w:r>
      <w:r w:rsidR="003E5543" w:rsidRPr="00634EF6">
        <w:rPr>
          <w:rFonts w:asciiTheme="minorHAnsi" w:hAnsiTheme="minorHAnsi" w:cstheme="minorHAnsi"/>
          <w:sz w:val="22"/>
          <w:szCs w:val="22"/>
        </w:rPr>
        <w:t xml:space="preserve"> up to a maximum of $100 a month.</w:t>
      </w:r>
    </w:p>
    <w:p w14:paraId="3161E196" w14:textId="1F0C153E" w:rsidR="002D54A7" w:rsidRPr="00634EF6" w:rsidRDefault="002D54A7"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There are income requirements of the individual’s combined real and personal property value at $7,500 or less</w:t>
      </w:r>
      <w:r w:rsidR="009A0F37" w:rsidRPr="00634EF6">
        <w:rPr>
          <w:rFonts w:asciiTheme="minorHAnsi" w:hAnsiTheme="minorHAnsi" w:cstheme="minorHAnsi"/>
          <w:sz w:val="22"/>
          <w:szCs w:val="22"/>
        </w:rPr>
        <w:t xml:space="preserve"> and annual net income limits are at $4,260</w:t>
      </w:r>
      <w:r w:rsidR="00D62950" w:rsidRPr="00634EF6">
        <w:rPr>
          <w:rFonts w:asciiTheme="minorHAnsi" w:hAnsiTheme="minorHAnsi" w:cstheme="minorHAnsi"/>
          <w:sz w:val="22"/>
          <w:szCs w:val="22"/>
        </w:rPr>
        <w:t>.</w:t>
      </w:r>
    </w:p>
    <w:p w14:paraId="2753BF9D" w14:textId="3C90C4B0" w:rsidR="009A665D" w:rsidRPr="00634EF6" w:rsidRDefault="009A665D"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The program does not qualify if an individual chooses Healthy Horizons over Medicaid</w:t>
      </w:r>
      <w:r w:rsidR="008F3C68" w:rsidRPr="00634EF6">
        <w:rPr>
          <w:rFonts w:asciiTheme="minorHAnsi" w:hAnsiTheme="minorHAnsi" w:cstheme="minorHAnsi"/>
          <w:sz w:val="22"/>
          <w:szCs w:val="22"/>
        </w:rPr>
        <w:t xml:space="preserve"> or those on MAWD.</w:t>
      </w:r>
    </w:p>
    <w:p w14:paraId="734C7F96" w14:textId="3785ADFE" w:rsidR="00E019E4" w:rsidRPr="00634EF6" w:rsidRDefault="00E019E4" w:rsidP="008037CE">
      <w:pPr>
        <w:pStyle w:val="body"/>
        <w:spacing w:before="280" w:beforeAutospacing="0" w:after="280" w:afterAutospacing="0" w:line="300" w:lineRule="atLeast"/>
        <w:rPr>
          <w:rFonts w:asciiTheme="minorHAnsi" w:hAnsiTheme="minorHAnsi" w:cstheme="minorHAnsi"/>
          <w:sz w:val="22"/>
          <w:szCs w:val="22"/>
        </w:rPr>
      </w:pPr>
      <w:r w:rsidRPr="00634EF6">
        <w:rPr>
          <w:rFonts w:asciiTheme="minorHAnsi" w:hAnsiTheme="minorHAnsi" w:cstheme="minorHAnsi"/>
          <w:sz w:val="22"/>
          <w:szCs w:val="22"/>
        </w:rPr>
        <w:t>You can find more information by contacting your local county assistance office and online at the Department of Human Services website here.</w:t>
      </w:r>
    </w:p>
    <w:p w14:paraId="6356AB1B" w14:textId="6BA9FB05" w:rsidR="00E019E4" w:rsidRPr="00634EF6" w:rsidRDefault="00000000" w:rsidP="00E019E4">
      <w:pPr>
        <w:pStyle w:val="body"/>
        <w:numPr>
          <w:ilvl w:val="0"/>
          <w:numId w:val="1"/>
        </w:numPr>
        <w:spacing w:before="280" w:beforeAutospacing="0" w:after="280" w:afterAutospacing="0" w:line="300" w:lineRule="atLeast"/>
        <w:rPr>
          <w:rFonts w:asciiTheme="minorHAnsi" w:hAnsiTheme="minorHAnsi" w:cstheme="minorHAnsi"/>
          <w:sz w:val="22"/>
          <w:szCs w:val="22"/>
        </w:rPr>
      </w:pPr>
      <w:hyperlink r:id="rId120" w:history="1">
        <w:r w:rsidR="00F2027C" w:rsidRPr="00634EF6">
          <w:rPr>
            <w:rStyle w:val="Hyperlink"/>
            <w:rFonts w:asciiTheme="minorHAnsi" w:hAnsiTheme="minorHAnsi" w:cstheme="minorHAnsi"/>
            <w:sz w:val="22"/>
            <w:szCs w:val="22"/>
          </w:rPr>
          <w:t>https://www.dhs.pa.gov/Services/Assistance/Pages/State%20Blind%20Pension%20Program.aspx</w:t>
        </w:r>
      </w:hyperlink>
    </w:p>
    <w:p w14:paraId="33030A2D" w14:textId="77777777" w:rsidR="004829FF" w:rsidRDefault="004829FF" w:rsidP="00717CA9">
      <w:pPr>
        <w:rPr>
          <w:b/>
          <w:bCs/>
          <w:u w:val="single"/>
        </w:rPr>
      </w:pPr>
    </w:p>
    <w:p w14:paraId="55A07C65"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5EBC2C93" w14:textId="3645E8DC" w:rsidR="000D31E3" w:rsidRDefault="005C258C" w:rsidP="00717CA9">
      <w:pPr>
        <w:rPr>
          <w:b/>
          <w:bCs/>
          <w:u w:val="single"/>
        </w:rPr>
      </w:pPr>
      <w:bookmarkStart w:id="102" w:name="SSP"/>
      <w:r>
        <w:rPr>
          <w:b/>
          <w:bCs/>
          <w:u w:val="single"/>
        </w:rPr>
        <w:t>State Supplement</w:t>
      </w:r>
      <w:r w:rsidR="000E6195">
        <w:rPr>
          <w:b/>
          <w:bCs/>
          <w:u w:val="single"/>
        </w:rPr>
        <w:t>ary</w:t>
      </w:r>
      <w:r>
        <w:rPr>
          <w:b/>
          <w:bCs/>
          <w:u w:val="single"/>
        </w:rPr>
        <w:t xml:space="preserve"> P</w:t>
      </w:r>
      <w:r w:rsidR="000E6195">
        <w:rPr>
          <w:b/>
          <w:bCs/>
          <w:u w:val="single"/>
        </w:rPr>
        <w:t>ayment</w:t>
      </w:r>
      <w:r>
        <w:rPr>
          <w:b/>
          <w:bCs/>
          <w:u w:val="single"/>
        </w:rPr>
        <w:t xml:space="preserve"> (SSP):</w:t>
      </w:r>
    </w:p>
    <w:bookmarkEnd w:id="102"/>
    <w:p w14:paraId="5FC57025" w14:textId="5A48EBE6" w:rsidR="005C258C" w:rsidRDefault="005C258C" w:rsidP="00717CA9">
      <w:r>
        <w:t>The state supplement</w:t>
      </w:r>
      <w:r w:rsidR="000E6195">
        <w:t>ary payment is for SSI</w:t>
      </w:r>
      <w:r w:rsidR="00215FE3">
        <w:t xml:space="preserve"> beneficiaries and was created to assist with differences in cost of living across the state where the maximum SSI benefit amount may not be enough.</w:t>
      </w:r>
    </w:p>
    <w:p w14:paraId="73F05164" w14:textId="75144F1A" w:rsidR="00E2153D" w:rsidRDefault="00215FE3" w:rsidP="00717CA9">
      <w:r>
        <w:t xml:space="preserve">SSP payments can range in amounts </w:t>
      </w:r>
      <w:r w:rsidR="007A39BD">
        <w:t>and</w:t>
      </w:r>
      <w:r>
        <w:t xml:space="preserve"> be awarded to families who did not qualify for SSI due to income limits as long as their</w:t>
      </w:r>
      <w:r w:rsidR="00583F0C">
        <w:t xml:space="preserve"> countable income does not exceed the combined federal benefit rate and SSP</w:t>
      </w:r>
      <w:r w:rsidR="00782694">
        <w:t>, which will be eligible for department administered option SSP.</w:t>
      </w:r>
    </w:p>
    <w:p w14:paraId="5D4DEAA4" w14:textId="77777777" w:rsidR="00754018" w:rsidRDefault="00C05516" w:rsidP="00717CA9">
      <w:r>
        <w:t xml:space="preserve">Some states do not offer a SSP, other states are administered through SSA which you would need to contact to review for eligibility and other states </w:t>
      </w:r>
      <w:r w:rsidR="00754018">
        <w:t>have a program administered by the state.</w:t>
      </w:r>
    </w:p>
    <w:p w14:paraId="75F4B4CF" w14:textId="77777777" w:rsidR="00754018" w:rsidRDefault="00754018" w:rsidP="00717CA9">
      <w:r>
        <w:t>You can find more information here on the SSA website.</w:t>
      </w:r>
    </w:p>
    <w:p w14:paraId="78BCF801" w14:textId="395DB8B5" w:rsidR="00754018" w:rsidRDefault="00000000" w:rsidP="00754018">
      <w:pPr>
        <w:pStyle w:val="ListParagraph"/>
        <w:numPr>
          <w:ilvl w:val="0"/>
          <w:numId w:val="1"/>
        </w:numPr>
      </w:pPr>
      <w:hyperlink r:id="rId121" w:history="1">
        <w:r w:rsidR="00754018" w:rsidRPr="003C299B">
          <w:rPr>
            <w:rStyle w:val="Hyperlink"/>
          </w:rPr>
          <w:t>https://www.ssa.gov/ssi/text-benefits-ussi.htm</w:t>
        </w:r>
      </w:hyperlink>
    </w:p>
    <w:p w14:paraId="13AF4F37" w14:textId="75F2A550" w:rsidR="00215FE3" w:rsidRPr="005C258C" w:rsidRDefault="00782694" w:rsidP="00754018">
      <w:pPr>
        <w:pStyle w:val="ListParagraph"/>
      </w:pPr>
      <w:r w:rsidRPr="005C258C">
        <w:t xml:space="preserve"> </w:t>
      </w:r>
    </w:p>
    <w:p w14:paraId="17B312E8"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456A167F" w14:textId="3FB690C2" w:rsidR="003F32EA" w:rsidRDefault="003F32EA" w:rsidP="00717CA9">
      <w:pPr>
        <w:rPr>
          <w:b/>
          <w:bCs/>
          <w:u w:val="single"/>
        </w:rPr>
      </w:pPr>
      <w:bookmarkStart w:id="103" w:name="Stepdownplanningdischarge"/>
      <w:bookmarkStart w:id="104" w:name="SubsidizedHousing"/>
      <w:r>
        <w:rPr>
          <w:b/>
          <w:bCs/>
          <w:u w:val="single"/>
        </w:rPr>
        <w:t>Ste</w:t>
      </w:r>
      <w:r w:rsidR="00F340BB">
        <w:rPr>
          <w:b/>
          <w:bCs/>
          <w:u w:val="single"/>
        </w:rPr>
        <w:t>p</w:t>
      </w:r>
      <w:r w:rsidR="00024021">
        <w:rPr>
          <w:b/>
          <w:bCs/>
          <w:u w:val="single"/>
        </w:rPr>
        <w:t>-</w:t>
      </w:r>
      <w:r w:rsidR="00F340BB">
        <w:rPr>
          <w:b/>
          <w:bCs/>
          <w:u w:val="single"/>
        </w:rPr>
        <w:t>Down Planning</w:t>
      </w:r>
      <w:r w:rsidR="0007544F">
        <w:rPr>
          <w:b/>
          <w:bCs/>
          <w:u w:val="single"/>
        </w:rPr>
        <w:t>/Discharge Planning</w:t>
      </w:r>
      <w:r w:rsidR="00F340BB">
        <w:rPr>
          <w:b/>
          <w:bCs/>
          <w:u w:val="single"/>
        </w:rPr>
        <w:t>:</w:t>
      </w:r>
    </w:p>
    <w:bookmarkEnd w:id="103"/>
    <w:p w14:paraId="065D9F60" w14:textId="4747924C" w:rsidR="00F340BB" w:rsidRDefault="00AD0599" w:rsidP="00717CA9">
      <w:r>
        <w:t>I am writing step</w:t>
      </w:r>
      <w:r w:rsidR="00024021">
        <w:t>-down planning</w:t>
      </w:r>
      <w:r w:rsidR="004B6D3A">
        <w:t xml:space="preserve"> as the main go to due to the words often being used more over discharge planning, but know that step-down is a plan of discharge</w:t>
      </w:r>
      <w:r w:rsidR="0031515E">
        <w:t xml:space="preserve">, or </w:t>
      </w:r>
      <w:r w:rsidR="00FE2B2B">
        <w:t>a transition from current services that have</w:t>
      </w:r>
      <w:r w:rsidR="00671C30">
        <w:t xml:space="preserve"> successfully managed one area of need and the individual is prepared to move on to less intense </w:t>
      </w:r>
      <w:r w:rsidR="00641126">
        <w:t>services</w:t>
      </w:r>
      <w:r w:rsidR="003C4EA2">
        <w:t xml:space="preserve"> and really, it begins day one of treatment</w:t>
      </w:r>
      <w:r w:rsidR="005321C0">
        <w:t xml:space="preserve"> by beginning assessments and treatment plans </w:t>
      </w:r>
      <w:r w:rsidR="003C4EA2">
        <w:t xml:space="preserve"> and finalizes </w:t>
      </w:r>
      <w:r w:rsidR="005321C0">
        <w:t>on discharge. The goal of any service is not a continued and lifetime service</w:t>
      </w:r>
      <w:r w:rsidR="009C42B2">
        <w:t xml:space="preserve"> as it is meant to succeed; if it didn’t, the service wouldn’t exactly be successful.</w:t>
      </w:r>
    </w:p>
    <w:p w14:paraId="488591FC" w14:textId="6E8DA276" w:rsidR="009C42B2" w:rsidRDefault="00760CB2" w:rsidP="00717CA9">
      <w:r>
        <w:lastRenderedPageBreak/>
        <w:t>All services have a window for re-assessments with time frames, so a</w:t>
      </w:r>
      <w:r w:rsidR="00816A9E">
        <w:t xml:space="preserve"> blended</w:t>
      </w:r>
      <w:r>
        <w:t xml:space="preserve"> case management service is every six months</w:t>
      </w:r>
      <w:r w:rsidR="00133020">
        <w:t xml:space="preserve"> to re-evaluate for service need while a PHP isn’t usually longer than a few weeks </w:t>
      </w:r>
      <w:r w:rsidR="00133020">
        <w:rPr>
          <w:i/>
          <w:iCs/>
        </w:rPr>
        <w:t xml:space="preserve">but </w:t>
      </w:r>
      <w:r w:rsidR="00133020">
        <w:t xml:space="preserve">can be </w:t>
      </w:r>
      <w:r w:rsidR="006F4447">
        <w:t xml:space="preserve">pushed to a few months, etc. </w:t>
      </w:r>
      <w:r w:rsidR="00E90726">
        <w:t xml:space="preserve">Step-down planning is </w:t>
      </w:r>
      <w:r w:rsidR="002B5B26">
        <w:t xml:space="preserve">critical for children and adults to have services in place that are appropriate </w:t>
      </w:r>
      <w:r w:rsidR="002C6C80">
        <w:t>when leaving one service</w:t>
      </w:r>
      <w:r w:rsidR="00CE3B97">
        <w:t xml:space="preserve"> and </w:t>
      </w:r>
      <w:r w:rsidR="00683ADE">
        <w:rPr>
          <w:i/>
          <w:iCs/>
        </w:rPr>
        <w:t>legally</w:t>
      </w:r>
      <w:r w:rsidR="00683ADE">
        <w:t xml:space="preserve">, given the CARE Act and HIPPA requirements, it is </w:t>
      </w:r>
      <w:proofErr w:type="spellStart"/>
      <w:r w:rsidR="00683ADE">
        <w:rPr>
          <w:i/>
          <w:iCs/>
        </w:rPr>
        <w:t>suppose</w:t>
      </w:r>
      <w:r w:rsidR="00683ADE">
        <w:t xml:space="preserve"> to</w:t>
      </w:r>
      <w:proofErr w:type="spellEnd"/>
      <w:r w:rsidR="00683ADE">
        <w:t xml:space="preserve"> be complete by protocols.</w:t>
      </w:r>
    </w:p>
    <w:p w14:paraId="3A20A15C" w14:textId="35555B6C" w:rsidR="003D63F4" w:rsidRDefault="003D63F4" w:rsidP="00717CA9">
      <w:r>
        <w:t xml:space="preserve">Do services </w:t>
      </w:r>
      <w:r w:rsidR="007B562A">
        <w:rPr>
          <w:i/>
          <w:iCs/>
        </w:rPr>
        <w:t>always</w:t>
      </w:r>
      <w:r>
        <w:t xml:space="preserve"> complete this step appropriately? </w:t>
      </w:r>
      <w:r w:rsidR="008831CF">
        <w:t>Well, let’s just say I had to make emergency calls to an inpatient psychiatric hospital and go over multiple heads to halt them sending a child home with no services in place nor meetings held to even review discharge</w:t>
      </w:r>
      <w:r w:rsidR="00B37B31">
        <w:t xml:space="preserve"> at the last minute when we found out, </w:t>
      </w:r>
      <w:r w:rsidR="00B37B31">
        <w:rPr>
          <w:i/>
          <w:iCs/>
        </w:rPr>
        <w:t>surprise</w:t>
      </w:r>
      <w:r w:rsidR="00B37B31">
        <w:t xml:space="preserve">, the same person who followed no protocols the entire process was just </w:t>
      </w:r>
      <w:r w:rsidR="007B562A">
        <w:t>going to release her</w:t>
      </w:r>
      <w:r w:rsidR="00EE52C0">
        <w:t>. Oh…and that one meeting with the BH-MCO stating they call after hospital discharges to follow up and review for services</w:t>
      </w:r>
      <w:r w:rsidR="00623509">
        <w:t xml:space="preserve"> which they must’ve left out </w:t>
      </w:r>
      <w:r w:rsidR="00835657">
        <w:t>in</w:t>
      </w:r>
      <w:r w:rsidR="00623509">
        <w:t xml:space="preserve"> addendum </w:t>
      </w:r>
      <w:r w:rsidR="0066368E">
        <w:t xml:space="preserve">that </w:t>
      </w:r>
      <w:r w:rsidR="00623509">
        <w:t>they do it in another realm</w:t>
      </w:r>
      <w:r w:rsidR="00B30273">
        <w:t xml:space="preserve">, </w:t>
      </w:r>
      <w:r w:rsidR="00623509">
        <w:t>which is why neither clients or co-workers have ever seen this happen. Right, right, right</w:t>
      </w:r>
      <w:r w:rsidR="002222A4">
        <w:t>…and the multiple other services that fancy</w:t>
      </w:r>
      <w:r w:rsidR="004913BC">
        <w:t xml:space="preserve"> similar discharge or general statements on positive planning after but do </w:t>
      </w:r>
      <w:r w:rsidR="004913BC">
        <w:rPr>
          <w:i/>
          <w:iCs/>
        </w:rPr>
        <w:t>not</w:t>
      </w:r>
      <w:r w:rsidR="004913BC">
        <w:t xml:space="preserve"> actually complete referrals to actual treatment as if the family or individual can obtain some services themselves</w:t>
      </w:r>
      <w:r w:rsidR="005E2C26">
        <w:t xml:space="preserve"> and having to poke them with a hot stick to actually put services in place. </w:t>
      </w:r>
      <w:r w:rsidR="00D74443">
        <w:t xml:space="preserve">I say this pointedly and with some frustration – </w:t>
      </w:r>
      <w:r w:rsidR="00D74443">
        <w:rPr>
          <w:b/>
          <w:bCs/>
          <w:i/>
          <w:iCs/>
        </w:rPr>
        <w:t>know y</w:t>
      </w:r>
      <w:r w:rsidR="00A03B96">
        <w:rPr>
          <w:b/>
          <w:bCs/>
          <w:i/>
          <w:iCs/>
        </w:rPr>
        <w:t>our treatment is limited to the person writing it</w:t>
      </w:r>
      <w:r w:rsidR="004B3891">
        <w:rPr>
          <w:b/>
          <w:bCs/>
          <w:i/>
          <w:iCs/>
        </w:rPr>
        <w:t xml:space="preserve">. </w:t>
      </w:r>
      <w:r w:rsidR="004B3891">
        <w:t>You</w:t>
      </w:r>
      <w:r w:rsidR="006B672D">
        <w:t xml:space="preserve"> have to know because there’s a good chance that person is overloaded on cases</w:t>
      </w:r>
      <w:r w:rsidR="00C21912">
        <w:t>, has developed an algorithm and general knowledge and will follow their patterns and if the management shapes patterns that lack</w:t>
      </w:r>
      <w:r w:rsidR="00E6699B">
        <w:t xml:space="preserve"> actual functionality to that behavior, </w:t>
      </w:r>
      <w:r w:rsidR="005A24E0">
        <w:t xml:space="preserve">everyone loses. </w:t>
      </w:r>
    </w:p>
    <w:p w14:paraId="018BB0E1" w14:textId="5AB0CB5A" w:rsidR="00F36C06" w:rsidRDefault="00200C11" w:rsidP="00717CA9">
      <w:r>
        <w:t xml:space="preserve">Step-down planning should </w:t>
      </w:r>
      <w:r w:rsidR="00D26F63">
        <w:t xml:space="preserve">involve a team meeting with the individual or the family corresponding to the individual’s care that </w:t>
      </w:r>
      <w:r w:rsidR="009E6E57">
        <w:t xml:space="preserve">basically states treatment for when they leave the service – if it is general therapy and they don’t have a therapist, it should come with information and referrals to locations that </w:t>
      </w:r>
      <w:r w:rsidR="00DC66D2">
        <w:t>have availability. For children, if this means</w:t>
      </w:r>
      <w:r w:rsidR="00797A8F">
        <w:t xml:space="preserve"> a</w:t>
      </w:r>
      <w:r w:rsidR="00DC66D2">
        <w:t xml:space="preserve"> speciali</w:t>
      </w:r>
      <w:r w:rsidR="00797A8F">
        <w:t>zed</w:t>
      </w:r>
      <w:r w:rsidR="00DC66D2">
        <w:t xml:space="preserve"> mental health treatment with a behavioral therapist than it should come with a </w:t>
      </w:r>
      <w:r w:rsidR="006A45C6">
        <w:t xml:space="preserve">referral from a licensed professional who can signed off on that statement </w:t>
      </w:r>
      <w:r w:rsidR="00797A8F">
        <w:t>(</w:t>
      </w:r>
      <w:r w:rsidR="00797A8F">
        <w:rPr>
          <w:i/>
          <w:iCs/>
        </w:rPr>
        <w:t xml:space="preserve">PHPs and Psychiatric hospital have a licensed professional they see </w:t>
      </w:r>
      <w:r w:rsidR="006C509F">
        <w:rPr>
          <w:i/>
          <w:iCs/>
        </w:rPr>
        <w:t>weekly as part of that program in house</w:t>
      </w:r>
      <w:r w:rsidR="006C509F">
        <w:t xml:space="preserve">). There is also documentation with everything discussed and </w:t>
      </w:r>
      <w:r w:rsidR="00BA6482">
        <w:t>agreed upon</w:t>
      </w:r>
      <w:r w:rsidR="006C509F">
        <w:t xml:space="preserve"> in discharge</w:t>
      </w:r>
      <w:r w:rsidR="00BA6482">
        <w:t xml:space="preserve"> that states the planning and actions in place to assist with the transitioning</w:t>
      </w:r>
      <w:r w:rsidR="00780649">
        <w:t>.</w:t>
      </w:r>
    </w:p>
    <w:p w14:paraId="0DD9E6CA" w14:textId="12014410" w:rsidR="00780649" w:rsidRDefault="00CC163B" w:rsidP="00717CA9">
      <w:r>
        <w:t>I am going to link some resources here you can read up on</w:t>
      </w:r>
      <w:r w:rsidR="006A2D1B">
        <w:t xml:space="preserve"> to assist, but know whenever you are leaving a service that there should be key elements in place – diagnosis, review on services, referrals if needed, and placement</w:t>
      </w:r>
      <w:r w:rsidR="007F62AB">
        <w:t xml:space="preserve"> that will assist with moving from one element to another. If it is not in place, get on the phone and internet and contact advocacies such as NAMI and even your state human </w:t>
      </w:r>
      <w:r w:rsidR="009F4A3F">
        <w:t>services office, the AARP (</w:t>
      </w:r>
      <w:r w:rsidR="009F4A3F">
        <w:rPr>
          <w:i/>
          <w:iCs/>
        </w:rPr>
        <w:t xml:space="preserve">who has advocated heavily and pushed for the </w:t>
      </w:r>
      <w:r w:rsidR="00F33AAF">
        <w:rPr>
          <w:i/>
          <w:iCs/>
        </w:rPr>
        <w:t>Care ACT to be put in place through all states</w:t>
      </w:r>
      <w:r w:rsidR="00F33AAF">
        <w:t xml:space="preserve">), disability advocacies local and national –  </w:t>
      </w:r>
      <w:r w:rsidR="00925F00">
        <w:t xml:space="preserve">respond </w:t>
      </w:r>
      <w:r w:rsidR="005A0E34">
        <w:t xml:space="preserve">and demand services follow through </w:t>
      </w:r>
      <w:r w:rsidR="00E95FA0">
        <w:t xml:space="preserve">as expected, not as they’ve followed when the case is such. </w:t>
      </w:r>
    </w:p>
    <w:p w14:paraId="6D46CBD7" w14:textId="35450A6D" w:rsidR="00F96E91" w:rsidRDefault="00F96E91" w:rsidP="00717CA9">
      <w:r>
        <w:t xml:space="preserve">Another </w:t>
      </w:r>
      <w:r w:rsidR="00686467">
        <w:t>factor with hospitals and discharge, which can be given the same day; you can appeal</w:t>
      </w:r>
      <w:r w:rsidR="000F4666">
        <w:t xml:space="preserve"> and onboard with this and fight with it</w:t>
      </w:r>
      <w:r w:rsidR="001426CD">
        <w:t>. They will fight you, but you can fight them with knowledge and the right strategy and linguistics using key terms to push back.</w:t>
      </w:r>
      <w:r w:rsidR="006F6E4D">
        <w:t xml:space="preserve"> Appeals fall into a </w:t>
      </w:r>
      <w:r w:rsidR="00BB77D2">
        <w:t xml:space="preserve">QIO process </w:t>
      </w:r>
      <w:r w:rsidR="00E27A06">
        <w:t>which will hal</w:t>
      </w:r>
      <w:r w:rsidR="00346B08">
        <w:t>t</w:t>
      </w:r>
      <w:r w:rsidR="00E27A06">
        <w:t xml:space="preserve"> the discharge</w:t>
      </w:r>
      <w:r w:rsidR="00346B08">
        <w:t xml:space="preserve"> and a series of steps must be completed. </w:t>
      </w:r>
      <w:r w:rsidR="000809E9">
        <w:t>You can read more on the Medicare Advocacy’s website here and it does follow similar</w:t>
      </w:r>
      <w:r w:rsidR="00B02FCE">
        <w:t xml:space="preserve"> patterns outside of Medicare.</w:t>
      </w:r>
    </w:p>
    <w:p w14:paraId="0B8D8442" w14:textId="31ABB353" w:rsidR="00B02FCE" w:rsidRDefault="00000000" w:rsidP="00B02FCE">
      <w:pPr>
        <w:pStyle w:val="ListParagraph"/>
        <w:numPr>
          <w:ilvl w:val="0"/>
          <w:numId w:val="34"/>
        </w:numPr>
      </w:pPr>
      <w:hyperlink r:id="rId122" w:history="1">
        <w:r w:rsidR="00B02FCE" w:rsidRPr="003C299B">
          <w:rPr>
            <w:rStyle w:val="Hyperlink"/>
          </w:rPr>
          <w:t>https://medicareadvocacy.org/medicare-info/discharge-planning/</w:t>
        </w:r>
      </w:hyperlink>
    </w:p>
    <w:p w14:paraId="33092D87" w14:textId="650BE13B" w:rsidR="00B02FCE" w:rsidRDefault="00B02FCE" w:rsidP="00552556">
      <w:r>
        <w:lastRenderedPageBreak/>
        <w:t xml:space="preserve">I have utilized this </w:t>
      </w:r>
      <w:r w:rsidR="006E354B">
        <w:t xml:space="preserve">on a case I helped with </w:t>
      </w:r>
      <w:r>
        <w:t xml:space="preserve">and had a lot of push back with hospital staff stating the QIO process is not regulated to individuals who are in the emergency department </w:t>
      </w:r>
      <w:r w:rsidR="00213541">
        <w:t xml:space="preserve">– the child came in the ER for mental health crisis and was in the hospital for days, but not </w:t>
      </w:r>
      <w:r w:rsidR="006E354B">
        <w:t xml:space="preserve">“inpatient,” due to not beds being available. They fought everything and just wanted to get rid of the child because the child was “calm,” now – no discharge planning, no </w:t>
      </w:r>
      <w:r w:rsidR="009F0422">
        <w:t>concerns addressed, just here is your highly unstable child and good luck</w:t>
      </w:r>
      <w:r w:rsidR="00C7092E">
        <w:t xml:space="preserve"> and we’ll likely see you in two weeks when another crisis develops.</w:t>
      </w:r>
      <w:r w:rsidR="00F35D6A">
        <w:t xml:space="preserve"> With push back on the fact it was the weekend coming up with no services available to assist in planning needs and inability to review with mental health team such as therapists and the like, </w:t>
      </w:r>
      <w:r w:rsidR="00B907BE">
        <w:t xml:space="preserve">we got an extension of stay. </w:t>
      </w:r>
      <w:r w:rsidR="00442D09">
        <w:t>Even I have more to learn here and I feel something irrational about their statements</w:t>
      </w:r>
      <w:r w:rsidR="00B66F34">
        <w:t>, which is how I even learned about the QIO review –</w:t>
      </w:r>
      <w:r w:rsidR="00C7092E">
        <w:t xml:space="preserve"> </w:t>
      </w:r>
      <w:r w:rsidR="00B66F34">
        <w:t xml:space="preserve">I always tell people if it feels irrational, it likely is and it means we’re missing information. Follow </w:t>
      </w:r>
      <w:r w:rsidR="00552556">
        <w:t>your hunch and dig.</w:t>
      </w:r>
    </w:p>
    <w:p w14:paraId="25D83895" w14:textId="5DFEDB8B" w:rsidR="008342E9" w:rsidRDefault="00AC689B" w:rsidP="00717CA9">
      <w:r>
        <w:t>You can find a general breakdown on caregiver.org that covers a wide breadth of information here.</w:t>
      </w:r>
    </w:p>
    <w:p w14:paraId="32DFAAB4" w14:textId="55C3C64E" w:rsidR="00AC689B" w:rsidRDefault="00000000" w:rsidP="00AC689B">
      <w:pPr>
        <w:pStyle w:val="ListParagraph"/>
        <w:numPr>
          <w:ilvl w:val="0"/>
          <w:numId w:val="31"/>
        </w:numPr>
      </w:pPr>
      <w:hyperlink r:id="rId123" w:history="1">
        <w:r w:rsidR="00AC689B" w:rsidRPr="003C299B">
          <w:rPr>
            <w:rStyle w:val="Hyperlink"/>
          </w:rPr>
          <w:t>https://www.caregiver.org/resource/hospital-discharge-planning-guide-families-and-caregivers/</w:t>
        </w:r>
      </w:hyperlink>
    </w:p>
    <w:p w14:paraId="4525F81C" w14:textId="03B966A6" w:rsidR="00AC689B" w:rsidRDefault="00AC689B" w:rsidP="00AC689B">
      <w:r>
        <w:t>You can find a PDF</w:t>
      </w:r>
      <w:r w:rsidR="006D04B1">
        <w:t xml:space="preserve"> </w:t>
      </w:r>
      <w:r w:rsidR="0072195A">
        <w:t xml:space="preserve">from AHRQ.gov that overviews an IDEAL strategy with discharge and step down planning </w:t>
      </w:r>
      <w:r w:rsidR="00307262">
        <w:t>in attempts to create a skeleton strategy for all services intended.</w:t>
      </w:r>
    </w:p>
    <w:p w14:paraId="246BB1A6" w14:textId="280B3C4F" w:rsidR="006D04B1" w:rsidRDefault="00000000" w:rsidP="006D04B1">
      <w:pPr>
        <w:pStyle w:val="ListParagraph"/>
        <w:numPr>
          <w:ilvl w:val="0"/>
          <w:numId w:val="32"/>
        </w:numPr>
      </w:pPr>
      <w:hyperlink r:id="rId124" w:history="1">
        <w:r w:rsidR="006D04B1" w:rsidRPr="003C299B">
          <w:rPr>
            <w:rStyle w:val="Hyperlink"/>
          </w:rPr>
          <w:t>https://www.ahrq.gov/sites/default/files/wysiwyg/professionals/systems/hospital/engagingfamilies/strategy4/Strat4_Implement_Hndbook_508_v2.pdf</w:t>
        </w:r>
      </w:hyperlink>
    </w:p>
    <w:p w14:paraId="04FDFAED" w14:textId="44E7771F" w:rsidR="003C4EA2" w:rsidRDefault="005870D1" w:rsidP="00717CA9">
      <w:r>
        <w:t xml:space="preserve">Here is </w:t>
      </w:r>
      <w:r w:rsidR="00A64DFA">
        <w:t>an OMHASAS</w:t>
      </w:r>
      <w:r w:rsidR="004C69CA">
        <w:t xml:space="preserve"> bulletin post release by the PA Department of Public Welfare on RTF discharge</w:t>
      </w:r>
      <w:r w:rsidR="009563BF">
        <w:t>.</w:t>
      </w:r>
    </w:p>
    <w:p w14:paraId="10E8346F" w14:textId="331BE035" w:rsidR="009563BF" w:rsidRDefault="00000000" w:rsidP="009563BF">
      <w:pPr>
        <w:pStyle w:val="ListParagraph"/>
        <w:numPr>
          <w:ilvl w:val="0"/>
          <w:numId w:val="32"/>
        </w:numPr>
      </w:pPr>
      <w:hyperlink r:id="rId125" w:history="1">
        <w:r w:rsidR="009563BF" w:rsidRPr="003C299B">
          <w:rPr>
            <w:rStyle w:val="Hyperlink"/>
          </w:rPr>
          <w:t>https://www.dhs.pa.gov/docs/Publications/Documents/FORMS%20AND%20PUBS%20OMHSAS/d_005453.pdf</w:t>
        </w:r>
      </w:hyperlink>
    </w:p>
    <w:p w14:paraId="087BCB7D" w14:textId="77777777" w:rsidR="009563BF" w:rsidRDefault="009563BF" w:rsidP="009563BF">
      <w:pPr>
        <w:pStyle w:val="ListParagraph"/>
      </w:pPr>
    </w:p>
    <w:p w14:paraId="4C193F55" w14:textId="77777777" w:rsidR="00A51054" w:rsidRPr="00FD0D9C" w:rsidRDefault="00000000" w:rsidP="00A51054">
      <w:pPr>
        <w:jc w:val="right"/>
        <w:rPr>
          <w:u w:val="single"/>
        </w:rPr>
      </w:pPr>
      <w:hyperlink w:anchor="BackToTop" w:history="1">
        <w:r w:rsidR="00A51054" w:rsidRPr="00854658">
          <w:rPr>
            <w:rStyle w:val="Hyperlink"/>
          </w:rPr>
          <w:t>Back to Top</w:t>
        </w:r>
      </w:hyperlink>
    </w:p>
    <w:p w14:paraId="1FB10FFB" w14:textId="7FFA6E65" w:rsidR="00E72DBC" w:rsidRDefault="00E17DC5" w:rsidP="00717CA9">
      <w:pPr>
        <w:rPr>
          <w:b/>
          <w:bCs/>
          <w:u w:val="single"/>
        </w:rPr>
      </w:pPr>
      <w:r>
        <w:rPr>
          <w:b/>
          <w:bCs/>
          <w:u w:val="single"/>
        </w:rPr>
        <w:t>Subsid</w:t>
      </w:r>
      <w:r w:rsidR="00017D46">
        <w:rPr>
          <w:b/>
          <w:bCs/>
          <w:u w:val="single"/>
        </w:rPr>
        <w:t>ized</w:t>
      </w:r>
      <w:r>
        <w:rPr>
          <w:b/>
          <w:bCs/>
          <w:u w:val="single"/>
        </w:rPr>
        <w:t xml:space="preserve"> Housing:</w:t>
      </w:r>
    </w:p>
    <w:bookmarkEnd w:id="104"/>
    <w:p w14:paraId="6741F9C2" w14:textId="48FEB569" w:rsidR="00E17DC5" w:rsidRDefault="00E17DC5" w:rsidP="00717CA9">
      <w:r>
        <w:t xml:space="preserve">Subsidy Housing is </w:t>
      </w:r>
      <w:r w:rsidR="009E4257">
        <w:t>housing</w:t>
      </w:r>
      <w:r w:rsidR="00BA4048">
        <w:t xml:space="preserve"> catered to low-income individuals/families</w:t>
      </w:r>
      <w:r w:rsidR="00BD3A06">
        <w:t xml:space="preserve"> and is funded and monitored by the U.S Department of Housing and Urban Development</w:t>
      </w:r>
      <w:r w:rsidR="00767D17">
        <w:t xml:space="preserve"> – rent is based on income and ran by a formula which puts you in a bracket of a percentage of income you will pay towards rent and they will pay the other half.</w:t>
      </w:r>
    </w:p>
    <w:p w14:paraId="1C2CD23E" w14:textId="400F4E7B" w:rsidR="00767D17" w:rsidRDefault="00767D17" w:rsidP="00717CA9">
      <w:r>
        <w:t>Locations</w:t>
      </w:r>
      <w:r w:rsidR="00BA70C7">
        <w:t xml:space="preserve"> are spread </w:t>
      </w:r>
      <w:r w:rsidR="00C43A47">
        <w:t>throughout</w:t>
      </w:r>
      <w:r w:rsidR="00BA70C7">
        <w:t xml:space="preserve"> the states</w:t>
      </w:r>
      <w:r w:rsidR="0071372D">
        <w:t xml:space="preserve"> and there is no particular list for this group (</w:t>
      </w:r>
      <w:r w:rsidR="0071372D">
        <w:rPr>
          <w:i/>
          <w:iCs/>
        </w:rPr>
        <w:t>do not confuse this with your local</w:t>
      </w:r>
      <w:r w:rsidR="005F6B45">
        <w:rPr>
          <w:i/>
          <w:iCs/>
        </w:rPr>
        <w:t xml:space="preserve"> public</w:t>
      </w:r>
      <w:r w:rsidR="0071372D">
        <w:rPr>
          <w:i/>
          <w:iCs/>
        </w:rPr>
        <w:t xml:space="preserve"> housing authority</w:t>
      </w:r>
      <w:r w:rsidR="0071372D">
        <w:t xml:space="preserve">) </w:t>
      </w:r>
      <w:r w:rsidR="0040014D">
        <w:t xml:space="preserve">– you will have to call the locations and inquire on applications. </w:t>
      </w:r>
      <w:r w:rsidR="00BC7231">
        <w:t xml:space="preserve">For the most part, you will have to call and inquire on </w:t>
      </w:r>
      <w:r w:rsidR="00ED7E5F">
        <w:t>availability,</w:t>
      </w:r>
      <w:r w:rsidR="0051097A">
        <w:rPr>
          <w:i/>
          <w:iCs/>
        </w:rPr>
        <w:t xml:space="preserve"> but</w:t>
      </w:r>
      <w:r w:rsidR="0051097A">
        <w:t xml:space="preserve"> I have seen one or two that will tell you to check their website daily for openings. </w:t>
      </w:r>
    </w:p>
    <w:p w14:paraId="376A7001" w14:textId="16EBBC67" w:rsidR="0051097A" w:rsidRDefault="0051097A" w:rsidP="00717CA9">
      <w:r>
        <w:t>There are often long wait lists (</w:t>
      </w:r>
      <w:r w:rsidR="004A5E38">
        <w:rPr>
          <w:i/>
          <w:iCs/>
        </w:rPr>
        <w:t>1 year and up</w:t>
      </w:r>
      <w:r w:rsidR="004A5E38">
        <w:t>) and there is no guarantee</w:t>
      </w:r>
      <w:r w:rsidR="00C43A47">
        <w:t xml:space="preserve"> </w:t>
      </w:r>
      <w:r w:rsidR="00A37587">
        <w:t>of</w:t>
      </w:r>
      <w:r w:rsidR="00C43A47">
        <w:t xml:space="preserve"> acceptance</w:t>
      </w:r>
      <w:r w:rsidR="004A5E38">
        <w:t xml:space="preserve">. Once you </w:t>
      </w:r>
      <w:r w:rsidR="00A37587">
        <w:t>apply</w:t>
      </w:r>
      <w:r w:rsidR="004A5E38">
        <w:t xml:space="preserve">, you’ll go on the waitlist and when there are openings and your slot is up, you’ll receive a call and an interview will be completed to review income, background information, etc. </w:t>
      </w:r>
      <w:r w:rsidR="008B02EC">
        <w:t>If approved, you’ll sign a lease and there is no time frame limits to stay</w:t>
      </w:r>
      <w:r w:rsidR="00441081">
        <w:t xml:space="preserve"> so as long as you follow the lease, you’ll continue renting until you choose to leave or whatever the case may be.</w:t>
      </w:r>
    </w:p>
    <w:p w14:paraId="20730AD6" w14:textId="26638A20" w:rsidR="00C43A47" w:rsidRDefault="00C43A47" w:rsidP="00717CA9">
      <w:r>
        <w:rPr>
          <w:i/>
          <w:iCs/>
        </w:rPr>
        <w:lastRenderedPageBreak/>
        <w:t>Now</w:t>
      </w:r>
      <w:r>
        <w:t>, if you get denied</w:t>
      </w:r>
      <w:r w:rsidR="00AF6392">
        <w:t xml:space="preserve"> – know you can appeal and have a formal meeting to review. I have done this for a client and got them into the location this way</w:t>
      </w:r>
      <w:r w:rsidR="00897110">
        <w:t>; do not just accept denials, know appeals are a thing.</w:t>
      </w:r>
    </w:p>
    <w:p w14:paraId="22D03748" w14:textId="0407B1AC" w:rsidR="00897110" w:rsidRDefault="00897110" w:rsidP="00717CA9">
      <w:r>
        <w:t xml:space="preserve">The kicker is they can deny </w:t>
      </w:r>
      <w:r w:rsidR="00FB247A">
        <w:t xml:space="preserve">due to poor credit history or previous rental legal matters – never mind the program is for </w:t>
      </w:r>
      <w:r w:rsidR="00CF2BA4">
        <w:t>low-income</w:t>
      </w:r>
      <w:r w:rsidR="00FB247A">
        <w:t xml:space="preserve"> </w:t>
      </w:r>
      <w:r w:rsidR="00E70092">
        <w:t xml:space="preserve">individuals and </w:t>
      </w:r>
      <w:r w:rsidR="006D29D2">
        <w:t>as someone who has lived through</w:t>
      </w:r>
      <w:r w:rsidR="00422D17">
        <w:t xml:space="preserve"> this life, the last thing we are taught is credit and we live day to day which means there’s almost always some </w:t>
      </w:r>
      <w:r w:rsidR="00B97251">
        <w:t>legal rental history</w:t>
      </w:r>
      <w:r w:rsidR="00B973C5">
        <w:t xml:space="preserve">. </w:t>
      </w:r>
      <w:r w:rsidR="008958E8">
        <w:t>Top this with people on SSI who barely have income to support current rent costs</w:t>
      </w:r>
      <w:r w:rsidR="00CB2D84">
        <w:t xml:space="preserve"> who can’t work or they lose SSI benefit</w:t>
      </w:r>
      <w:r w:rsidR="000A5816">
        <w:t xml:space="preserve"> income</w:t>
      </w:r>
      <w:r w:rsidR="00CB2D84">
        <w:t xml:space="preserve">, despite disability that they </w:t>
      </w:r>
      <w:r w:rsidR="00CB2D84">
        <w:rPr>
          <w:i/>
          <w:iCs/>
        </w:rPr>
        <w:t>actually</w:t>
      </w:r>
      <w:r w:rsidR="00CB2D84">
        <w:t xml:space="preserve"> can’t and shouldn’t be working, </w:t>
      </w:r>
      <w:r w:rsidR="00773640">
        <w:t>w</w:t>
      </w:r>
      <w:r w:rsidR="00B469DE">
        <w:t>ho should be served by the subsidy housing locations as</w:t>
      </w:r>
      <w:r w:rsidR="00AF4C88">
        <w:t xml:space="preserve">, no brainer, the housing is exactly what they need to survive </w:t>
      </w:r>
      <w:r w:rsidR="007D4756">
        <w:t>and you have another program that throws another wall up</w:t>
      </w:r>
      <w:r w:rsidR="00155B72">
        <w:t xml:space="preserve"> to the population it is meant to serve. </w:t>
      </w:r>
    </w:p>
    <w:p w14:paraId="73E16C24" w14:textId="580F8686" w:rsidR="00A718C0" w:rsidRDefault="00A718C0" w:rsidP="00717CA9">
      <w:r>
        <w:t>If there is one thing I learned across all services, it is that denials a</w:t>
      </w:r>
      <w:r w:rsidR="00DE1CE8">
        <w:t>re relative to you accepting it. Always inquire on the appeal process and complete the steps</w:t>
      </w:r>
      <w:r w:rsidR="00400B0C">
        <w:t>; it can be the difference.</w:t>
      </w:r>
    </w:p>
    <w:p w14:paraId="6A0A157D" w14:textId="53E89E35" w:rsidR="00390B84" w:rsidRDefault="00390B84" w:rsidP="00717CA9">
      <w:r>
        <w:t xml:space="preserve">You can </w:t>
      </w:r>
      <w:r w:rsidR="00B626FF">
        <w:t xml:space="preserve">find broad information on the  </w:t>
      </w:r>
      <w:hyperlink r:id="rId126" w:history="1">
        <w:r w:rsidR="00B626FF">
          <w:rPr>
            <w:rStyle w:val="Hyperlink"/>
          </w:rPr>
          <w:t>HUD Website</w:t>
        </w:r>
      </w:hyperlink>
      <w:r w:rsidR="00B626FF">
        <w:t xml:space="preserve">, but I recommend sites like </w:t>
      </w:r>
      <w:hyperlink r:id="rId127" w:history="1">
        <w:r w:rsidR="00B626FF">
          <w:rPr>
            <w:rStyle w:val="Hyperlink"/>
          </w:rPr>
          <w:t>lowincomehousing.us</w:t>
        </w:r>
      </w:hyperlink>
      <w:r w:rsidR="00B626FF">
        <w:t xml:space="preserve"> or doing google searches with your county and subsidy housing – the reason for this is HUD will direct you to your local housing authority and they tend to deal with their own housing groups and will not know specific information about the plethora of privately owned locations. </w:t>
      </w:r>
      <w:r w:rsidR="00CA2E5E">
        <w:t>Even if you’re familiar with some in your neighborhood</w:t>
      </w:r>
      <w:r w:rsidR="007C7302">
        <w:t xml:space="preserve"> in which there are groups of similar appearing townhomes and usually some location name on a larg</w:t>
      </w:r>
      <w:r w:rsidR="00B51297">
        <w:t xml:space="preserve">e plaque </w:t>
      </w:r>
      <w:r w:rsidR="0052086F">
        <w:t>at the entrance</w:t>
      </w:r>
      <w:r w:rsidR="00B51297">
        <w:t>– check it out and look for an office</w:t>
      </w:r>
      <w:r w:rsidR="00876A01">
        <w:t>, go in and inquire if it is subsidy and ask for an application if it is.</w:t>
      </w:r>
    </w:p>
    <w:p w14:paraId="0870773D" w14:textId="5D9B24FE" w:rsidR="00017D46" w:rsidRDefault="00017D46" w:rsidP="00717CA9">
      <w:r>
        <w:t xml:space="preserve">Here is a good link that assists with information - </w:t>
      </w:r>
      <w:hyperlink r:id="rId128" w:history="1">
        <w:r>
          <w:rPr>
            <w:rStyle w:val="Hyperlink"/>
          </w:rPr>
          <w:t>PA Law Help - Public and Subsidized Housing</w:t>
        </w:r>
      </w:hyperlink>
    </w:p>
    <w:p w14:paraId="3B58FDED" w14:textId="77777777" w:rsidR="00664578" w:rsidRDefault="006731E0" w:rsidP="00664578">
      <w:pPr>
        <w:pStyle w:val="ListParagraph"/>
        <w:numPr>
          <w:ilvl w:val="0"/>
          <w:numId w:val="7"/>
        </w:numPr>
      </w:pPr>
      <w:r w:rsidRPr="00664578">
        <w:rPr>
          <w:b/>
          <w:bCs/>
          <w:u w:val="single"/>
        </w:rPr>
        <w:t>Pros</w:t>
      </w:r>
      <w:r>
        <w:t xml:space="preserve"> </w:t>
      </w:r>
      <w:r w:rsidR="004051BC">
        <w:t>–</w:t>
      </w:r>
      <w:r>
        <w:t xml:space="preserve"> </w:t>
      </w:r>
      <w:r w:rsidR="004051BC">
        <w:t xml:space="preserve">Affordable housing, low rental amounts, </w:t>
      </w:r>
      <w:r w:rsidR="00632AFB">
        <w:t xml:space="preserve">utility assistance at some locations with electric, </w:t>
      </w:r>
    </w:p>
    <w:p w14:paraId="0270D05F" w14:textId="77777777" w:rsidR="00664578" w:rsidRDefault="00664578" w:rsidP="00664578">
      <w:pPr>
        <w:pStyle w:val="ListParagraph"/>
      </w:pPr>
      <w:r>
        <w:rPr>
          <w:b/>
          <w:bCs/>
        </w:rPr>
        <w:t xml:space="preserve">            l</w:t>
      </w:r>
      <w:r w:rsidR="00632AFB">
        <w:t>ong</w:t>
      </w:r>
      <w:r>
        <w:t xml:space="preserve"> </w:t>
      </w:r>
      <w:r w:rsidR="00632AFB">
        <w:t>term solutions</w:t>
      </w:r>
      <w:r w:rsidR="00A73A85">
        <w:t xml:space="preserve">, on-site maintenance, </w:t>
      </w:r>
      <w:r w:rsidR="000D1D2E">
        <w:t>accommodation</w:t>
      </w:r>
      <w:r w:rsidR="00A73A85">
        <w:t xml:space="preserve"> for special needs</w:t>
      </w:r>
      <w:r w:rsidR="008A49CA">
        <w:t xml:space="preserve">, </w:t>
      </w:r>
      <w:r w:rsidR="000D1D2E">
        <w:t>on-site</w:t>
      </w:r>
      <w:r>
        <w:t xml:space="preserve"> </w:t>
      </w:r>
    </w:p>
    <w:p w14:paraId="0711B123" w14:textId="002C265D" w:rsidR="00632AFB" w:rsidRDefault="00664578" w:rsidP="00664578">
      <w:pPr>
        <w:pStyle w:val="ListParagraph"/>
      </w:pPr>
      <w:r>
        <w:t xml:space="preserve">            </w:t>
      </w:r>
      <w:r w:rsidR="008A49CA">
        <w:t>laundry facilities.</w:t>
      </w:r>
    </w:p>
    <w:p w14:paraId="7991ACD5" w14:textId="77777777" w:rsidR="00664578" w:rsidRDefault="00664578" w:rsidP="00664578">
      <w:pPr>
        <w:pStyle w:val="ListParagraph"/>
      </w:pPr>
    </w:p>
    <w:p w14:paraId="26B609CE" w14:textId="77777777" w:rsidR="00087E34" w:rsidRDefault="00A73A85" w:rsidP="00717CA9">
      <w:pPr>
        <w:pStyle w:val="ListParagraph"/>
        <w:numPr>
          <w:ilvl w:val="0"/>
          <w:numId w:val="7"/>
        </w:numPr>
      </w:pPr>
      <w:r w:rsidRPr="00664578">
        <w:rPr>
          <w:b/>
          <w:bCs/>
          <w:u w:val="single"/>
        </w:rPr>
        <w:t>Cons</w:t>
      </w:r>
      <w:r w:rsidR="00FF016A">
        <w:t xml:space="preserve"> – Credit history checks, background checks with rental history, </w:t>
      </w:r>
      <w:r w:rsidR="008A49CA">
        <w:t>stricter rules, cramped living</w:t>
      </w:r>
      <w:r w:rsidR="00FD413A">
        <w:t xml:space="preserve">              </w:t>
      </w:r>
      <w:r w:rsidR="00087E34">
        <w:t xml:space="preserve"> </w:t>
      </w:r>
    </w:p>
    <w:p w14:paraId="426C5733" w14:textId="2BD42CEE" w:rsidR="00F0064C" w:rsidRPr="00E17DC5" w:rsidRDefault="00087E34" w:rsidP="00087E34">
      <w:pPr>
        <w:pStyle w:val="ListParagraph"/>
      </w:pPr>
      <w:r>
        <w:rPr>
          <w:b/>
          <w:bCs/>
        </w:rPr>
        <w:t xml:space="preserve">             </w:t>
      </w:r>
      <w:r w:rsidR="00FD413A">
        <w:t>conditions</w:t>
      </w:r>
      <w:r w:rsidR="00D061EB">
        <w:t>.</w:t>
      </w:r>
    </w:p>
    <w:p w14:paraId="7C75CDE6"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26436F3B" w14:textId="0C6F8CA3" w:rsidR="00E44A44" w:rsidRDefault="00AC3A62" w:rsidP="00E44A44">
      <w:pPr>
        <w:rPr>
          <w:b/>
          <w:bCs/>
          <w:u w:val="single"/>
        </w:rPr>
      </w:pPr>
      <w:bookmarkStart w:id="105" w:name="SAMHSA"/>
      <w:r>
        <w:rPr>
          <w:b/>
          <w:bCs/>
          <w:u w:val="single"/>
        </w:rPr>
        <w:t xml:space="preserve">Substance Abuse and </w:t>
      </w:r>
      <w:r w:rsidR="00CB6411">
        <w:rPr>
          <w:b/>
          <w:bCs/>
          <w:u w:val="single"/>
        </w:rPr>
        <w:t xml:space="preserve">Mental Health </w:t>
      </w:r>
      <w:r w:rsidR="007355D3">
        <w:rPr>
          <w:b/>
          <w:bCs/>
          <w:u w:val="single"/>
        </w:rPr>
        <w:t>Service Administration (</w:t>
      </w:r>
      <w:r w:rsidR="00E44A44">
        <w:rPr>
          <w:b/>
          <w:bCs/>
          <w:u w:val="single"/>
        </w:rPr>
        <w:t>SAM</w:t>
      </w:r>
      <w:r w:rsidR="00CB6411">
        <w:rPr>
          <w:b/>
          <w:bCs/>
          <w:u w:val="single"/>
        </w:rPr>
        <w:t>HS</w:t>
      </w:r>
      <w:r w:rsidR="00E44A44">
        <w:rPr>
          <w:b/>
          <w:bCs/>
          <w:u w:val="single"/>
        </w:rPr>
        <w:t>A</w:t>
      </w:r>
      <w:r w:rsidR="007355D3">
        <w:rPr>
          <w:b/>
          <w:bCs/>
          <w:u w:val="single"/>
        </w:rPr>
        <w:t>)</w:t>
      </w:r>
      <w:r w:rsidR="00E44A44">
        <w:rPr>
          <w:b/>
          <w:bCs/>
          <w:u w:val="single"/>
        </w:rPr>
        <w:t>:</w:t>
      </w:r>
    </w:p>
    <w:bookmarkEnd w:id="105"/>
    <w:p w14:paraId="37F430A4" w14:textId="777C52CE" w:rsidR="00E44A44" w:rsidRDefault="00161344" w:rsidP="00E44A44">
      <w:r>
        <w:t xml:space="preserve">SAMHSA is a federally ran program which </w:t>
      </w:r>
      <w:r w:rsidR="00A33F9C">
        <w:t>assists with program development, monitoring and funding for mental health and substance abuse programs.</w:t>
      </w:r>
      <w:r w:rsidR="00996821">
        <w:t xml:space="preserve"> Services are intended to assist with directi</w:t>
      </w:r>
      <w:r w:rsidR="00ED5B1D">
        <w:t xml:space="preserve">ng </w:t>
      </w:r>
      <w:r w:rsidR="00996821">
        <w:t xml:space="preserve">individuals to services available to them, as well as provide oversight </w:t>
      </w:r>
      <w:r w:rsidR="00ED5B1D">
        <w:t>and ongoing analysis of programs</w:t>
      </w:r>
      <w:r w:rsidR="00AC161B">
        <w:t xml:space="preserve"> and may be a location to report service abuse, neglect or waste to if appropriate for the specific program. </w:t>
      </w:r>
    </w:p>
    <w:p w14:paraId="27AE904C" w14:textId="3BBC44CA" w:rsidR="00D71572" w:rsidRDefault="00D71572" w:rsidP="00E44A44">
      <w:r>
        <w:t>This program also integrates with other programs</w:t>
      </w:r>
      <w:r w:rsidR="00164CFA">
        <w:t xml:space="preserve"> and centers, as well as health a large amount of information on their website</w:t>
      </w:r>
      <w:r w:rsidR="00F72E9C">
        <w:t xml:space="preserve"> to assist with multiple resources and information related to </w:t>
      </w:r>
      <w:r w:rsidR="009009FB">
        <w:t>public and community needs.</w:t>
      </w:r>
    </w:p>
    <w:p w14:paraId="26ABF368" w14:textId="18616C07" w:rsidR="00AF5824" w:rsidRDefault="00AF5824" w:rsidP="00E44A44">
      <w:r>
        <w:t xml:space="preserve">The program also has grant opportunities and other </w:t>
      </w:r>
      <w:r w:rsidR="001E44DB">
        <w:t>support</w:t>
      </w:r>
      <w:r>
        <w:t xml:space="preserve"> </w:t>
      </w:r>
      <w:r w:rsidR="001E44DB">
        <w:t xml:space="preserve">available </w:t>
      </w:r>
      <w:r>
        <w:t xml:space="preserve">for </w:t>
      </w:r>
      <w:r w:rsidR="00910BFF">
        <w:t>those in the field.</w:t>
      </w:r>
    </w:p>
    <w:p w14:paraId="0E0077DC" w14:textId="34C101AE" w:rsidR="00991618" w:rsidRDefault="00000000" w:rsidP="000A571F">
      <w:hyperlink r:id="rId129" w:history="1">
        <w:r w:rsidR="00910BFF">
          <w:rPr>
            <w:rStyle w:val="Hyperlink"/>
          </w:rPr>
          <w:t>SAMHSA Website</w:t>
        </w:r>
      </w:hyperlink>
      <w:r w:rsidR="00910BFF">
        <w:t xml:space="preserve"> </w:t>
      </w:r>
    </w:p>
    <w:p w14:paraId="7AE8FCAB"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0A134406" w14:textId="0A0E89BB" w:rsidR="00991618" w:rsidRDefault="00991618" w:rsidP="000A571F">
      <w:pPr>
        <w:rPr>
          <w:b/>
          <w:bCs/>
          <w:u w:val="single"/>
        </w:rPr>
      </w:pPr>
      <w:bookmarkStart w:id="106" w:name="SFSP"/>
      <w:r>
        <w:rPr>
          <w:b/>
          <w:bCs/>
          <w:u w:val="single"/>
        </w:rPr>
        <w:lastRenderedPageBreak/>
        <w:t>Summer Food Service Program (SFSP):</w:t>
      </w:r>
    </w:p>
    <w:bookmarkEnd w:id="106"/>
    <w:p w14:paraId="5BE973F2" w14:textId="57302579" w:rsidR="00991618" w:rsidRDefault="00991618" w:rsidP="000A571F">
      <w:r>
        <w:t xml:space="preserve">The summer food service program is </w:t>
      </w:r>
      <w:r w:rsidR="007E3FF9">
        <w:t xml:space="preserve">funded through the USDA and administered by state and local agencies. </w:t>
      </w:r>
    </w:p>
    <w:p w14:paraId="7A84B8C8" w14:textId="09E6369A" w:rsidR="00606593" w:rsidRDefault="00606593" w:rsidP="000A571F">
      <w:r>
        <w:t>Meal are served at location sites and facilities for low-income families</w:t>
      </w:r>
      <w:r w:rsidR="0026408C">
        <w:t>.</w:t>
      </w:r>
    </w:p>
    <w:p w14:paraId="4F38AFE5" w14:textId="74E4A5EA" w:rsidR="0026408C" w:rsidRDefault="0026408C" w:rsidP="000A571F">
      <w:r>
        <w:t>You can find location sites nationally here</w:t>
      </w:r>
      <w:r w:rsidR="0032386A">
        <w:t xml:space="preserve"> and contact 1-866-348-6479.</w:t>
      </w:r>
    </w:p>
    <w:p w14:paraId="6703D0E8" w14:textId="4D25D9EC" w:rsidR="0026408C" w:rsidRDefault="00000000" w:rsidP="0026408C">
      <w:pPr>
        <w:pStyle w:val="ListParagraph"/>
        <w:numPr>
          <w:ilvl w:val="0"/>
          <w:numId w:val="1"/>
        </w:numPr>
      </w:pPr>
      <w:hyperlink r:id="rId130" w:history="1">
        <w:r w:rsidR="0026408C" w:rsidRPr="003C299B">
          <w:rPr>
            <w:rStyle w:val="Hyperlink"/>
          </w:rPr>
          <w:t>https://www.fns.usda.gov/sfsp/summer-food-service-program</w:t>
        </w:r>
      </w:hyperlink>
    </w:p>
    <w:p w14:paraId="39234D9C" w14:textId="057C2A2E" w:rsidR="000A571F" w:rsidRDefault="0026408C" w:rsidP="000A571F">
      <w:r>
        <w:t xml:space="preserve">And in Pennsylvania, you </w:t>
      </w:r>
      <w:r w:rsidR="0032386A">
        <w:t>can contact the Pennsylvania Department of Education Child Nutrition Programs at (717) 787-3186.</w:t>
      </w:r>
    </w:p>
    <w:p w14:paraId="1773F065"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0F7E12F4" w14:textId="0FF5C6B7" w:rsidR="00472690" w:rsidRDefault="00472690" w:rsidP="00472690">
      <w:pPr>
        <w:rPr>
          <w:b/>
          <w:bCs/>
          <w:u w:val="single"/>
        </w:rPr>
      </w:pPr>
      <w:bookmarkStart w:id="107" w:name="SNAP"/>
      <w:r>
        <w:rPr>
          <w:b/>
          <w:bCs/>
          <w:u w:val="single"/>
        </w:rPr>
        <w:t xml:space="preserve">Supplemental </w:t>
      </w:r>
      <w:r w:rsidR="002B7D8C">
        <w:rPr>
          <w:b/>
          <w:bCs/>
          <w:u w:val="single"/>
        </w:rPr>
        <w:t>Nutrition Assistance Program (</w:t>
      </w:r>
      <w:r>
        <w:rPr>
          <w:b/>
          <w:bCs/>
          <w:u w:val="single"/>
        </w:rPr>
        <w:t>SNAP</w:t>
      </w:r>
      <w:r w:rsidR="002B7D8C">
        <w:rPr>
          <w:b/>
          <w:bCs/>
          <w:u w:val="single"/>
        </w:rPr>
        <w:t>)</w:t>
      </w:r>
      <w:r>
        <w:rPr>
          <w:b/>
          <w:bCs/>
          <w:u w:val="single"/>
        </w:rPr>
        <w:t>:</w:t>
      </w:r>
    </w:p>
    <w:bookmarkEnd w:id="107"/>
    <w:p w14:paraId="72A9DC46" w14:textId="1BD45863" w:rsidR="00472690" w:rsidRDefault="002B7D8C" w:rsidP="00472690">
      <w:r>
        <w:t xml:space="preserve">The supplemental nutrition assistance program is designed to assist qualifying individuals and families with </w:t>
      </w:r>
      <w:r w:rsidR="00BB592E">
        <w:t xml:space="preserve">food assistance to prevent malnutrition and hunger associated </w:t>
      </w:r>
      <w:r w:rsidR="0095490C">
        <w:t xml:space="preserve">and is overseen by the United States </w:t>
      </w:r>
      <w:r w:rsidR="00F72C5F">
        <w:t>Department of Agriculture (</w:t>
      </w:r>
      <w:r w:rsidR="00F72C5F" w:rsidRPr="00F72C5F">
        <w:rPr>
          <w:i/>
          <w:iCs/>
        </w:rPr>
        <w:t>USDA</w:t>
      </w:r>
      <w:r w:rsidR="00F72C5F">
        <w:t>) Food and Nutrition Services (</w:t>
      </w:r>
      <w:r w:rsidR="00F72C5F">
        <w:rPr>
          <w:i/>
          <w:iCs/>
        </w:rPr>
        <w:t>FNS</w:t>
      </w:r>
      <w:r w:rsidR="00F72C5F">
        <w:t>)</w:t>
      </w:r>
      <w:r w:rsidR="009C2C65">
        <w:t xml:space="preserve"> and the state overseeing the benefits for participants.</w:t>
      </w:r>
    </w:p>
    <w:p w14:paraId="02D19BEE" w14:textId="10BC750D" w:rsidR="00632C68" w:rsidRDefault="003C71BA" w:rsidP="00472690">
      <w:r>
        <w:t xml:space="preserve">Benefits are issued on </w:t>
      </w:r>
      <w:r w:rsidR="007A39BD">
        <w:t>an EBT</w:t>
      </w:r>
      <w:r>
        <w:t xml:space="preserve"> card</w:t>
      </w:r>
      <w:r w:rsidR="00DA175D">
        <w:t xml:space="preserve"> and can be used at all participating locations</w:t>
      </w:r>
      <w:r w:rsidR="0074203E">
        <w:t xml:space="preserve">; benefits loaded on a card and if the card has no </w:t>
      </w:r>
      <w:r w:rsidR="00632C68">
        <w:t xml:space="preserve">debit </w:t>
      </w:r>
      <w:r w:rsidR="0074203E">
        <w:t>activity, benefits will be returned to DHS</w:t>
      </w:r>
      <w:r w:rsidR="00632C68">
        <w:t xml:space="preserve"> and the case will be suspended. </w:t>
      </w:r>
    </w:p>
    <w:p w14:paraId="7653E024" w14:textId="3176BDD0" w:rsidR="00632C68" w:rsidRDefault="00632C68" w:rsidP="00472690">
      <w:r>
        <w:t xml:space="preserve">EBT cards </w:t>
      </w:r>
      <w:r>
        <w:rPr>
          <w:i/>
          <w:iCs/>
        </w:rPr>
        <w:t>must</w:t>
      </w:r>
      <w:r>
        <w:t xml:space="preserve"> be replaced within five day</w:t>
      </w:r>
      <w:r w:rsidR="006403E1">
        <w:t>s by the CAO if the card is lost or stolen and reported. The first card will be replaced for free and a fee of $2.50 is charged for the second and any additional card replacements.</w:t>
      </w:r>
    </w:p>
    <w:p w14:paraId="130B6326" w14:textId="238735D4" w:rsidR="00566F57" w:rsidRDefault="00566F57" w:rsidP="00472690">
      <w:r>
        <w:t>SNAP Benefits can</w:t>
      </w:r>
      <w:r w:rsidR="0099692A">
        <w:t xml:space="preserve"> also</w:t>
      </w:r>
      <w:r>
        <w:t xml:space="preserve"> be used </w:t>
      </w:r>
      <w:r w:rsidR="0099692A">
        <w:t xml:space="preserve">for authorized meal delivery services, communal dining services for SSI recipients and elderly communities, </w:t>
      </w:r>
      <w:r w:rsidR="009E5FCD">
        <w:t>and authorized restaurants for the elderly, homeless and disabled.</w:t>
      </w:r>
      <w:r w:rsidR="001240B1">
        <w:t xml:space="preserve"> Homeless individuals </w:t>
      </w:r>
      <w:r w:rsidR="006C5B0E">
        <w:t>can</w:t>
      </w:r>
      <w:r w:rsidR="001240B1">
        <w:t xml:space="preserve"> use SNAP benefits at qualified restaurants</w:t>
      </w:r>
      <w:r w:rsidR="006C5B0E">
        <w:t xml:space="preserve"> which is issued under PA 2SP.</w:t>
      </w:r>
    </w:p>
    <w:p w14:paraId="52264102" w14:textId="22E8DDAA" w:rsidR="006C5B0E" w:rsidRDefault="00731CEF" w:rsidP="00472690">
      <w:r>
        <w:t xml:space="preserve">Applicants must </w:t>
      </w:r>
      <w:r w:rsidR="00336DD2">
        <w:t>have</w:t>
      </w:r>
      <w:r>
        <w:t xml:space="preserve"> </w:t>
      </w:r>
      <w:r w:rsidR="00EC693A">
        <w:t xml:space="preserve">a chance to participate within thirty days of the application to eligible individuals which </w:t>
      </w:r>
      <w:r w:rsidR="002F638E">
        <w:t>means</w:t>
      </w:r>
      <w:r w:rsidR="00EC693A">
        <w:t>, you should be issued a card no later than 29 days of initial application</w:t>
      </w:r>
      <w:r w:rsidR="00782FE7">
        <w:t>.</w:t>
      </w:r>
      <w:r w:rsidR="005B5C62">
        <w:t xml:space="preserve"> If there is a delay due to CAO or the individual filing, the case can be re-opened within a </w:t>
      </w:r>
      <w:r w:rsidR="00D42A61">
        <w:t>thirty-day</w:t>
      </w:r>
      <w:r w:rsidR="005B5C62">
        <w:t xml:space="preserve"> period and if CAO fault, must be corrected </w:t>
      </w:r>
      <w:r w:rsidR="00D42A61">
        <w:t xml:space="preserve">within another </w:t>
      </w:r>
      <w:r w:rsidR="00336DD2">
        <w:t>thirty-day</w:t>
      </w:r>
      <w:r w:rsidR="00D42A61">
        <w:t xml:space="preserve"> period</w:t>
      </w:r>
      <w:r w:rsidR="005B5C62">
        <w:t>. This is why you track and document.</w:t>
      </w:r>
    </w:p>
    <w:p w14:paraId="410EC5BE" w14:textId="0E6363BF" w:rsidR="008158D1" w:rsidRDefault="008158D1" w:rsidP="00472690">
      <w:r>
        <w:t>You can receive expedited SNAP benefits which must be provided within five days if you qualify by having $100 or less in cash or liquid assets.</w:t>
      </w:r>
      <w:r w:rsidR="009F56A3">
        <w:t xml:space="preserve"> Weekends and holidays are a part of that </w:t>
      </w:r>
      <w:r w:rsidR="00336DD2">
        <w:t>five-day</w:t>
      </w:r>
      <w:r w:rsidR="009F56A3">
        <w:t xml:space="preserve"> count from initial </w:t>
      </w:r>
      <w:r w:rsidR="00F95A6A">
        <w:t>application,</w:t>
      </w:r>
      <w:r w:rsidR="001E0E8C">
        <w:t xml:space="preserve"> and it must be issued sooner </w:t>
      </w:r>
      <w:r w:rsidR="00A7200F">
        <w:t xml:space="preserve">if holidays or weekends fall during the initial application and five day </w:t>
      </w:r>
      <w:r w:rsidR="00B76DDD">
        <w:t>card issuance needs.</w:t>
      </w:r>
      <w:r w:rsidR="000F14E5">
        <w:t xml:space="preserve"> You will have an interview and be reviewed for expedited benefits when applying and should state expedited needs if needed and qualifying.</w:t>
      </w:r>
    </w:p>
    <w:p w14:paraId="5EB390BA" w14:textId="1FB327A7" w:rsidR="000F14E5" w:rsidRDefault="00850730" w:rsidP="00472690">
      <w:r>
        <w:t>There are categorically eligible households such as those with SSI recipients,</w:t>
      </w:r>
      <w:r w:rsidR="00325A96">
        <w:t xml:space="preserve"> TANF, SBI and/or have</w:t>
      </w:r>
      <w:r w:rsidR="004C16A2">
        <w:t xml:space="preserve"> a FPIG at 200% or below.</w:t>
      </w:r>
    </w:p>
    <w:p w14:paraId="21816D52" w14:textId="321FEBC1" w:rsidR="00BC6887" w:rsidRDefault="00B5330C" w:rsidP="00472690">
      <w:r>
        <w:lastRenderedPageBreak/>
        <w:t>For those who do not qualify because of income</w:t>
      </w:r>
      <w:r w:rsidR="00F00A4A">
        <w:t xml:space="preserve"> </w:t>
      </w:r>
      <w:r w:rsidR="00E8391C">
        <w:t>(</w:t>
      </w:r>
      <w:r w:rsidR="00E8391C" w:rsidRPr="00E8391C">
        <w:rPr>
          <w:i/>
          <w:iCs/>
        </w:rPr>
        <w:t>exceeding 200% of the FPIG</w:t>
      </w:r>
      <w:r w:rsidR="00E8391C">
        <w:t xml:space="preserve">) </w:t>
      </w:r>
      <w:r w:rsidR="00F00A4A">
        <w:t>and have someone elderly or disabled in their home and care</w:t>
      </w:r>
      <w:r>
        <w:t>, there is still a chance to receive benefits under a net test</w:t>
      </w:r>
      <w:r w:rsidR="00F00A4A">
        <w:t xml:space="preserve"> which many qualify for the minimum benefit.</w:t>
      </w:r>
    </w:p>
    <w:p w14:paraId="44B14C0F" w14:textId="2BD1A8E9" w:rsidR="00C9324C" w:rsidRDefault="00C9324C" w:rsidP="00472690">
      <w:r>
        <w:t>There is a program for Able</w:t>
      </w:r>
      <w:r w:rsidR="00FF4D5C">
        <w:t>-</w:t>
      </w:r>
      <w:r>
        <w:t>Bodied Adult</w:t>
      </w:r>
      <w:r w:rsidR="00FF4D5C">
        <w:t xml:space="preserve"> without Dependents (ABAWD) who falls between eight and fourth-nine years old, </w:t>
      </w:r>
      <w:r w:rsidR="000147D2">
        <w:t xml:space="preserve">has no minors and is fit for employment. SNAP benefits may receive SNAP benefits in a </w:t>
      </w:r>
      <w:r w:rsidR="00AC1E4D">
        <w:t>three-year</w:t>
      </w:r>
      <w:r w:rsidR="000147D2">
        <w:t xml:space="preserve"> period for a total of three months, after which they will need to be in a </w:t>
      </w:r>
      <w:r w:rsidR="002E3287">
        <w:t xml:space="preserve">federal ABAWD work program, be in a work program or complete community service for a total of 80 hours in a 30 day </w:t>
      </w:r>
      <w:r w:rsidR="0095258F">
        <w:t>period or</w:t>
      </w:r>
      <w:r w:rsidR="00BD74C2">
        <w:t xml:space="preserve"> is exempt due to location or other factors qualified.</w:t>
      </w:r>
    </w:p>
    <w:p w14:paraId="1D47462D" w14:textId="354F550A" w:rsidR="00BD74C2" w:rsidRDefault="00AC1E4D" w:rsidP="00472690">
      <w:r>
        <w:t>You can find more information about income limits and application</w:t>
      </w:r>
      <w:r w:rsidR="001A1647">
        <w:t xml:space="preserve"> on the DHS website here.</w:t>
      </w:r>
    </w:p>
    <w:p w14:paraId="69E9365E" w14:textId="4C10681F" w:rsidR="001A1647" w:rsidRDefault="00000000" w:rsidP="001A1647">
      <w:pPr>
        <w:pStyle w:val="ListParagraph"/>
        <w:numPr>
          <w:ilvl w:val="0"/>
          <w:numId w:val="1"/>
        </w:numPr>
      </w:pPr>
      <w:hyperlink r:id="rId131" w:history="1">
        <w:r w:rsidR="001A1647" w:rsidRPr="003C299B">
          <w:rPr>
            <w:rStyle w:val="Hyperlink"/>
          </w:rPr>
          <w:t>https://www.dhs.pa.gov/Services/Assistance/Pages/SNAP-Income-Limits.aspx</w:t>
        </w:r>
      </w:hyperlink>
    </w:p>
    <w:p w14:paraId="2D021ADC" w14:textId="0F96A328" w:rsidR="001A1647" w:rsidRDefault="001A1647" w:rsidP="001A1647">
      <w:r>
        <w:t>You can also apply online on the Compass website or contact your local CAO office.</w:t>
      </w:r>
    </w:p>
    <w:p w14:paraId="1BD8D6BF" w14:textId="0DD61251" w:rsidR="00E93BB7" w:rsidRDefault="00E93BB7" w:rsidP="001A1647">
      <w:r>
        <w:t>In Pennsylvania, you can find your compass website here.</w:t>
      </w:r>
    </w:p>
    <w:p w14:paraId="7C3A0E5A" w14:textId="407297C8" w:rsidR="00E93BB7" w:rsidRDefault="00000000" w:rsidP="00E93BB7">
      <w:pPr>
        <w:pStyle w:val="ListParagraph"/>
        <w:numPr>
          <w:ilvl w:val="0"/>
          <w:numId w:val="1"/>
        </w:numPr>
      </w:pPr>
      <w:hyperlink r:id="rId132" w:history="1">
        <w:r w:rsidR="00E93BB7" w:rsidRPr="003C299B">
          <w:rPr>
            <w:rStyle w:val="Hyperlink"/>
          </w:rPr>
          <w:t>https://www.compass.state.pa.us/compass.web/Public/CMPHome</w:t>
        </w:r>
      </w:hyperlink>
    </w:p>
    <w:p w14:paraId="6300244C" w14:textId="77777777" w:rsidR="00E93BB7" w:rsidRDefault="00E93BB7" w:rsidP="00E93BB7">
      <w:pPr>
        <w:pStyle w:val="ListParagraph"/>
      </w:pPr>
    </w:p>
    <w:p w14:paraId="1B265C99"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7538A453" w14:textId="19050D46" w:rsidR="009D776C" w:rsidRDefault="009D776C" w:rsidP="00916BD8">
      <w:pPr>
        <w:jc w:val="center"/>
        <w:rPr>
          <w:b/>
          <w:bCs/>
          <w:u w:val="single"/>
        </w:rPr>
      </w:pPr>
      <w:bookmarkStart w:id="108" w:name="T"/>
      <w:r>
        <w:rPr>
          <w:b/>
          <w:bCs/>
          <w:u w:val="single"/>
        </w:rPr>
        <w:t>T</w:t>
      </w:r>
    </w:p>
    <w:p w14:paraId="021FB964" w14:textId="77777777" w:rsidR="000D586B" w:rsidRDefault="000D586B" w:rsidP="00916BD8">
      <w:pPr>
        <w:jc w:val="center"/>
        <w:rPr>
          <w:b/>
          <w:bCs/>
          <w:u w:val="single"/>
        </w:rPr>
      </w:pPr>
    </w:p>
    <w:p w14:paraId="04AF3CF4" w14:textId="55A478F9" w:rsidR="00757257" w:rsidRDefault="00757257" w:rsidP="00757257">
      <w:pPr>
        <w:rPr>
          <w:b/>
          <w:bCs/>
          <w:u w:val="single"/>
        </w:rPr>
      </w:pPr>
      <w:bookmarkStart w:id="109" w:name="TCM"/>
      <w:bookmarkEnd w:id="108"/>
      <w:r>
        <w:rPr>
          <w:b/>
          <w:bCs/>
          <w:u w:val="single"/>
        </w:rPr>
        <w:t>Targeted Case Management</w:t>
      </w:r>
      <w:r w:rsidR="00E85843">
        <w:rPr>
          <w:b/>
          <w:bCs/>
          <w:u w:val="single"/>
        </w:rPr>
        <w:t xml:space="preserve"> (TCM)</w:t>
      </w:r>
      <w:r>
        <w:rPr>
          <w:b/>
          <w:bCs/>
          <w:u w:val="single"/>
        </w:rPr>
        <w:t>:</w:t>
      </w:r>
    </w:p>
    <w:bookmarkEnd w:id="109"/>
    <w:p w14:paraId="51C2040D" w14:textId="77777777" w:rsidR="00757257" w:rsidRDefault="00757257" w:rsidP="00757257">
      <w:r>
        <w:t xml:space="preserve">Targeted Case Management is similar to Case Management by providers but is more intense and assists with more chronic needs, such as long-term homelessness or reoccurring crisis interventions due to instability. </w:t>
      </w:r>
    </w:p>
    <w:p w14:paraId="1B225565" w14:textId="6A807122" w:rsidR="00757257" w:rsidRDefault="00757257" w:rsidP="00757257">
      <w:r>
        <w:t xml:space="preserve">Meetings will be more </w:t>
      </w:r>
      <w:r w:rsidR="000D586B">
        <w:t>frequent,</w:t>
      </w:r>
      <w:r>
        <w:t xml:space="preserve"> and services </w:t>
      </w:r>
      <w:r w:rsidR="00ED7E5F">
        <w:t>will focus</w:t>
      </w:r>
      <w:r>
        <w:t xml:space="preserve"> on stability needs and planning.</w:t>
      </w:r>
    </w:p>
    <w:p w14:paraId="377CE129" w14:textId="618BF0CB" w:rsidR="00486848" w:rsidRDefault="00486848" w:rsidP="00757257">
      <w:r>
        <w:t>To find more information about targeted case management, you can contact your local MH/ID/DD service or mental health provider for assistance on referrals and information.</w:t>
      </w:r>
    </w:p>
    <w:p w14:paraId="2D9C897F" w14:textId="77777777" w:rsidR="000D586B" w:rsidRPr="00FD0D9C" w:rsidRDefault="00000000" w:rsidP="000D586B">
      <w:pPr>
        <w:jc w:val="right"/>
        <w:rPr>
          <w:u w:val="single"/>
        </w:rPr>
      </w:pPr>
      <w:hyperlink w:anchor="BackToTop" w:history="1">
        <w:r w:rsidR="000D586B" w:rsidRPr="00854658">
          <w:rPr>
            <w:rStyle w:val="Hyperlink"/>
          </w:rPr>
          <w:t>Back to Top</w:t>
        </w:r>
      </w:hyperlink>
    </w:p>
    <w:p w14:paraId="55949B59" w14:textId="06F4318F" w:rsidR="004D74E5" w:rsidRDefault="004D74E5" w:rsidP="004D74E5">
      <w:pPr>
        <w:rPr>
          <w:b/>
          <w:bCs/>
          <w:u w:val="single"/>
        </w:rPr>
      </w:pPr>
      <w:bookmarkStart w:id="110" w:name="TACHP"/>
      <w:r>
        <w:rPr>
          <w:b/>
          <w:bCs/>
          <w:u w:val="single"/>
        </w:rPr>
        <w:t>Technology Assisted Children’s Home Program (TACHP)</w:t>
      </w:r>
      <w:r w:rsidR="006827B3">
        <w:rPr>
          <w:b/>
          <w:bCs/>
          <w:u w:val="single"/>
        </w:rPr>
        <w:t>:</w:t>
      </w:r>
    </w:p>
    <w:bookmarkEnd w:id="110"/>
    <w:p w14:paraId="520637A7" w14:textId="12280459" w:rsidR="006827B3" w:rsidRDefault="006827B3" w:rsidP="004D74E5">
      <w:r>
        <w:t xml:space="preserve">Technology assisted children’s home program is a Pennsylvania program designed to provide </w:t>
      </w:r>
      <w:r w:rsidR="00A975D4">
        <w:t>comprehensive non-medical services to families and individuals and aid them in navigating the system for children who are dependent on assisted technology.</w:t>
      </w:r>
    </w:p>
    <w:p w14:paraId="3A7BEF4C" w14:textId="18A3B4CB" w:rsidR="00AC0244" w:rsidRDefault="00AC0244" w:rsidP="004D74E5">
      <w:r>
        <w:t xml:space="preserve">The service is a positive resource and advocacy to help empower families with </w:t>
      </w:r>
      <w:r w:rsidR="0020509B">
        <w:t xml:space="preserve">obtaining, keeping and understanding services, what’s available to them and building a </w:t>
      </w:r>
      <w:r w:rsidR="005C260A">
        <w:t>long-term</w:t>
      </w:r>
      <w:r w:rsidR="0020509B">
        <w:t xml:space="preserve"> </w:t>
      </w:r>
      <w:r w:rsidR="005C260A">
        <w:t>framework</w:t>
      </w:r>
      <w:r w:rsidR="0020509B">
        <w:t xml:space="preserve"> for independence.</w:t>
      </w:r>
      <w:r w:rsidR="005C260A">
        <w:t xml:space="preserve"> Service is provided in the home and </w:t>
      </w:r>
      <w:r w:rsidR="00211725">
        <w:t>paid for by</w:t>
      </w:r>
      <w:r w:rsidR="0054657F">
        <w:t xml:space="preserve"> MA; you would need to complete a referral.</w:t>
      </w:r>
    </w:p>
    <w:p w14:paraId="2693C412" w14:textId="291B55E5" w:rsidR="0020509B" w:rsidRDefault="0020509B" w:rsidP="004D74E5">
      <w:r>
        <w:t>You can reach services through the Department of Health, Bureau of Family Health, and Division of Bureau Operations at (717) 346-3000 in Pennsylvania.</w:t>
      </w:r>
    </w:p>
    <w:p w14:paraId="602ABA5C" w14:textId="31C53191" w:rsidR="0054657F" w:rsidRDefault="0054657F" w:rsidP="004D74E5">
      <w:r>
        <w:lastRenderedPageBreak/>
        <w:t>You can find more information here, as well, at the link</w:t>
      </w:r>
      <w:r w:rsidR="00B206EE">
        <w:t xml:space="preserve"> that services Eastern PA and Philadelphia.</w:t>
      </w:r>
    </w:p>
    <w:p w14:paraId="61A2BB85" w14:textId="56FB0029" w:rsidR="0054657F" w:rsidRDefault="00000000" w:rsidP="0054657F">
      <w:pPr>
        <w:pStyle w:val="ListParagraph"/>
        <w:numPr>
          <w:ilvl w:val="0"/>
          <w:numId w:val="1"/>
        </w:numPr>
      </w:pPr>
      <w:hyperlink r:id="rId133" w:history="1">
        <w:r w:rsidR="0054657F" w:rsidRPr="007B78F6">
          <w:rPr>
            <w:rStyle w:val="Hyperlink"/>
          </w:rPr>
          <w:t>https://www.findhelp.org/health-promotion-council--</w:t>
        </w:r>
        <w:proofErr w:type="spellStart"/>
        <w:r w:rsidR="0054657F" w:rsidRPr="007B78F6">
          <w:rPr>
            <w:rStyle w:val="Hyperlink"/>
          </w:rPr>
          <w:t>philadelphia</w:t>
        </w:r>
        <w:proofErr w:type="spellEnd"/>
        <w:r w:rsidR="0054657F" w:rsidRPr="007B78F6">
          <w:rPr>
            <w:rStyle w:val="Hyperlink"/>
          </w:rPr>
          <w:t>-pa--technology-assisted-children%2527s-home-program-%2528tachp%2529/4612608370540544?postal=18043</w:t>
        </w:r>
      </w:hyperlink>
    </w:p>
    <w:p w14:paraId="0D949D8F" w14:textId="77777777" w:rsidR="00B94BC4" w:rsidRDefault="00B94BC4" w:rsidP="00B94BC4">
      <w:pPr>
        <w:pStyle w:val="ListParagraph"/>
      </w:pPr>
    </w:p>
    <w:p w14:paraId="74364DD0" w14:textId="572CC1E3" w:rsidR="00B94BC4" w:rsidRDefault="00000000" w:rsidP="0054657F">
      <w:pPr>
        <w:pStyle w:val="ListParagraph"/>
        <w:numPr>
          <w:ilvl w:val="0"/>
          <w:numId w:val="1"/>
        </w:numPr>
      </w:pPr>
      <w:hyperlink r:id="rId134" w:history="1">
        <w:r w:rsidR="00B94BC4" w:rsidRPr="007B78F6">
          <w:rPr>
            <w:rStyle w:val="Hyperlink"/>
          </w:rPr>
          <w:t>https://www.hpcpa.org/programs-services/family-services</w:t>
        </w:r>
      </w:hyperlink>
    </w:p>
    <w:p w14:paraId="08F4FCAB" w14:textId="77777777" w:rsidR="00123EB9" w:rsidRPr="00FD0D9C" w:rsidRDefault="00000000" w:rsidP="00123EB9">
      <w:pPr>
        <w:jc w:val="right"/>
        <w:rPr>
          <w:u w:val="single"/>
        </w:rPr>
      </w:pPr>
      <w:hyperlink w:anchor="BackToTop" w:history="1">
        <w:r w:rsidR="00123EB9" w:rsidRPr="00854658">
          <w:rPr>
            <w:rStyle w:val="Hyperlink"/>
          </w:rPr>
          <w:t>Back to Top</w:t>
        </w:r>
      </w:hyperlink>
    </w:p>
    <w:p w14:paraId="7357C387" w14:textId="77777777" w:rsidR="00123EB9" w:rsidRDefault="00123EB9" w:rsidP="00916BD8">
      <w:pPr>
        <w:jc w:val="center"/>
        <w:rPr>
          <w:b/>
          <w:bCs/>
          <w:u w:val="single"/>
        </w:rPr>
      </w:pPr>
    </w:p>
    <w:p w14:paraId="6E75E5F1" w14:textId="493F4000" w:rsidR="00C77825" w:rsidRDefault="004D74E5" w:rsidP="00C77825">
      <w:pPr>
        <w:rPr>
          <w:b/>
          <w:bCs/>
          <w:u w:val="single"/>
        </w:rPr>
      </w:pPr>
      <w:bookmarkStart w:id="111" w:name="TANF"/>
      <w:r>
        <w:rPr>
          <w:b/>
          <w:bCs/>
          <w:u w:val="single"/>
        </w:rPr>
        <w:t>Temporary Assistance for Needy Families</w:t>
      </w:r>
      <w:r w:rsidR="007B5CB8">
        <w:rPr>
          <w:b/>
          <w:bCs/>
          <w:u w:val="single"/>
        </w:rPr>
        <w:t>/Extended TANF</w:t>
      </w:r>
      <w:r>
        <w:rPr>
          <w:b/>
          <w:bCs/>
          <w:u w:val="single"/>
        </w:rPr>
        <w:t xml:space="preserve"> (</w:t>
      </w:r>
      <w:r w:rsidR="00C77825">
        <w:rPr>
          <w:b/>
          <w:bCs/>
          <w:u w:val="single"/>
        </w:rPr>
        <w:t>TANF</w:t>
      </w:r>
      <w:r w:rsidR="004F4EBB">
        <w:rPr>
          <w:b/>
          <w:bCs/>
          <w:u w:val="single"/>
        </w:rPr>
        <w:t xml:space="preserve"> / </w:t>
      </w:r>
      <w:r w:rsidR="007B5CB8">
        <w:rPr>
          <w:b/>
          <w:bCs/>
          <w:u w:val="single"/>
        </w:rPr>
        <w:t>ETANF</w:t>
      </w:r>
      <w:r>
        <w:rPr>
          <w:b/>
          <w:bCs/>
          <w:u w:val="single"/>
        </w:rPr>
        <w:t>)</w:t>
      </w:r>
      <w:r w:rsidR="00C77825">
        <w:rPr>
          <w:b/>
          <w:bCs/>
          <w:u w:val="single"/>
        </w:rPr>
        <w:t>:</w:t>
      </w:r>
    </w:p>
    <w:bookmarkEnd w:id="111"/>
    <w:p w14:paraId="2AF14B31" w14:textId="093A4FB4" w:rsidR="00C77825" w:rsidRDefault="004E2812" w:rsidP="00C77825">
      <w:r>
        <w:t>Temporary Assistance for Needy Families is a supplemental</w:t>
      </w:r>
      <w:r w:rsidR="00EB3416">
        <w:t xml:space="preserve"> cash assistance program that </w:t>
      </w:r>
      <w:r w:rsidR="00E83957">
        <w:t>provides some income</w:t>
      </w:r>
      <w:r w:rsidR="00AD1FD5">
        <w:t xml:space="preserve"> and other work training opportunities</w:t>
      </w:r>
      <w:r w:rsidR="00E83957">
        <w:t xml:space="preserve"> for low-income qualifying individuals</w:t>
      </w:r>
      <w:r w:rsidR="00890FF3">
        <w:t xml:space="preserve"> with children</w:t>
      </w:r>
      <w:r w:rsidR="006275CA">
        <w:t xml:space="preserve"> and pregnant women</w:t>
      </w:r>
      <w:r w:rsidR="00F230DC">
        <w:t>.</w:t>
      </w:r>
    </w:p>
    <w:p w14:paraId="65E8EC47" w14:textId="2A094FFD" w:rsidR="002F5295" w:rsidRDefault="002F5295" w:rsidP="00C77825">
      <w:r>
        <w:t>Applications must be provided the same day requested, the individual applying must receive an interview within thirteen calendar days</w:t>
      </w:r>
      <w:r w:rsidR="006B4E78">
        <w:t xml:space="preserve"> of the application dated and </w:t>
      </w:r>
      <w:r w:rsidR="00C40084">
        <w:t>signed and</w:t>
      </w:r>
      <w:r w:rsidR="007A4F2D">
        <w:t xml:space="preserve"> have an eligibility determination within thirty calendar days.</w:t>
      </w:r>
      <w:r w:rsidR="009B164C">
        <w:t xml:space="preserve"> Individuals, believe it or not, can even have a home visit made if the person cannot come to the CAO office as per</w:t>
      </w:r>
      <w:r w:rsidR="009B164C">
        <w:rPr>
          <w:rFonts w:ascii="Arial" w:hAnsi="Arial" w:cs="Arial"/>
          <w:color w:val="000000"/>
        </w:rPr>
        <w:t> </w:t>
      </w:r>
      <w:hyperlink r:id="rId135" w:anchor="104.41_Interviewing_the_Client" w:tgtFrame="_self" w:history="1">
        <w:r w:rsidR="009B164C" w:rsidRPr="009B164C">
          <w:rPr>
            <w:rStyle w:val="Hyperlink"/>
            <w:rFonts w:cstheme="minorHAnsi"/>
            <w:b/>
            <w:bCs/>
          </w:rPr>
          <w:t>Section 104.41</w:t>
        </w:r>
      </w:hyperlink>
      <w:r w:rsidR="002F6661">
        <w:t>.</w:t>
      </w:r>
      <w:r w:rsidR="001D64D1">
        <w:t xml:space="preserve"> You have a right to appeal any decision, as well.</w:t>
      </w:r>
    </w:p>
    <w:p w14:paraId="4894FFAC" w14:textId="6E3F2C77" w:rsidR="00E12F2B" w:rsidRDefault="00E12F2B" w:rsidP="00C77825">
      <w:r>
        <w:t>Individuals applying for TANF will need to provide proof of paternit</w:t>
      </w:r>
      <w:r w:rsidR="00FE45BE">
        <w:t xml:space="preserve">y and work with DHS and DRS in </w:t>
      </w:r>
      <w:r w:rsidR="00E36D62">
        <w:t xml:space="preserve">establishing support or provide good cause on why </w:t>
      </w:r>
      <w:r w:rsidR="00333241">
        <w:t>you are unable to do this.</w:t>
      </w:r>
    </w:p>
    <w:p w14:paraId="7E9D9EA4" w14:textId="670D1490" w:rsidR="00440242" w:rsidRDefault="00440242" w:rsidP="00C77825">
      <w:r>
        <w:t xml:space="preserve">Good cause </w:t>
      </w:r>
      <w:r w:rsidR="00087A12">
        <w:t xml:space="preserve">is considered eligible for children born from incest or rape, legal proceedings are pending for adoption, </w:t>
      </w:r>
      <w:r w:rsidR="00215B0A">
        <w:t xml:space="preserve">the parent is working with a social service pending adoption and has continued for less than three months, </w:t>
      </w:r>
      <w:r w:rsidR="00C841CB">
        <w:t>domestic violence situations in which engaging with the other parent may cause distress and safety risks</w:t>
      </w:r>
      <w:r w:rsidR="00992710">
        <w:t xml:space="preserve">. Good cause claims </w:t>
      </w:r>
      <w:r w:rsidR="00F248D7">
        <w:t>need</w:t>
      </w:r>
      <w:r w:rsidR="00211959">
        <w:t xml:space="preserve"> to be filed within thirty days from when the claim is made except in domestic violence cases which falls under different criteria and documentation completion.</w:t>
      </w:r>
    </w:p>
    <w:p w14:paraId="315AD7C5" w14:textId="21158CEF" w:rsidR="009533FE" w:rsidRDefault="009533FE" w:rsidP="00C77825">
      <w:r>
        <w:t>It's important to note some verification can come from individuals who witnessed the domestic violence aspect or health provider statements that are aware of situations</w:t>
      </w:r>
      <w:r w:rsidR="001465AE">
        <w:t>.</w:t>
      </w:r>
    </w:p>
    <w:p w14:paraId="062F94CB" w14:textId="4FEA7E99" w:rsidR="001465AE" w:rsidRDefault="001465AE" w:rsidP="00C77825">
      <w:r>
        <w:t>Good cause waivers are reviewed every six months.</w:t>
      </w:r>
    </w:p>
    <w:p w14:paraId="52FB0E20" w14:textId="77777777" w:rsidR="008940AD" w:rsidRDefault="00900101" w:rsidP="00C77825">
      <w:r>
        <w:t>A person can receive cash assistance through TANF for a period of sixty months</w:t>
      </w:r>
      <w:r w:rsidR="000E129C">
        <w:t xml:space="preserve"> (</w:t>
      </w:r>
      <w:r w:rsidR="000E129C">
        <w:rPr>
          <w:i/>
          <w:iCs/>
        </w:rPr>
        <w:t>five years</w:t>
      </w:r>
      <w:r w:rsidR="000E129C">
        <w:t>)</w:t>
      </w:r>
      <w:r>
        <w:t xml:space="preserve"> over </w:t>
      </w:r>
      <w:r w:rsidR="000E129C">
        <w:t>the course of an</w:t>
      </w:r>
      <w:r>
        <w:t xml:space="preserve"> individual’s lifetime</w:t>
      </w:r>
      <w:r w:rsidR="000E129C">
        <w:t xml:space="preserve"> and to qualify, you must have </w:t>
      </w:r>
      <w:r w:rsidR="00951BDB">
        <w:t>resources of $1,000 or less.</w:t>
      </w:r>
      <w:r w:rsidR="006434F8">
        <w:t xml:space="preserve"> </w:t>
      </w:r>
    </w:p>
    <w:p w14:paraId="1B844209" w14:textId="695CF0F3" w:rsidR="00900101" w:rsidRDefault="006434F8" w:rsidP="00C77825">
      <w:r>
        <w:t>There is an extended TANF</w:t>
      </w:r>
      <w:r w:rsidR="00C15926">
        <w:t xml:space="preserve"> (ETANF)</w:t>
      </w:r>
      <w:r>
        <w:t xml:space="preserve"> program someone may be eligible for if their </w:t>
      </w:r>
      <w:r w:rsidR="00447026">
        <w:t>contingency period utilized</w:t>
      </w:r>
      <w:r w:rsidR="000A2F9B">
        <w:t xml:space="preserve"> and they fall under Hardship Track through domestic violence, </w:t>
      </w:r>
      <w:r w:rsidR="00C717E3">
        <w:t>Maximizing Participation Project (MPP)</w:t>
      </w:r>
      <w:r w:rsidR="00C70156">
        <w:t>, Deferral</w:t>
      </w:r>
      <w:r w:rsidR="00D64A8B">
        <w:t xml:space="preserve">, referral </w:t>
      </w:r>
      <w:r w:rsidR="006F0547">
        <w:t xml:space="preserve">to or enrolled in </w:t>
      </w:r>
      <w:proofErr w:type="spellStart"/>
      <w:r w:rsidR="006F0547">
        <w:t>a</w:t>
      </w:r>
      <w:proofErr w:type="spellEnd"/>
      <w:r w:rsidR="006F0547">
        <w:t xml:space="preserve"> approved Employment and Training program (E&amp;T),</w:t>
      </w:r>
      <w:r w:rsidR="00243553">
        <w:t xml:space="preserve"> Work Plus, working but not meeting hourly requirements</w:t>
      </w:r>
      <w:r w:rsidR="005424C6">
        <w:t>, working and meeting hourly requirements</w:t>
      </w:r>
      <w:r w:rsidR="007B6D37">
        <w:t>; six month determinations are made here if qualifying under a track and re-assessments are completed</w:t>
      </w:r>
      <w:r w:rsidR="00C15926">
        <w:t xml:space="preserve"> with other contingencies and guidelines.</w:t>
      </w:r>
    </w:p>
    <w:p w14:paraId="4DFB7F4A" w14:textId="1B27287F" w:rsidR="00C56797" w:rsidRDefault="00C56797" w:rsidP="00C77825">
      <w:r>
        <w:t xml:space="preserve">TANF programming also works with domestic relations and has a program participants enroll within which </w:t>
      </w:r>
      <w:r w:rsidR="00964889">
        <w:t>works with support payments and TANF payments.</w:t>
      </w:r>
    </w:p>
    <w:p w14:paraId="388A3349" w14:textId="282A20E8" w:rsidR="004B3618" w:rsidRDefault="004B3618" w:rsidP="00C77825">
      <w:r>
        <w:lastRenderedPageBreak/>
        <w:t xml:space="preserve">As part of the TANF benefit, able bodied adults will have to participate in the </w:t>
      </w:r>
      <w:r w:rsidR="0083067D">
        <w:t xml:space="preserve">Road to Economic Self-Sufficiency Through Employment and Training (RESET) program or </w:t>
      </w:r>
      <w:r w:rsidR="003B15FB">
        <w:t xml:space="preserve">the </w:t>
      </w:r>
      <w:r w:rsidR="0083067D">
        <w:t>K</w:t>
      </w:r>
      <w:r w:rsidR="003B15FB">
        <w:t>EYS program</w:t>
      </w:r>
      <w:r w:rsidR="0083067D">
        <w:t xml:space="preserve"> as part of the </w:t>
      </w:r>
      <w:r w:rsidR="00766F1D">
        <w:t>assistance requirement. There are exceptions here and you can file for an exception request; some families have qualified due to taking care of a disabled family member in the home</w:t>
      </w:r>
      <w:r w:rsidR="003B15FB">
        <w:t xml:space="preserve"> which had to be signed off by a provider and submitted. </w:t>
      </w:r>
    </w:p>
    <w:p w14:paraId="753F7B82" w14:textId="2DDBCE66" w:rsidR="005D593A" w:rsidRPr="005D593A" w:rsidRDefault="005D593A" w:rsidP="00C77825">
      <w:r>
        <w:rPr>
          <w:i/>
          <w:iCs/>
        </w:rPr>
        <w:t>See cash assistance for other programs</w:t>
      </w:r>
      <w:r w:rsidR="004974AF">
        <w:rPr>
          <w:i/>
          <w:iCs/>
        </w:rPr>
        <w:t xml:space="preserve"> and related TANF benefits.</w:t>
      </w:r>
    </w:p>
    <w:p w14:paraId="3E65E7B0" w14:textId="19118957" w:rsidR="00964889" w:rsidRDefault="00964889" w:rsidP="00C77825">
      <w:r>
        <w:t>You can find more information and resources on the Department of Human Services website here.</w:t>
      </w:r>
    </w:p>
    <w:p w14:paraId="5C13ADB2" w14:textId="1C72A767" w:rsidR="00861740" w:rsidRDefault="00964889" w:rsidP="001B16D0">
      <w:pPr>
        <w:pStyle w:val="ListParagraph"/>
        <w:numPr>
          <w:ilvl w:val="0"/>
          <w:numId w:val="21"/>
        </w:numPr>
      </w:pPr>
      <w:r w:rsidRPr="00964889">
        <w:t xml:space="preserve"> </w:t>
      </w:r>
      <w:hyperlink r:id="rId136" w:history="1">
        <w:r w:rsidRPr="003C299B">
          <w:rPr>
            <w:rStyle w:val="Hyperlink"/>
          </w:rPr>
          <w:t>https://www.dhs.pa.gov/Services/Assistance/Pages/TANF.aspx</w:t>
        </w:r>
      </w:hyperlink>
    </w:p>
    <w:p w14:paraId="68799310" w14:textId="77777777" w:rsidR="00123EB9" w:rsidRPr="00FD0D9C" w:rsidRDefault="00000000" w:rsidP="00123EB9">
      <w:pPr>
        <w:jc w:val="right"/>
        <w:rPr>
          <w:u w:val="single"/>
        </w:rPr>
      </w:pPr>
      <w:hyperlink w:anchor="BackToTop" w:history="1">
        <w:r w:rsidR="00123EB9" w:rsidRPr="00854658">
          <w:rPr>
            <w:rStyle w:val="Hyperlink"/>
          </w:rPr>
          <w:t>Back to Top</w:t>
        </w:r>
      </w:hyperlink>
    </w:p>
    <w:p w14:paraId="7651B309" w14:textId="70E327D5" w:rsidR="00865EE0" w:rsidRDefault="00865EE0" w:rsidP="00D7600C">
      <w:pPr>
        <w:rPr>
          <w:b/>
          <w:bCs/>
          <w:u w:val="single"/>
        </w:rPr>
      </w:pPr>
      <w:bookmarkStart w:id="112" w:name="Therapist"/>
      <w:r>
        <w:rPr>
          <w:b/>
          <w:bCs/>
          <w:u w:val="single"/>
        </w:rPr>
        <w:t>Therapist</w:t>
      </w:r>
      <w:bookmarkEnd w:id="112"/>
      <w:r>
        <w:rPr>
          <w:b/>
          <w:bCs/>
          <w:u w:val="single"/>
        </w:rPr>
        <w:t>:</w:t>
      </w:r>
    </w:p>
    <w:p w14:paraId="57EC1904" w14:textId="46F320DD" w:rsidR="00865EE0" w:rsidRDefault="00D85473" w:rsidP="00D7600C">
      <w:r>
        <w:t>A therapist denotes more a term with a licensed professional with a field in which they specialize</w:t>
      </w:r>
      <w:r w:rsidR="00904F19">
        <w:t xml:space="preserve"> and treat</w:t>
      </w:r>
      <w:r w:rsidR="009146CC">
        <w:t xml:space="preserve"> individuals with</w:t>
      </w:r>
      <w:r w:rsidR="00187E37">
        <w:t xml:space="preserve">, </w:t>
      </w:r>
      <w:r w:rsidR="009146CC">
        <w:t>for</w:t>
      </w:r>
      <w:r w:rsidR="00187E37">
        <w:t xml:space="preserve"> physical health needs you may see a physical therapist and in the mental health field</w:t>
      </w:r>
      <w:r w:rsidR="009146CC">
        <w:t>,</w:t>
      </w:r>
      <w:r w:rsidR="00187E37">
        <w:t xml:space="preserve"> a psychotherapist. </w:t>
      </w:r>
    </w:p>
    <w:p w14:paraId="619FEF38" w14:textId="621487C1" w:rsidR="009146CC" w:rsidRDefault="009146CC" w:rsidP="00D7600C">
      <w:r>
        <w:t>For mental health</w:t>
      </w:r>
      <w:r w:rsidR="00A864AF">
        <w:t xml:space="preserve">, therapist is interchangeable with counselor, psychologist, </w:t>
      </w:r>
      <w:r w:rsidR="00212224">
        <w:t>a mental health counselor or someone defined as a psychotherapist which denotes the psychological aspect.</w:t>
      </w:r>
    </w:p>
    <w:p w14:paraId="14A0760D" w14:textId="5192ABF0" w:rsidR="00212224" w:rsidRDefault="00212224" w:rsidP="00D7600C">
      <w:r>
        <w:t xml:space="preserve">More important in terminology is the </w:t>
      </w:r>
      <w:r w:rsidR="00710EFA">
        <w:t>specialty</w:t>
      </w:r>
      <w:r>
        <w:t xml:space="preserve"> you seek</w:t>
      </w:r>
      <w:r w:rsidR="00601DD8">
        <w:t>,</w:t>
      </w:r>
      <w:r w:rsidR="00710EFA">
        <w:t xml:space="preserve"> as in the mental health field there are a large and broad </w:t>
      </w:r>
      <w:r w:rsidR="00B21C13">
        <w:t>number</w:t>
      </w:r>
      <w:r w:rsidR="00710EFA">
        <w:t xml:space="preserve"> of specialties </w:t>
      </w:r>
      <w:r w:rsidR="006922FB">
        <w:t>and techniques.</w:t>
      </w:r>
    </w:p>
    <w:p w14:paraId="3DD5F69D" w14:textId="6478DB94" w:rsidR="001025BE" w:rsidRDefault="001025BE" w:rsidP="00D7600C">
      <w:r>
        <w:t>I’ve found the largest gap with clients is they often are involved in talk therapy</w:t>
      </w:r>
      <w:r w:rsidR="008D7381">
        <w:t xml:space="preserve"> and a large percentage need more defined therapy such as behavioral work or </w:t>
      </w:r>
      <w:r w:rsidR="00E0018B">
        <w:t xml:space="preserve">even trauma therapy and when they </w:t>
      </w:r>
      <w:r w:rsidR="00E93088">
        <w:t>speak about their barriers</w:t>
      </w:r>
      <w:r w:rsidR="000C6A6C">
        <w:t xml:space="preserve"> with the service</w:t>
      </w:r>
      <w:r w:rsidR="00E93088">
        <w:t>, I explain</w:t>
      </w:r>
      <w:r w:rsidR="008D4DC1">
        <w:t xml:space="preserve"> the difference and</w:t>
      </w:r>
      <w:r w:rsidR="00D350E7">
        <w:t xml:space="preserve"> needs to find what therapy is right for them</w:t>
      </w:r>
      <w:r w:rsidR="00360AD3">
        <w:t>.</w:t>
      </w:r>
    </w:p>
    <w:p w14:paraId="2CD93A34" w14:textId="30446DE4" w:rsidR="00360AD3" w:rsidRDefault="00360AD3" w:rsidP="00D7600C">
      <w:r>
        <w:t>If you are seeing a specialist and not satisfied or feeling positive results, you may need to ask yourself if you</w:t>
      </w:r>
      <w:r w:rsidR="00770338">
        <w:t xml:space="preserve"> are in the right kind of therapy first and call your provider with a request to change </w:t>
      </w:r>
      <w:r w:rsidR="00EA098B">
        <w:t>who you are working with or find a new facility more defined to your needs.</w:t>
      </w:r>
    </w:p>
    <w:p w14:paraId="50A98251" w14:textId="5735BE7E" w:rsidR="00123EB9" w:rsidRDefault="00123EB9" w:rsidP="00D7600C">
      <w:r>
        <w:t>You can find more information on what’s available in your area and by your provider by contacting your insurance provider or resources available in the community</w:t>
      </w:r>
      <w:r w:rsidR="00DE3577">
        <w:t xml:space="preserve"> by contacting your local MH/ID/DD office, State HHS Department, and advocacies such as NAMI.</w:t>
      </w:r>
    </w:p>
    <w:p w14:paraId="33A19D0D" w14:textId="77777777" w:rsidR="00DE3577" w:rsidRPr="00FD0D9C" w:rsidRDefault="00000000" w:rsidP="00DE3577">
      <w:pPr>
        <w:jc w:val="right"/>
        <w:rPr>
          <w:u w:val="single"/>
        </w:rPr>
      </w:pPr>
      <w:hyperlink w:anchor="BackToTop" w:history="1">
        <w:r w:rsidR="00DE3577" w:rsidRPr="00854658">
          <w:rPr>
            <w:rStyle w:val="Hyperlink"/>
          </w:rPr>
          <w:t>Back to Top</w:t>
        </w:r>
      </w:hyperlink>
    </w:p>
    <w:p w14:paraId="4B8F08C1" w14:textId="77777777" w:rsidR="0065147F" w:rsidRPr="00865EE0" w:rsidRDefault="0065147F" w:rsidP="00D7600C"/>
    <w:p w14:paraId="126F28B1" w14:textId="6EE1A164" w:rsidR="0065147F" w:rsidRDefault="002C0459" w:rsidP="00565F5A">
      <w:pPr>
        <w:rPr>
          <w:b/>
          <w:bCs/>
          <w:u w:val="single"/>
        </w:rPr>
      </w:pPr>
      <w:bookmarkStart w:id="113" w:name="TransportationServices"/>
      <w:r>
        <w:rPr>
          <w:b/>
          <w:bCs/>
          <w:u w:val="single"/>
        </w:rPr>
        <w:t>Transportation Services:</w:t>
      </w:r>
    </w:p>
    <w:bookmarkEnd w:id="113"/>
    <w:p w14:paraId="513ABD92" w14:textId="0BFB98CF" w:rsidR="00C63A28" w:rsidRDefault="003C24A8" w:rsidP="00D86ED9">
      <w:r>
        <w:rPr>
          <w:u w:val="single"/>
        </w:rPr>
        <w:t>Medical Assistance Transportation Program (</w:t>
      </w:r>
      <w:r w:rsidR="00C63A28">
        <w:rPr>
          <w:u w:val="single"/>
        </w:rPr>
        <w:t>MATP</w:t>
      </w:r>
      <w:r>
        <w:rPr>
          <w:u w:val="single"/>
        </w:rPr>
        <w:t>)</w:t>
      </w:r>
      <w:r w:rsidR="00C63A28">
        <w:t>:</w:t>
      </w:r>
    </w:p>
    <w:p w14:paraId="68B4EF73" w14:textId="09719B5A" w:rsidR="00C63A28" w:rsidRDefault="00C63A28" w:rsidP="00D86ED9">
      <w:r>
        <w:t>Funded by</w:t>
      </w:r>
      <w:r w:rsidR="00752DC1">
        <w:t xml:space="preserve"> Title XIX, not CAO</w:t>
      </w:r>
      <w:r w:rsidR="00D001C1">
        <w:t xml:space="preserve">, and provided in most counties in </w:t>
      </w:r>
      <w:r w:rsidR="00C846CD">
        <w:t>Pennsylvania -</w:t>
      </w:r>
      <w:r w:rsidR="00256612">
        <w:t xml:space="preserve"> MATP provides transportation to and from appointments, has a token</w:t>
      </w:r>
      <w:r w:rsidR="000D0AD7">
        <w:t xml:space="preserve">/ticket system, reimbursement to a person for a trip, </w:t>
      </w:r>
      <w:r w:rsidR="001C53F3">
        <w:t>and this can include meals and lodging. You can find your local MATP program here and speak with a CAO for assistance or more information.</w:t>
      </w:r>
    </w:p>
    <w:p w14:paraId="184F6C0E" w14:textId="475E5436" w:rsidR="00551645" w:rsidRDefault="00551645" w:rsidP="00D86ED9">
      <w:r>
        <w:t xml:space="preserve">You will need a verbal or written verification </w:t>
      </w:r>
      <w:r w:rsidR="00C67BC8">
        <w:t>of need</w:t>
      </w:r>
      <w:r>
        <w:t xml:space="preserve"> from a provider.</w:t>
      </w:r>
    </w:p>
    <w:p w14:paraId="32ADA053" w14:textId="0CCAD109" w:rsidR="00393527" w:rsidRDefault="00041504" w:rsidP="00D86ED9">
      <w:r>
        <w:lastRenderedPageBreak/>
        <w:t xml:space="preserve">MATP can provide reimbursement to providers by paying for mileage of your own vehicle or a </w:t>
      </w:r>
      <w:r w:rsidR="00812EB6">
        <w:t>“</w:t>
      </w:r>
      <w:r>
        <w:t>volunteer</w:t>
      </w:r>
      <w:r w:rsidR="00812EB6">
        <w:t>,”</w:t>
      </w:r>
      <w:r>
        <w:t xml:space="preserve"> who drives you that does not live in the same household </w:t>
      </w:r>
      <w:r w:rsidR="00FB576B">
        <w:t>and is not related or an organization</w:t>
      </w:r>
      <w:r w:rsidR="000E0765">
        <w:t xml:space="preserve"> and at least twenty-one (</w:t>
      </w:r>
      <w:r w:rsidR="000E0765">
        <w:rPr>
          <w:i/>
          <w:iCs/>
        </w:rPr>
        <w:t>child clearances if driving children</w:t>
      </w:r>
      <w:r w:rsidR="000E0765">
        <w:t xml:space="preserve">), </w:t>
      </w:r>
      <w:r>
        <w:t>so you may see a provider.</w:t>
      </w:r>
      <w:r w:rsidR="008F2398">
        <w:t xml:space="preserve"> </w:t>
      </w:r>
      <w:r w:rsidR="00126C76">
        <w:t>There are escort and attendee allowances (</w:t>
      </w:r>
      <w:r w:rsidR="00126C76">
        <w:rPr>
          <w:i/>
          <w:iCs/>
        </w:rPr>
        <w:t xml:space="preserve">an escort stays with </w:t>
      </w:r>
      <w:r w:rsidR="00393527">
        <w:rPr>
          <w:i/>
          <w:iCs/>
        </w:rPr>
        <w:t>individual;</w:t>
      </w:r>
      <w:r w:rsidR="00126C76">
        <w:rPr>
          <w:i/>
          <w:iCs/>
        </w:rPr>
        <w:t xml:space="preserve"> the attendee stays with the vehicle during appointment</w:t>
      </w:r>
      <w:r w:rsidR="00126C76">
        <w:t xml:space="preserve">). </w:t>
      </w:r>
    </w:p>
    <w:p w14:paraId="0FBF8062" w14:textId="51472D9C" w:rsidR="00041504" w:rsidRDefault="00041504" w:rsidP="00D86ED9">
      <w:r>
        <w:t xml:space="preserve"> There are reimbursements for urgent care visits, as well, but you would need a statement from a provider on why you need to see the urgent care. </w:t>
      </w:r>
    </w:p>
    <w:p w14:paraId="2DC664FB" w14:textId="71045515" w:rsidR="001044D3" w:rsidRDefault="001044D3" w:rsidP="00D86ED9">
      <w:r>
        <w:t xml:space="preserve">Paratransit has a </w:t>
      </w:r>
      <w:r w:rsidR="00BD037B">
        <w:t>door-to-door</w:t>
      </w:r>
      <w:r>
        <w:t xml:space="preserve"> policy and </w:t>
      </w:r>
      <w:r w:rsidR="00C846CD">
        <w:t>fifteen-minute</w:t>
      </w:r>
      <w:r>
        <w:t xml:space="preserve"> window for pick</w:t>
      </w:r>
      <w:r w:rsidR="003D5215">
        <w:t xml:space="preserve"> up before or after scheduled time.</w:t>
      </w:r>
    </w:p>
    <w:p w14:paraId="58A752F1" w14:textId="70747491" w:rsidR="00C70D70" w:rsidRDefault="00C70D70" w:rsidP="00D86ED9">
      <w:r>
        <w:t>Exceptional transportation requests go to your local CAO and this is for distance further</w:t>
      </w:r>
      <w:r w:rsidR="00AB1D9A">
        <w:t xml:space="preserve"> than your regional transport is able to assist with, such as flight and lodging/meals needed for </w:t>
      </w:r>
      <w:r w:rsidR="00211F49">
        <w:t>visitation.</w:t>
      </w:r>
    </w:p>
    <w:p w14:paraId="3A219D1C" w14:textId="04B7EBC5" w:rsidR="00594A17" w:rsidRDefault="00594A17" w:rsidP="00D86ED9">
      <w:r>
        <w:t>Here is a direct link with resources and information to assist.</w:t>
      </w:r>
    </w:p>
    <w:p w14:paraId="20EA6164" w14:textId="30F5516F" w:rsidR="00165E65" w:rsidRDefault="00000000" w:rsidP="00165E65">
      <w:pPr>
        <w:pStyle w:val="ListParagraph"/>
        <w:numPr>
          <w:ilvl w:val="0"/>
          <w:numId w:val="1"/>
        </w:numPr>
      </w:pPr>
      <w:hyperlink r:id="rId137" w:history="1">
        <w:r w:rsidR="00256612" w:rsidRPr="003C299B">
          <w:rPr>
            <w:rStyle w:val="Hyperlink"/>
          </w:rPr>
          <w:t>http://matp.pa.gov/</w:t>
        </w:r>
      </w:hyperlink>
      <w:r w:rsidR="00604679">
        <w:t xml:space="preserve"> </w:t>
      </w:r>
    </w:p>
    <w:p w14:paraId="3B70461F" w14:textId="538C0A86" w:rsidR="00594A17" w:rsidRDefault="00594A17" w:rsidP="00594A17">
      <w:r>
        <w:t>I am providing a link to the actual handbook for CAO with information on MATP here.</w:t>
      </w:r>
    </w:p>
    <w:p w14:paraId="4C288B55" w14:textId="513D7290" w:rsidR="00594A17" w:rsidRDefault="00000000" w:rsidP="00594A17">
      <w:pPr>
        <w:pStyle w:val="ListParagraph"/>
        <w:numPr>
          <w:ilvl w:val="0"/>
          <w:numId w:val="1"/>
        </w:numPr>
      </w:pPr>
      <w:hyperlink r:id="rId138" w:history="1">
        <w:r w:rsidR="00594A17" w:rsidRPr="003C299B">
          <w:rPr>
            <w:rStyle w:val="Hyperlink"/>
          </w:rPr>
          <w:t>http://services.dpw.state.pa.us/oimpolicymanuals/cash/138_Allowances_and_Benefits/138_4_Transportation_Allowances.htm</w:t>
        </w:r>
      </w:hyperlink>
    </w:p>
    <w:p w14:paraId="7A5002C9" w14:textId="77777777" w:rsidR="00594A17" w:rsidRPr="00165E65" w:rsidRDefault="00594A17" w:rsidP="00594A17">
      <w:pPr>
        <w:pStyle w:val="ListParagraph"/>
      </w:pPr>
    </w:p>
    <w:p w14:paraId="16950D77" w14:textId="62087870" w:rsidR="00D26334" w:rsidRDefault="004B2630" w:rsidP="00565F5A">
      <w:r>
        <w:rPr>
          <w:u w:val="single"/>
        </w:rPr>
        <w:t>Free Transit Program for Senior Citizens</w:t>
      </w:r>
      <w:r>
        <w:t>:</w:t>
      </w:r>
    </w:p>
    <w:p w14:paraId="20BB4A57" w14:textId="7601A34D" w:rsidR="004B2630" w:rsidRDefault="004B2630" w:rsidP="00565F5A">
      <w:r>
        <w:t xml:space="preserve">Seniors </w:t>
      </w:r>
      <w:r w:rsidR="009143F9">
        <w:t>aged</w:t>
      </w:r>
      <w:r>
        <w:t xml:space="preserve"> sixty-five and older </w:t>
      </w:r>
      <w:r w:rsidR="0083294A">
        <w:t xml:space="preserve">are eligible to ride for free on the transit system. You would need to contact your local public transit service and complete an application and obtain a </w:t>
      </w:r>
      <w:r w:rsidR="009143F9">
        <w:t>senior citizen transit card, which is free as well.</w:t>
      </w:r>
    </w:p>
    <w:p w14:paraId="7A6497FE" w14:textId="5D76D31B" w:rsidR="00F1655E" w:rsidRDefault="00F1655E" w:rsidP="00565F5A">
      <w:r>
        <w:t>Find your local public transit service in Pennsylvania here.</w:t>
      </w:r>
    </w:p>
    <w:p w14:paraId="0D9595F5" w14:textId="7ACEE3FF" w:rsidR="005008B8" w:rsidRDefault="00000000" w:rsidP="005008B8">
      <w:pPr>
        <w:pStyle w:val="ListParagraph"/>
        <w:numPr>
          <w:ilvl w:val="0"/>
          <w:numId w:val="1"/>
        </w:numPr>
      </w:pPr>
      <w:hyperlink r:id="rId139" w:history="1">
        <w:r w:rsidR="00F1655E" w:rsidRPr="003C299B">
          <w:rPr>
            <w:rStyle w:val="Hyperlink"/>
          </w:rPr>
          <w:t>https://gis.penndot.gov/transitmap/</w:t>
        </w:r>
      </w:hyperlink>
    </w:p>
    <w:p w14:paraId="1F2053DA" w14:textId="77777777" w:rsidR="005008B8" w:rsidRDefault="005008B8" w:rsidP="005008B8"/>
    <w:p w14:paraId="7B9A5E77" w14:textId="4ECAEB62" w:rsidR="005008B8" w:rsidRDefault="005008B8" w:rsidP="005008B8">
      <w:r>
        <w:t>You can find your public transit office by contacting your states human</w:t>
      </w:r>
      <w:r w:rsidR="00BE316E">
        <w:t xml:space="preserve"> services department or driver’s services department. </w:t>
      </w:r>
    </w:p>
    <w:p w14:paraId="06297963" w14:textId="77777777" w:rsidR="005F3441" w:rsidRDefault="005F3441" w:rsidP="005008B8"/>
    <w:p w14:paraId="0CE4219D" w14:textId="39D7BF5F" w:rsidR="00BE316E" w:rsidRDefault="00BE316E" w:rsidP="005008B8">
      <w:r>
        <w:rPr>
          <w:u w:val="single"/>
        </w:rPr>
        <w:t>Shared-Ride Program</w:t>
      </w:r>
      <w:r>
        <w:t>:</w:t>
      </w:r>
    </w:p>
    <w:p w14:paraId="2B4452E3" w14:textId="5E3F23AB" w:rsidR="00BE316E" w:rsidRDefault="00BE316E" w:rsidP="005008B8">
      <w:r>
        <w:t xml:space="preserve">The shared ride program is available to </w:t>
      </w:r>
      <w:r w:rsidR="008F2471">
        <w:t xml:space="preserve">seniors aged sixty-five and older and provides </w:t>
      </w:r>
      <w:r w:rsidR="001F694F">
        <w:t>shared-ride, demand-responsive (</w:t>
      </w:r>
      <w:r w:rsidR="001F694F" w:rsidRPr="001F694F">
        <w:rPr>
          <w:i/>
          <w:iCs/>
        </w:rPr>
        <w:t>generally curb-to-curb</w:t>
      </w:r>
      <w:r w:rsidR="001F694F">
        <w:t>) services which the senior pays only a small portion of the regular shared-ride fare.</w:t>
      </w:r>
    </w:p>
    <w:p w14:paraId="195772B8" w14:textId="77777777" w:rsidR="00F024C3" w:rsidRDefault="00F024C3" w:rsidP="005008B8">
      <w:r>
        <w:t>You have to register and call specific numbers to schedule if your county participates.</w:t>
      </w:r>
    </w:p>
    <w:p w14:paraId="42E4EC5F" w14:textId="77777777" w:rsidR="00F024C3" w:rsidRDefault="00F024C3" w:rsidP="005008B8">
      <w:r>
        <w:t>In Berks County, you can find more information on the BARTA site with ride-share programming here.</w:t>
      </w:r>
    </w:p>
    <w:p w14:paraId="3711D312" w14:textId="737D8A5B" w:rsidR="00F024C3" w:rsidRPr="00F024C3" w:rsidRDefault="00000000" w:rsidP="00F024C3">
      <w:pPr>
        <w:pStyle w:val="ListParagraph"/>
        <w:numPr>
          <w:ilvl w:val="0"/>
          <w:numId w:val="1"/>
        </w:numPr>
        <w:rPr>
          <w:rFonts w:cstheme="minorHAnsi"/>
        </w:rPr>
      </w:pPr>
      <w:hyperlink r:id="rId140" w:history="1">
        <w:r w:rsidR="00F024C3" w:rsidRPr="00F024C3">
          <w:rPr>
            <w:rStyle w:val="Hyperlink"/>
            <w:rFonts w:cstheme="minorHAnsi"/>
            <w:shd w:val="clear" w:color="auto" w:fill="FAFAFA"/>
          </w:rPr>
          <w:t>https://www.bartabus.com/service-information/senior-shared-ride-program</w:t>
        </w:r>
      </w:hyperlink>
    </w:p>
    <w:p w14:paraId="069C0E1B" w14:textId="45E36AC7" w:rsidR="00710B7B" w:rsidRDefault="00710B7B" w:rsidP="00710B7B">
      <w:r>
        <w:lastRenderedPageBreak/>
        <w:t>You can contact the U.S Department of Transportation</w:t>
      </w:r>
      <w:r w:rsidR="00731879">
        <w:t xml:space="preserve"> for more specific information, as well.</w:t>
      </w:r>
    </w:p>
    <w:p w14:paraId="2C96C13F" w14:textId="7A985F80" w:rsidR="00731879" w:rsidRDefault="00000000" w:rsidP="00731879">
      <w:pPr>
        <w:pStyle w:val="ListParagraph"/>
        <w:numPr>
          <w:ilvl w:val="0"/>
          <w:numId w:val="1"/>
        </w:numPr>
      </w:pPr>
      <w:hyperlink r:id="rId141" w:history="1">
        <w:r w:rsidR="00731879" w:rsidRPr="003C299B">
          <w:rPr>
            <w:rStyle w:val="Hyperlink"/>
          </w:rPr>
          <w:t>https://www.transportation.gov/mission/health/ride-sharing-programs</w:t>
        </w:r>
      </w:hyperlink>
    </w:p>
    <w:p w14:paraId="305B0C74" w14:textId="0D371703" w:rsidR="00BC5B4A" w:rsidRDefault="00BC5B4A" w:rsidP="00BC5B4A">
      <w:r>
        <w:t>In Pennsylvania, the Department of Aging has transportation programs, as well, which you can find information and resources on here.</w:t>
      </w:r>
    </w:p>
    <w:p w14:paraId="1944D847" w14:textId="2D52AFD9" w:rsidR="00BC5B4A" w:rsidRDefault="00000000" w:rsidP="00BC5B4A">
      <w:pPr>
        <w:pStyle w:val="ListParagraph"/>
        <w:numPr>
          <w:ilvl w:val="0"/>
          <w:numId w:val="1"/>
        </w:numPr>
      </w:pPr>
      <w:hyperlink r:id="rId142" w:history="1">
        <w:r w:rsidR="00690723" w:rsidRPr="003C299B">
          <w:rPr>
            <w:rStyle w:val="Hyperlink"/>
          </w:rPr>
          <w:t>https://www.aging.pa.gov/Pages/default.aspx#</w:t>
        </w:r>
      </w:hyperlink>
    </w:p>
    <w:p w14:paraId="608EEB69" w14:textId="77777777" w:rsidR="005F3441" w:rsidRDefault="005F3441" w:rsidP="00690723">
      <w:pPr>
        <w:rPr>
          <w:u w:val="single"/>
        </w:rPr>
      </w:pPr>
    </w:p>
    <w:p w14:paraId="1166BED1" w14:textId="0938BBF2" w:rsidR="00690723" w:rsidRDefault="00F0454C" w:rsidP="00690723">
      <w:r w:rsidRPr="005C4B32">
        <w:rPr>
          <w:u w:val="single"/>
        </w:rPr>
        <w:t>Disabilities</w:t>
      </w:r>
      <w:r>
        <w:t>:</w:t>
      </w:r>
    </w:p>
    <w:p w14:paraId="4B55F91F" w14:textId="60C8AC3A" w:rsidR="00F0454C" w:rsidRDefault="00F0454C" w:rsidP="00690723">
      <w:r>
        <w:t>Individuals with disabilities also qualify for reduced costs and ride-sharing transportation services, as well as some waivers that offer</w:t>
      </w:r>
      <w:r w:rsidR="005C4B32">
        <w:t xml:space="preserve"> and assist with transportation to employment or educational programming which can be from OVR services, </w:t>
      </w:r>
      <w:r w:rsidR="00F134A8">
        <w:t>IDD services and other state programs.</w:t>
      </w:r>
    </w:p>
    <w:p w14:paraId="1E1DDDE7" w14:textId="3238EABE" w:rsidR="00F134A8" w:rsidRDefault="00F134A8" w:rsidP="00690723">
      <w:r>
        <w:t>You can contact your local CAO</w:t>
      </w:r>
      <w:r w:rsidR="006341BB">
        <w:t xml:space="preserve"> for the MATP program and local MD/ID center for more information, as well as advocacies</w:t>
      </w:r>
      <w:r w:rsidR="00C23620">
        <w:t>.</w:t>
      </w:r>
    </w:p>
    <w:p w14:paraId="25E2678B" w14:textId="5BBF7C5A" w:rsidR="00C23620" w:rsidRDefault="00C23620" w:rsidP="00690723">
      <w:r>
        <w:t xml:space="preserve">You can find more information here, as well, for seniors and disabled individuals on the National </w:t>
      </w:r>
      <w:r w:rsidR="004566F4">
        <w:t>Aging and Disability Transportation Center.</w:t>
      </w:r>
    </w:p>
    <w:p w14:paraId="47CE19C7" w14:textId="7D8E4C4E" w:rsidR="004566F4" w:rsidRDefault="00000000" w:rsidP="004566F4">
      <w:pPr>
        <w:pStyle w:val="ListParagraph"/>
        <w:numPr>
          <w:ilvl w:val="0"/>
          <w:numId w:val="1"/>
        </w:numPr>
      </w:pPr>
      <w:hyperlink r:id="rId143" w:history="1">
        <w:r w:rsidR="004566F4" w:rsidRPr="003C299B">
          <w:rPr>
            <w:rStyle w:val="Hyperlink"/>
          </w:rPr>
          <w:t>https://www.nadtc.org/</w:t>
        </w:r>
      </w:hyperlink>
    </w:p>
    <w:p w14:paraId="44CDD788" w14:textId="77777777" w:rsidR="004566F4" w:rsidRDefault="004566F4" w:rsidP="004566F4">
      <w:pPr>
        <w:pStyle w:val="ListParagraph"/>
      </w:pPr>
    </w:p>
    <w:p w14:paraId="18F28CC2" w14:textId="77777777" w:rsidR="00DE3577" w:rsidRPr="00FD0D9C" w:rsidRDefault="00000000" w:rsidP="00DE3577">
      <w:pPr>
        <w:jc w:val="right"/>
        <w:rPr>
          <w:u w:val="single"/>
        </w:rPr>
      </w:pPr>
      <w:hyperlink w:anchor="BackToTop" w:history="1">
        <w:r w:rsidR="00DE3577" w:rsidRPr="00854658">
          <w:rPr>
            <w:rStyle w:val="Hyperlink"/>
          </w:rPr>
          <w:t>Back to Top</w:t>
        </w:r>
      </w:hyperlink>
    </w:p>
    <w:p w14:paraId="2C7A563D" w14:textId="7C5B4D66" w:rsidR="00105212" w:rsidRDefault="00105212" w:rsidP="00105212">
      <w:pPr>
        <w:rPr>
          <w:b/>
          <w:bCs/>
          <w:u w:val="single"/>
        </w:rPr>
      </w:pPr>
      <w:bookmarkStart w:id="114" w:name="Treatmentplan"/>
      <w:r>
        <w:rPr>
          <w:b/>
          <w:bCs/>
          <w:u w:val="single"/>
        </w:rPr>
        <w:t>Treatment Plan:</w:t>
      </w:r>
    </w:p>
    <w:p w14:paraId="6C4B394D" w14:textId="77777777" w:rsidR="00105212" w:rsidRDefault="00105212" w:rsidP="00105212">
      <w:bookmarkStart w:id="115" w:name="TOC"/>
      <w:bookmarkEnd w:id="114"/>
      <w:r>
        <w:t>Treatment plans are a data set of information on an individual which includes their base data with general information, their diagnosis/diagnoses and an outline of general management and goals that are tracked through service time and updated by program standards.</w:t>
      </w:r>
    </w:p>
    <w:p w14:paraId="146A960C" w14:textId="3B22D91F" w:rsidR="005C59F3" w:rsidRDefault="005C59F3" w:rsidP="00105212">
      <w:r>
        <w:t>Treatment plans should follow the individual</w:t>
      </w:r>
      <w:r w:rsidR="00206E68">
        <w:t>’s needs</w:t>
      </w:r>
      <w:r>
        <w:t xml:space="preserve"> which means they may change during the course of treatment</w:t>
      </w:r>
      <w:r w:rsidR="00206E68">
        <w:t>, this changing treatment planning</w:t>
      </w:r>
      <w:r w:rsidR="003F2D7D">
        <w:t xml:space="preserve"> in place</w:t>
      </w:r>
      <w:r w:rsidR="00F66D18">
        <w:t xml:space="preserve"> as previous intervention may not be realistic or befitting of the individual due to those needs changing.</w:t>
      </w:r>
    </w:p>
    <w:p w14:paraId="2C3941DC" w14:textId="46782271" w:rsidR="00E027DF" w:rsidRDefault="00E027DF" w:rsidP="00105212">
      <w:r>
        <w:t xml:space="preserve">Whenever with a service, always inquire on your treatment plan or </w:t>
      </w:r>
      <w:r w:rsidR="00D500EB">
        <w:t xml:space="preserve">the individual you are responsible for treatment plan as this should come with </w:t>
      </w:r>
      <w:r w:rsidR="006B2292">
        <w:t>a breakdown of what is in place and currently being worked on as part of a stepdown plan with discharge</w:t>
      </w:r>
      <w:r w:rsidR="00D86979">
        <w:t>.</w:t>
      </w:r>
    </w:p>
    <w:p w14:paraId="6775D199" w14:textId="1CE22254" w:rsidR="00105212" w:rsidRDefault="00000000" w:rsidP="00105212">
      <w:pPr>
        <w:jc w:val="right"/>
        <w:rPr>
          <w:rStyle w:val="Hyperlink"/>
        </w:rPr>
      </w:pPr>
      <w:hyperlink w:anchor="BackToTop" w:history="1">
        <w:r w:rsidR="00105212" w:rsidRPr="00854658">
          <w:rPr>
            <w:rStyle w:val="Hyperlink"/>
          </w:rPr>
          <w:t>Back to Top</w:t>
        </w:r>
      </w:hyperlink>
    </w:p>
    <w:p w14:paraId="7F49B8C6" w14:textId="77777777" w:rsidR="00105212" w:rsidRDefault="00105212" w:rsidP="00105212">
      <w:pPr>
        <w:rPr>
          <w:b/>
          <w:bCs/>
          <w:u w:val="single"/>
        </w:rPr>
      </w:pPr>
    </w:p>
    <w:p w14:paraId="444E57F1" w14:textId="30653AF2" w:rsidR="009D7599" w:rsidRDefault="00865EE0" w:rsidP="00565F5A">
      <w:pPr>
        <w:rPr>
          <w:b/>
          <w:bCs/>
          <w:u w:val="single"/>
        </w:rPr>
      </w:pPr>
      <w:r>
        <w:rPr>
          <w:b/>
          <w:bCs/>
          <w:u w:val="single"/>
        </w:rPr>
        <w:t>Triangle</w:t>
      </w:r>
      <w:r w:rsidR="009D7599">
        <w:rPr>
          <w:b/>
          <w:bCs/>
          <w:u w:val="single"/>
        </w:rPr>
        <w:t xml:space="preserve"> of Care</w:t>
      </w:r>
      <w:r w:rsidR="00C94ABD">
        <w:rPr>
          <w:b/>
          <w:bCs/>
          <w:u w:val="single"/>
        </w:rPr>
        <w:t xml:space="preserve"> (TOC)</w:t>
      </w:r>
      <w:r w:rsidR="009D7599">
        <w:rPr>
          <w:b/>
          <w:bCs/>
          <w:u w:val="single"/>
        </w:rPr>
        <w:t>:</w:t>
      </w:r>
    </w:p>
    <w:bookmarkEnd w:id="115"/>
    <w:p w14:paraId="31850155" w14:textId="02182F19" w:rsidR="00865EE0" w:rsidRDefault="00865EE0" w:rsidP="00565F5A">
      <w:r>
        <w:t>I</w:t>
      </w:r>
      <w:r w:rsidR="00D22399">
        <w:t xml:space="preserve"> always educated my clients on what I call the triangle of care</w:t>
      </w:r>
      <w:r w:rsidR="0005543B">
        <w:t xml:space="preserve"> due to a lot of confusion between providers they see</w:t>
      </w:r>
      <w:r w:rsidR="00F628F9">
        <w:t>, especially psychiatrists and their appointments with medication management.</w:t>
      </w:r>
      <w:r w:rsidR="00AE26D0">
        <w:t xml:space="preserve"> Almost everyone always </w:t>
      </w:r>
      <w:r w:rsidR="00892793">
        <w:t>says,</w:t>
      </w:r>
      <w:r w:rsidR="00AE26D0">
        <w:t xml:space="preserve"> “but the appointment lasted five minutes, it was barely anything.”</w:t>
      </w:r>
    </w:p>
    <w:p w14:paraId="60AF0C97" w14:textId="5B69D87B" w:rsidR="00B46FC3" w:rsidRDefault="00B46FC3" w:rsidP="00565F5A">
      <w:r>
        <w:lastRenderedPageBreak/>
        <w:t xml:space="preserve">Here’s the breakdown; </w:t>
      </w:r>
      <w:r w:rsidR="00B7036B">
        <w:t xml:space="preserve">that psychiatrist is likely scheduled </w:t>
      </w:r>
      <w:r w:rsidR="00892793">
        <w:t>back-to-back</w:t>
      </w:r>
      <w:r w:rsidR="00737D49">
        <w:t xml:space="preserve"> on </w:t>
      </w:r>
      <w:r w:rsidR="00C32938">
        <w:t xml:space="preserve">specific time </w:t>
      </w:r>
      <w:r w:rsidR="00291648">
        <w:t>frame increments</w:t>
      </w:r>
      <w:r w:rsidR="00892793">
        <w:t xml:space="preserve">, much like the </w:t>
      </w:r>
      <w:r w:rsidR="00CA443B">
        <w:t xml:space="preserve">other </w:t>
      </w:r>
      <w:r w:rsidR="00892793">
        <w:t xml:space="preserve">specialists and providers you see. </w:t>
      </w:r>
      <w:r w:rsidR="00C32938">
        <w:t xml:space="preserve">When you meet with them, in person or virtually, and they make the statement, “How are you?” – they are not </w:t>
      </w:r>
      <w:r w:rsidR="00774AA9">
        <w:t>necessarily asking</w:t>
      </w:r>
      <w:r w:rsidR="00C32938">
        <w:t xml:space="preserve"> how you are</w:t>
      </w:r>
      <w:r w:rsidR="00127B78">
        <w:t xml:space="preserve"> in general</w:t>
      </w:r>
      <w:r w:rsidR="00774AA9">
        <w:t>, they are asking what is wrong. It’s a very</w:t>
      </w:r>
      <w:r w:rsidR="00127B78">
        <w:t xml:space="preserve">, maybe, American thing to open dialogue this way and a question I </w:t>
      </w:r>
      <w:r w:rsidR="00B6129A">
        <w:t xml:space="preserve">have conflict with due to our very natural response to </w:t>
      </w:r>
      <w:r w:rsidR="00211F70">
        <w:t xml:space="preserve">downplay everything and simply state “Oh, I’m good,” or “You know, still living!” </w:t>
      </w:r>
    </w:p>
    <w:p w14:paraId="1C6B9F46" w14:textId="50BB72F1" w:rsidR="00076E3A" w:rsidRDefault="00076E3A" w:rsidP="00565F5A">
      <w:r>
        <w:t xml:space="preserve">The triangle I speak of is to think of a </w:t>
      </w:r>
      <w:r w:rsidR="00C77EC5">
        <w:t>fifteen-minute</w:t>
      </w:r>
      <w:r w:rsidR="00260CE4">
        <w:t xml:space="preserve"> interval – your first five minutes</w:t>
      </w:r>
      <w:r w:rsidR="004C0D72">
        <w:t xml:space="preserve"> is not to answer with</w:t>
      </w:r>
      <w:r w:rsidR="00FC2D9B">
        <w:t xml:space="preserve"> a “</w:t>
      </w:r>
      <w:proofErr w:type="spellStart"/>
      <w:r w:rsidR="00FC2D9B">
        <w:t>Ohwowow</w:t>
      </w:r>
      <w:proofErr w:type="spellEnd"/>
      <w:r w:rsidR="00FC2D9B">
        <w:t xml:space="preserve">, I’m still alive!” </w:t>
      </w:r>
      <w:r w:rsidR="00815154">
        <w:t>but to specifically state what your issues are</w:t>
      </w:r>
      <w:r w:rsidR="00D36A44">
        <w:t xml:space="preserve">, the next five minutes is for the provider to digest and review with you on those issues and the last five minutes are the resolution you and your provider come up with. The second, say with the psychiatrist, </w:t>
      </w:r>
      <w:r w:rsidR="0052683F">
        <w:t>you state you are fine – they assume all is well with your medication</w:t>
      </w:r>
      <w:r w:rsidR="00212C77">
        <w:t xml:space="preserve"> and all is good so they can finalize and move on</w:t>
      </w:r>
      <w:r w:rsidR="000062ED">
        <w:t xml:space="preserve">, which makes absolute sense given their schedule and difficulty to probe you </w:t>
      </w:r>
      <w:r w:rsidR="00114650">
        <w:t xml:space="preserve">deeper </w:t>
      </w:r>
      <w:r w:rsidR="000062ED">
        <w:t>given this.</w:t>
      </w:r>
    </w:p>
    <w:p w14:paraId="174A4F75" w14:textId="70DD7B37" w:rsidR="00114650" w:rsidRDefault="00D96181" w:rsidP="00565F5A">
      <w:r>
        <w:t>This is not the same for a therapist whose time is ran much longer and their job is to actually probe you</w:t>
      </w:r>
      <w:r w:rsidR="00DF761D">
        <w:t xml:space="preserve"> or a service that comes into the home with </w:t>
      </w:r>
      <w:r w:rsidR="006F0F32">
        <w:t xml:space="preserve">actual time to work with you fully on goals or assessments, etc. </w:t>
      </w:r>
    </w:p>
    <w:p w14:paraId="7B13AB1A" w14:textId="412A7CD4" w:rsidR="006F0F32" w:rsidRDefault="006F0F32" w:rsidP="00565F5A">
      <w:r>
        <w:t>The strategy here is to know</w:t>
      </w:r>
      <w:r w:rsidR="006F1345">
        <w:t xml:space="preserve"> your goal with the provider you are seeing and organize needs into data sets which you can </w:t>
      </w:r>
      <w:r w:rsidR="007048DE">
        <w:t>address issues, assess, and have a resolution at the end.</w:t>
      </w:r>
    </w:p>
    <w:p w14:paraId="24A1FC46" w14:textId="77777777" w:rsidR="00DE3577" w:rsidRPr="00FD0D9C" w:rsidRDefault="00000000" w:rsidP="00DE3577">
      <w:pPr>
        <w:jc w:val="right"/>
        <w:rPr>
          <w:u w:val="single"/>
        </w:rPr>
      </w:pPr>
      <w:hyperlink w:anchor="BackToTop" w:history="1">
        <w:r w:rsidR="00DE3577" w:rsidRPr="00854658">
          <w:rPr>
            <w:rStyle w:val="Hyperlink"/>
          </w:rPr>
          <w:t>Back to Top</w:t>
        </w:r>
      </w:hyperlink>
    </w:p>
    <w:p w14:paraId="78A2200D" w14:textId="77777777" w:rsidR="009D776C" w:rsidRDefault="009D776C" w:rsidP="00916BD8">
      <w:pPr>
        <w:jc w:val="center"/>
        <w:rPr>
          <w:b/>
          <w:bCs/>
          <w:u w:val="single"/>
        </w:rPr>
      </w:pPr>
    </w:p>
    <w:p w14:paraId="6E6FF71F" w14:textId="58684D95" w:rsidR="009D776C" w:rsidRDefault="009D776C" w:rsidP="00916BD8">
      <w:pPr>
        <w:jc w:val="center"/>
        <w:rPr>
          <w:b/>
          <w:bCs/>
          <w:u w:val="single"/>
        </w:rPr>
      </w:pPr>
      <w:bookmarkStart w:id="116" w:name="U"/>
      <w:r>
        <w:rPr>
          <w:b/>
          <w:bCs/>
          <w:u w:val="single"/>
        </w:rPr>
        <w:t>U</w:t>
      </w:r>
    </w:p>
    <w:p w14:paraId="30619587" w14:textId="77777777" w:rsidR="00231B68" w:rsidRDefault="00231B68" w:rsidP="00916BD8">
      <w:pPr>
        <w:jc w:val="center"/>
        <w:rPr>
          <w:b/>
          <w:bCs/>
          <w:u w:val="single"/>
        </w:rPr>
      </w:pPr>
    </w:p>
    <w:p w14:paraId="25AA2F09" w14:textId="0FFCA166" w:rsidR="00A018A1" w:rsidRDefault="00A018A1" w:rsidP="00A018A1">
      <w:pPr>
        <w:rPr>
          <w:b/>
          <w:bCs/>
          <w:u w:val="single"/>
        </w:rPr>
      </w:pPr>
      <w:bookmarkStart w:id="117" w:name="Unnecessarydamage"/>
      <w:bookmarkEnd w:id="116"/>
      <w:r>
        <w:rPr>
          <w:b/>
          <w:bCs/>
          <w:u w:val="single"/>
        </w:rPr>
        <w:t xml:space="preserve">Unnecessary </w:t>
      </w:r>
      <w:r w:rsidR="00617DB4">
        <w:rPr>
          <w:b/>
          <w:bCs/>
          <w:u w:val="single"/>
        </w:rPr>
        <w:t>Damage</w:t>
      </w:r>
      <w:r>
        <w:rPr>
          <w:b/>
          <w:bCs/>
          <w:u w:val="single"/>
        </w:rPr>
        <w:t>:</w:t>
      </w:r>
    </w:p>
    <w:bookmarkEnd w:id="117"/>
    <w:p w14:paraId="53B79B1E" w14:textId="40100102" w:rsidR="00D56E21" w:rsidRDefault="00D56E21" w:rsidP="00A018A1">
      <w:r>
        <w:t>This is a term</w:t>
      </w:r>
      <w:r w:rsidR="00DE1B69">
        <w:t xml:space="preserve"> that can be used with any special needs planning and </w:t>
      </w:r>
      <w:r w:rsidR="002D43B0">
        <w:t xml:space="preserve">utilized as a statement to speak that any treatment planning or steps to goals being taken are not causing </w:t>
      </w:r>
      <w:r w:rsidR="0060183C">
        <w:t xml:space="preserve">more psychological or physical damage </w:t>
      </w:r>
      <w:r w:rsidR="009A6BC1">
        <w:t>in the process to the individual.</w:t>
      </w:r>
    </w:p>
    <w:p w14:paraId="1329CE6D" w14:textId="712DF046" w:rsidR="00DB6983" w:rsidRDefault="009A6BC1" w:rsidP="00A018A1">
      <w:r>
        <w:t xml:space="preserve">I would use this term during IEPs more often, but you can really use this for any service you are working with to state your concerns when </w:t>
      </w:r>
      <w:r w:rsidR="00DB6983">
        <w:t>completing goals and actions with a program. It intentionally speaks</w:t>
      </w:r>
      <w:r w:rsidR="009C3614">
        <w:t xml:space="preserve"> to a cause and assists with affirming in an assertive way of your intentions when damages do occur, especially if you are in disagreement with the service</w:t>
      </w:r>
      <w:r w:rsidR="00D71113">
        <w:t xml:space="preserve"> and a linguistic tap to give the service pause given this.</w:t>
      </w:r>
    </w:p>
    <w:p w14:paraId="0DD86763" w14:textId="77777777" w:rsidR="00231B68" w:rsidRPr="00FD0D9C" w:rsidRDefault="00000000" w:rsidP="00231B68">
      <w:pPr>
        <w:jc w:val="right"/>
        <w:rPr>
          <w:u w:val="single"/>
        </w:rPr>
      </w:pPr>
      <w:hyperlink w:anchor="BackToTop" w:history="1">
        <w:r w:rsidR="00231B68" w:rsidRPr="00854658">
          <w:rPr>
            <w:rStyle w:val="Hyperlink"/>
          </w:rPr>
          <w:t>Back to Top</w:t>
        </w:r>
      </w:hyperlink>
    </w:p>
    <w:p w14:paraId="0D7BC8BC" w14:textId="77777777" w:rsidR="009D776C" w:rsidRDefault="009D776C" w:rsidP="00916BD8">
      <w:pPr>
        <w:jc w:val="center"/>
        <w:rPr>
          <w:b/>
          <w:bCs/>
          <w:u w:val="single"/>
        </w:rPr>
      </w:pPr>
    </w:p>
    <w:p w14:paraId="3BB34011" w14:textId="66ADA21E" w:rsidR="009D776C" w:rsidRDefault="009D776C" w:rsidP="00916BD8">
      <w:pPr>
        <w:jc w:val="center"/>
        <w:rPr>
          <w:b/>
          <w:bCs/>
          <w:u w:val="single"/>
        </w:rPr>
      </w:pPr>
      <w:bookmarkStart w:id="118" w:name="V"/>
      <w:r>
        <w:rPr>
          <w:b/>
          <w:bCs/>
          <w:u w:val="single"/>
        </w:rPr>
        <w:t>V</w:t>
      </w:r>
    </w:p>
    <w:p w14:paraId="2ADADCBD" w14:textId="352DAF34" w:rsidR="005607D4" w:rsidRDefault="005607D4" w:rsidP="005607D4">
      <w:pPr>
        <w:rPr>
          <w:b/>
          <w:bCs/>
          <w:u w:val="single"/>
        </w:rPr>
      </w:pPr>
      <w:bookmarkStart w:id="119" w:name="Veteranaffairs"/>
      <w:bookmarkEnd w:id="118"/>
      <w:r>
        <w:rPr>
          <w:b/>
          <w:bCs/>
          <w:u w:val="single"/>
        </w:rPr>
        <w:t>Veterans Services:</w:t>
      </w:r>
    </w:p>
    <w:bookmarkEnd w:id="119"/>
    <w:p w14:paraId="0E2BB172" w14:textId="0E4D5B4F" w:rsidR="005607D4" w:rsidRDefault="005607D4" w:rsidP="005607D4">
      <w:r>
        <w:lastRenderedPageBreak/>
        <w:t>It is important to note that there are a large amount of services for veterans both nationally and different states have different programs</w:t>
      </w:r>
      <w:r w:rsidR="00AA5DDA">
        <w:t>; these services can range from meals, healthcare, grants, programs and services specific to criteria and broad.</w:t>
      </w:r>
    </w:p>
    <w:p w14:paraId="634FE342" w14:textId="18526E88" w:rsidR="00F428D2" w:rsidRDefault="00F428D2" w:rsidP="005607D4">
      <w:r>
        <w:t xml:space="preserve">If you are a veteran or caring for a veteran, there are resources available and </w:t>
      </w:r>
      <w:r w:rsidR="0099424E">
        <w:t xml:space="preserve">this area could use a write up in </w:t>
      </w:r>
      <w:proofErr w:type="spellStart"/>
      <w:r w:rsidR="0099424E">
        <w:t>it’s</w:t>
      </w:r>
      <w:proofErr w:type="spellEnd"/>
      <w:r w:rsidR="0099424E">
        <w:t xml:space="preserve"> own, which will be coming, but for now I am going to provide some links to assist with sourcing information. </w:t>
      </w:r>
    </w:p>
    <w:p w14:paraId="5CA7903E" w14:textId="2AAD76DC" w:rsidR="00566A9A" w:rsidRDefault="00566A9A" w:rsidP="005607D4">
      <w:r>
        <w:t xml:space="preserve">In Pennsylvania, you can find more information on the Department of </w:t>
      </w:r>
      <w:r w:rsidR="000B4F75">
        <w:t>Military and Veteran Affairs (DMVA) here.</w:t>
      </w:r>
    </w:p>
    <w:p w14:paraId="3E98AF5B" w14:textId="2072DEE6" w:rsidR="00566A9A" w:rsidRDefault="00000000" w:rsidP="00566A9A">
      <w:pPr>
        <w:pStyle w:val="ListParagraph"/>
        <w:numPr>
          <w:ilvl w:val="0"/>
          <w:numId w:val="1"/>
        </w:numPr>
      </w:pPr>
      <w:hyperlink r:id="rId144" w:history="1">
        <w:r w:rsidR="000B4F75" w:rsidRPr="003C299B">
          <w:rPr>
            <w:rStyle w:val="Hyperlink"/>
          </w:rPr>
          <w:t>https://www.dmva.pa.gov/dmvaoffices/Pages/default.aspx</w:t>
        </w:r>
      </w:hyperlink>
    </w:p>
    <w:p w14:paraId="60F7221C" w14:textId="00B99CE6" w:rsidR="000B4F75" w:rsidRDefault="000B4F75" w:rsidP="000B4F75">
      <w:r>
        <w:t>And nationally, you can find local and nation services and information</w:t>
      </w:r>
      <w:r w:rsidR="00BD5E2D">
        <w:t xml:space="preserve"> on the</w:t>
      </w:r>
      <w:r w:rsidR="005362A2">
        <w:t xml:space="preserve"> Veteran Affairs website here.</w:t>
      </w:r>
    </w:p>
    <w:p w14:paraId="77DC3233" w14:textId="5A12DEC7" w:rsidR="005362A2" w:rsidRDefault="00000000" w:rsidP="005362A2">
      <w:pPr>
        <w:pStyle w:val="ListParagraph"/>
        <w:numPr>
          <w:ilvl w:val="0"/>
          <w:numId w:val="1"/>
        </w:numPr>
      </w:pPr>
      <w:hyperlink r:id="rId145" w:history="1">
        <w:r w:rsidR="005362A2" w:rsidRPr="003C299B">
          <w:rPr>
            <w:rStyle w:val="Hyperlink"/>
          </w:rPr>
          <w:t>https://www.va.gov/</w:t>
        </w:r>
      </w:hyperlink>
    </w:p>
    <w:p w14:paraId="16031F1D" w14:textId="73B20DAE" w:rsidR="004A63DA" w:rsidRDefault="004A63DA" w:rsidP="004A63DA">
      <w:r>
        <w:t>And here.</w:t>
      </w:r>
    </w:p>
    <w:p w14:paraId="3D2A3045" w14:textId="3508E53B" w:rsidR="004A63DA" w:rsidRDefault="00000000" w:rsidP="004A63DA">
      <w:pPr>
        <w:pStyle w:val="ListParagraph"/>
        <w:numPr>
          <w:ilvl w:val="0"/>
          <w:numId w:val="1"/>
        </w:numPr>
      </w:pPr>
      <w:hyperlink r:id="rId146" w:history="1">
        <w:r w:rsidR="004A63DA" w:rsidRPr="003C299B">
          <w:rPr>
            <w:rStyle w:val="Hyperlink"/>
          </w:rPr>
          <w:t>https://www.usa.gov/agencies/u-s-department-of-veterans-affairs</w:t>
        </w:r>
      </w:hyperlink>
    </w:p>
    <w:p w14:paraId="2AA045C2" w14:textId="77777777" w:rsidR="004A63DA" w:rsidRPr="005607D4" w:rsidRDefault="004A63DA" w:rsidP="004A63DA">
      <w:pPr>
        <w:pStyle w:val="ListParagraph"/>
      </w:pPr>
    </w:p>
    <w:p w14:paraId="73F4E395" w14:textId="77777777" w:rsidR="004A63DA" w:rsidRPr="00FD0D9C" w:rsidRDefault="00000000" w:rsidP="004A63DA">
      <w:pPr>
        <w:jc w:val="right"/>
        <w:rPr>
          <w:u w:val="single"/>
        </w:rPr>
      </w:pPr>
      <w:hyperlink w:anchor="BackToTop" w:history="1">
        <w:r w:rsidR="004A63DA" w:rsidRPr="00854658">
          <w:rPr>
            <w:rStyle w:val="Hyperlink"/>
          </w:rPr>
          <w:t>Back to Top</w:t>
        </w:r>
      </w:hyperlink>
    </w:p>
    <w:p w14:paraId="1BB8B4C7" w14:textId="17FBFF93" w:rsidR="009D776C" w:rsidRDefault="009D776C" w:rsidP="00916BD8">
      <w:pPr>
        <w:jc w:val="center"/>
        <w:rPr>
          <w:b/>
          <w:bCs/>
          <w:u w:val="single"/>
        </w:rPr>
      </w:pPr>
      <w:bookmarkStart w:id="120" w:name="W"/>
      <w:r>
        <w:rPr>
          <w:b/>
          <w:bCs/>
          <w:u w:val="single"/>
        </w:rPr>
        <w:t>W</w:t>
      </w:r>
    </w:p>
    <w:p w14:paraId="5E0630CB" w14:textId="77777777" w:rsidR="00231B68" w:rsidRDefault="00231B68" w:rsidP="00916BD8">
      <w:pPr>
        <w:jc w:val="center"/>
        <w:rPr>
          <w:b/>
          <w:bCs/>
          <w:u w:val="single"/>
        </w:rPr>
      </w:pPr>
    </w:p>
    <w:p w14:paraId="06ABDD51" w14:textId="5BDB65AB" w:rsidR="00DB1F04" w:rsidRDefault="00DB1F04" w:rsidP="00DB1F04">
      <w:pPr>
        <w:rPr>
          <w:b/>
          <w:bCs/>
          <w:u w:val="single"/>
        </w:rPr>
      </w:pPr>
      <w:bookmarkStart w:id="121" w:name="Waivers"/>
      <w:bookmarkEnd w:id="120"/>
      <w:r>
        <w:rPr>
          <w:b/>
          <w:bCs/>
          <w:u w:val="single"/>
        </w:rPr>
        <w:t>Waivers</w:t>
      </w:r>
      <w:bookmarkEnd w:id="121"/>
      <w:r>
        <w:rPr>
          <w:b/>
          <w:bCs/>
          <w:u w:val="single"/>
        </w:rPr>
        <w:t>:</w:t>
      </w:r>
    </w:p>
    <w:p w14:paraId="263FD21E" w14:textId="1B23267F" w:rsidR="002773B8" w:rsidRDefault="00E21F88" w:rsidP="00DB1F04">
      <w:r>
        <w:t>There are a plethora of waivers across services</w:t>
      </w:r>
      <w:r w:rsidR="00F704CF">
        <w:t xml:space="preserve"> in this field and they are your best friend when it comes to getting into specialized care and need</w:t>
      </w:r>
      <w:r w:rsidR="007A1644">
        <w:t>s met.</w:t>
      </w:r>
    </w:p>
    <w:p w14:paraId="4FA0EBD7" w14:textId="7AD11A71" w:rsidR="002773B8" w:rsidRDefault="002773B8" w:rsidP="00DB1F04">
      <w:r>
        <w:t>Autis</w:t>
      </w:r>
      <w:r w:rsidR="007A1644">
        <w:t>m related</w:t>
      </w:r>
      <w:r w:rsidR="00F82469">
        <w:t xml:space="preserve"> program</w:t>
      </w:r>
      <w:r w:rsidR="00FD3AAE">
        <w:t>ming</w:t>
      </w:r>
      <w:r w:rsidR="007A1644">
        <w:t xml:space="preserve"> and home health care </w:t>
      </w:r>
      <w:r w:rsidR="00F82469">
        <w:t xml:space="preserve">alone </w:t>
      </w:r>
      <w:r w:rsidR="00FD3AAE">
        <w:t xml:space="preserve">have multiple waivers in multiple programs, each specific to each program as far as qualifications and </w:t>
      </w:r>
      <w:r w:rsidR="00D44580">
        <w:t>intake to them.</w:t>
      </w:r>
    </w:p>
    <w:p w14:paraId="1A2913DD" w14:textId="47DE9983" w:rsidR="00D44580" w:rsidRDefault="00D44580" w:rsidP="00DB1F04">
      <w:r>
        <w:t>I will try to cover some here as possible, but some may be specific write ups to assist with more details.</w:t>
      </w:r>
    </w:p>
    <w:p w14:paraId="5CD50B76" w14:textId="3ECD0144" w:rsidR="00D44580" w:rsidRDefault="00D44580" w:rsidP="00DB1F04">
      <w:r>
        <w:t>Just know, waivers are a door in for specific needs and programming that often have a lot of support and funding to assist with those specific needs and planning.</w:t>
      </w:r>
    </w:p>
    <w:p w14:paraId="6C97EEDC" w14:textId="77777777" w:rsidR="00231B68" w:rsidRPr="00FD0D9C" w:rsidRDefault="00000000" w:rsidP="00231B68">
      <w:pPr>
        <w:jc w:val="right"/>
        <w:rPr>
          <w:u w:val="single"/>
        </w:rPr>
      </w:pPr>
      <w:hyperlink w:anchor="BackToTop" w:history="1">
        <w:r w:rsidR="00231B68" w:rsidRPr="00854658">
          <w:rPr>
            <w:rStyle w:val="Hyperlink"/>
          </w:rPr>
          <w:t>Back to Top</w:t>
        </w:r>
      </w:hyperlink>
    </w:p>
    <w:p w14:paraId="31DD95A1" w14:textId="77777777" w:rsidR="008B1704" w:rsidRDefault="008B1704" w:rsidP="00DB1F04"/>
    <w:p w14:paraId="59DF2262" w14:textId="26D3C733" w:rsidR="008B1704" w:rsidRDefault="008B1704" w:rsidP="00DB1F04">
      <w:pPr>
        <w:rPr>
          <w:b/>
          <w:bCs/>
          <w:u w:val="single"/>
        </w:rPr>
      </w:pPr>
      <w:bookmarkStart w:id="122" w:name="WIC"/>
      <w:r>
        <w:rPr>
          <w:b/>
          <w:bCs/>
          <w:u w:val="single"/>
        </w:rPr>
        <w:t>Women, Infants, and Children Supplemental Food Program (WIC):</w:t>
      </w:r>
    </w:p>
    <w:bookmarkEnd w:id="122"/>
    <w:p w14:paraId="48AFCCA2" w14:textId="296D6B03" w:rsidR="008B1704" w:rsidRDefault="00D204FA" w:rsidP="00DB1F04">
      <w:r>
        <w:t xml:space="preserve">The women, infants and children supplemental food program is a program </w:t>
      </w:r>
      <w:r w:rsidR="006C3E4D">
        <w:t>available to pregnant, postpartum</w:t>
      </w:r>
      <w:r w:rsidR="00D2411A">
        <w:t xml:space="preserve"> (</w:t>
      </w:r>
      <w:r w:rsidR="00D2411A">
        <w:rPr>
          <w:i/>
          <w:iCs/>
        </w:rPr>
        <w:t xml:space="preserve">one year if breastfeeding and up to six months </w:t>
      </w:r>
      <w:r w:rsidR="000B4528">
        <w:rPr>
          <w:i/>
          <w:iCs/>
        </w:rPr>
        <w:t>if not</w:t>
      </w:r>
      <w:r w:rsidR="000B4528">
        <w:t>)</w:t>
      </w:r>
      <w:r w:rsidR="006C3E4D">
        <w:t xml:space="preserve">, and </w:t>
      </w:r>
      <w:r w:rsidR="002736A3">
        <w:t>breastfeeding women with infants and children</w:t>
      </w:r>
      <w:r w:rsidR="000B4528">
        <w:t xml:space="preserve"> (</w:t>
      </w:r>
      <w:r w:rsidR="000B4528">
        <w:rPr>
          <w:i/>
          <w:iCs/>
        </w:rPr>
        <w:t>under five</w:t>
      </w:r>
      <w:r w:rsidR="000B4528">
        <w:t>)</w:t>
      </w:r>
      <w:r w:rsidR="002736A3">
        <w:t xml:space="preserve"> who fall 185% of the </w:t>
      </w:r>
      <w:r w:rsidR="00D30B19">
        <w:t xml:space="preserve">federal poverty income </w:t>
      </w:r>
      <w:r w:rsidR="001B19FF">
        <w:t>guidelines (FPIG)</w:t>
      </w:r>
      <w:r w:rsidR="00C10054">
        <w:t>.</w:t>
      </w:r>
    </w:p>
    <w:p w14:paraId="17AF775C" w14:textId="058DDACC" w:rsidR="00C10054" w:rsidRDefault="00C10054" w:rsidP="00DB1F04">
      <w:r>
        <w:lastRenderedPageBreak/>
        <w:t xml:space="preserve">Services include lead screen, social and community assistance with </w:t>
      </w:r>
      <w:r w:rsidR="0078593E">
        <w:t>needs-based</w:t>
      </w:r>
      <w:r>
        <w:t xml:space="preserve"> referrals </w:t>
      </w:r>
      <w:r w:rsidR="006C1A95">
        <w:t>and provide assistance with formula payments and supplemental food items</w:t>
      </w:r>
      <w:r w:rsidR="009C2CAC">
        <w:t xml:space="preserve"> which are more specific such as milk</w:t>
      </w:r>
      <w:r w:rsidR="00C73942">
        <w:t xml:space="preserve"> and other dietary based items.</w:t>
      </w:r>
    </w:p>
    <w:p w14:paraId="2AE8C2F4" w14:textId="67AECAFC" w:rsidR="000D417E" w:rsidRDefault="000D417E" w:rsidP="00DB1F04">
      <w:r>
        <w:t xml:space="preserve">Services are available </w:t>
      </w:r>
      <w:r w:rsidR="006E255A">
        <w:t xml:space="preserve">across the states and you can find more information </w:t>
      </w:r>
      <w:r w:rsidR="0078593E">
        <w:t>nationally here.</w:t>
      </w:r>
    </w:p>
    <w:p w14:paraId="2D66F9E2" w14:textId="1040140A" w:rsidR="0078593E" w:rsidRDefault="00000000" w:rsidP="0078593E">
      <w:pPr>
        <w:pStyle w:val="ListParagraph"/>
        <w:numPr>
          <w:ilvl w:val="0"/>
          <w:numId w:val="1"/>
        </w:numPr>
      </w:pPr>
      <w:hyperlink r:id="rId147" w:history="1">
        <w:r w:rsidR="0078593E" w:rsidRPr="007B78F6">
          <w:rPr>
            <w:rStyle w:val="Hyperlink"/>
          </w:rPr>
          <w:t>https://www.ers.usda.gov/topics/food-nutrition-assistance/wic-program/</w:t>
        </w:r>
      </w:hyperlink>
    </w:p>
    <w:p w14:paraId="3B23C29E" w14:textId="616784FF" w:rsidR="00494BAA" w:rsidRDefault="0078593E" w:rsidP="0078593E">
      <w:r>
        <w:t xml:space="preserve">In Pennsylvania, you can </w:t>
      </w:r>
      <w:r w:rsidR="00494BAA">
        <w:t>call the statewide number at 1-800-946</w:t>
      </w:r>
      <w:r w:rsidR="00BC45FB">
        <w:t>-9467 (</w:t>
      </w:r>
      <w:r w:rsidR="00BC45FB">
        <w:rPr>
          <w:i/>
          <w:iCs/>
        </w:rPr>
        <w:t>1-800-WIC-WINS</w:t>
      </w:r>
      <w:r w:rsidR="00BC45FB">
        <w:t>)</w:t>
      </w:r>
    </w:p>
    <w:p w14:paraId="132006CE" w14:textId="77777777" w:rsidR="00231B68" w:rsidRPr="00FD0D9C" w:rsidRDefault="00000000" w:rsidP="00231B68">
      <w:pPr>
        <w:jc w:val="right"/>
        <w:rPr>
          <w:u w:val="single"/>
        </w:rPr>
      </w:pPr>
      <w:hyperlink w:anchor="BackToTop" w:history="1">
        <w:r w:rsidR="00231B68" w:rsidRPr="00854658">
          <w:rPr>
            <w:rStyle w:val="Hyperlink"/>
          </w:rPr>
          <w:t>Back to Top</w:t>
        </w:r>
      </w:hyperlink>
    </w:p>
    <w:p w14:paraId="433AE7BC" w14:textId="77777777" w:rsidR="009D776C" w:rsidRDefault="009D776C" w:rsidP="00916BD8">
      <w:pPr>
        <w:jc w:val="center"/>
        <w:rPr>
          <w:b/>
          <w:bCs/>
          <w:u w:val="single"/>
        </w:rPr>
      </w:pPr>
    </w:p>
    <w:p w14:paraId="2C013BE9" w14:textId="46641A28" w:rsidR="009D776C" w:rsidRDefault="009D776C" w:rsidP="00916BD8">
      <w:pPr>
        <w:jc w:val="center"/>
        <w:rPr>
          <w:b/>
          <w:bCs/>
          <w:u w:val="single"/>
        </w:rPr>
      </w:pPr>
      <w:r>
        <w:rPr>
          <w:b/>
          <w:bCs/>
          <w:u w:val="single"/>
        </w:rPr>
        <w:t>X</w:t>
      </w:r>
    </w:p>
    <w:p w14:paraId="510FB630" w14:textId="77777777" w:rsidR="009D776C" w:rsidRDefault="009D776C" w:rsidP="00916BD8">
      <w:pPr>
        <w:jc w:val="center"/>
        <w:rPr>
          <w:b/>
          <w:bCs/>
          <w:u w:val="single"/>
        </w:rPr>
      </w:pPr>
    </w:p>
    <w:p w14:paraId="75FCE035" w14:textId="0132586E" w:rsidR="009D776C" w:rsidRDefault="009D776C" w:rsidP="00916BD8">
      <w:pPr>
        <w:jc w:val="center"/>
        <w:rPr>
          <w:b/>
          <w:bCs/>
          <w:u w:val="single"/>
        </w:rPr>
      </w:pPr>
      <w:r>
        <w:rPr>
          <w:b/>
          <w:bCs/>
          <w:u w:val="single"/>
        </w:rPr>
        <w:t>Y</w:t>
      </w:r>
    </w:p>
    <w:p w14:paraId="0B595A93" w14:textId="77777777" w:rsidR="009D776C" w:rsidRDefault="009D776C" w:rsidP="00916BD8">
      <w:pPr>
        <w:jc w:val="center"/>
        <w:rPr>
          <w:b/>
          <w:bCs/>
          <w:u w:val="single"/>
        </w:rPr>
      </w:pPr>
    </w:p>
    <w:p w14:paraId="24762DB2" w14:textId="64C3DE4D" w:rsidR="009D776C" w:rsidRPr="00535CC3" w:rsidRDefault="009D776C" w:rsidP="00916BD8">
      <w:pPr>
        <w:jc w:val="center"/>
        <w:rPr>
          <w:b/>
          <w:bCs/>
          <w:u w:val="single"/>
        </w:rPr>
      </w:pPr>
      <w:r>
        <w:rPr>
          <w:b/>
          <w:bCs/>
          <w:u w:val="single"/>
        </w:rPr>
        <w:t>Z</w:t>
      </w:r>
    </w:p>
    <w:sectPr w:rsidR="009D776C" w:rsidRPr="00535CC3">
      <w:headerReference w:type="default" r:id="rId148"/>
      <w:footerReference w:type="default" r:id="rId14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08AC8B" w14:textId="77777777" w:rsidR="00C06DBB" w:rsidRDefault="00C06DBB" w:rsidP="00261ACE">
      <w:pPr>
        <w:spacing w:after="0" w:line="240" w:lineRule="auto"/>
      </w:pPr>
      <w:r>
        <w:separator/>
      </w:r>
    </w:p>
  </w:endnote>
  <w:endnote w:type="continuationSeparator" w:id="0">
    <w:p w14:paraId="77379677" w14:textId="77777777" w:rsidR="00C06DBB" w:rsidRDefault="00C06DBB" w:rsidP="00261A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D18E9" w14:textId="0D2D05F1" w:rsidR="00A9657A" w:rsidRPr="00C141B7" w:rsidRDefault="0002114F">
    <w:pPr>
      <w:pStyle w:val="Footer"/>
      <w:rPr>
        <w:sz w:val="18"/>
        <w:szCs w:val="18"/>
      </w:rPr>
    </w:pPr>
    <w:r w:rsidRPr="00C141B7">
      <w:rPr>
        <w:sz w:val="18"/>
        <w:szCs w:val="18"/>
      </w:rPr>
      <w:t>Created and shared by Copisync Services</w:t>
    </w:r>
    <w:r w:rsidR="00D71165" w:rsidRPr="00C141B7">
      <w:rPr>
        <w:sz w:val="18"/>
        <w:szCs w:val="18"/>
      </w:rPr>
      <w:t xml:space="preserve"> with </w:t>
    </w:r>
    <w:r w:rsidR="00DD1E30" w:rsidRPr="00C141B7">
      <w:rPr>
        <w:sz w:val="18"/>
        <w:szCs w:val="18"/>
      </w:rPr>
      <w:t xml:space="preserve">full </w:t>
    </w:r>
    <w:r w:rsidR="00D71165" w:rsidRPr="00C141B7">
      <w:rPr>
        <w:sz w:val="18"/>
        <w:szCs w:val="18"/>
      </w:rPr>
      <w:t>content rights</w:t>
    </w:r>
    <w:r w:rsidR="00C141B7">
      <w:rPr>
        <w:sz w:val="18"/>
        <w:szCs w:val="18"/>
      </w:rPr>
      <w:t>; redistribution without modification</w:t>
    </w:r>
    <w:r w:rsidR="00A9657A">
      <w:rPr>
        <w:sz w:val="18"/>
        <w:szCs w:val="18"/>
      </w:rPr>
      <w:t xml:space="preserve"> requested</w:t>
    </w:r>
    <w:r w:rsidR="001301F2">
      <w:rPr>
        <w:sz w:val="18"/>
        <w:szCs w:val="18"/>
      </w:rPr>
      <w:t xml:space="preserve"> - </w:t>
    </w:r>
    <w:r w:rsidR="00A9657A">
      <w:rPr>
        <w:sz w:val="18"/>
        <w:szCs w:val="18"/>
      </w:rPr>
      <w:t xml:space="preserve">permission </w:t>
    </w:r>
    <w:r w:rsidR="0096754B">
      <w:rPr>
        <w:sz w:val="18"/>
        <w:szCs w:val="18"/>
      </w:rPr>
      <w:t xml:space="preserve">to modify </w:t>
    </w:r>
    <w:r w:rsidR="00A9657A">
      <w:rPr>
        <w:sz w:val="18"/>
        <w:szCs w:val="18"/>
      </w:rPr>
      <w:t xml:space="preserve">can be requested at </w:t>
    </w:r>
    <w:hyperlink r:id="rId1" w:history="1">
      <w:r w:rsidR="00A9657A" w:rsidRPr="006E2F7F">
        <w:rPr>
          <w:rStyle w:val="Hyperlink"/>
          <w:sz w:val="18"/>
          <w:szCs w:val="18"/>
        </w:rPr>
        <w:t>Copisyncservices@gmail.com</w:t>
      </w:r>
    </w:hyperlink>
    <w:r w:rsidR="00A9657A">
      <w:rPr>
        <w:sz w:val="18"/>
        <w:szCs w:val="18"/>
      </w:rPr>
      <w:t xml:space="preserve"> or at Https://www.copisync.com</w:t>
    </w:r>
  </w:p>
  <w:p w14:paraId="2B98C870" w14:textId="77777777" w:rsidR="00261ACE" w:rsidRPr="00C141B7" w:rsidRDefault="00261ACE">
    <w:pPr>
      <w:pStyle w:val="Footer"/>
      <w:rPr>
        <w:sz w:val="18"/>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5216C7C" w14:textId="77777777" w:rsidR="00C06DBB" w:rsidRDefault="00C06DBB" w:rsidP="00261ACE">
      <w:pPr>
        <w:spacing w:after="0" w:line="240" w:lineRule="auto"/>
      </w:pPr>
      <w:r>
        <w:separator/>
      </w:r>
    </w:p>
  </w:footnote>
  <w:footnote w:type="continuationSeparator" w:id="0">
    <w:p w14:paraId="4B966DB8" w14:textId="77777777" w:rsidR="00C06DBB" w:rsidRDefault="00C06DBB" w:rsidP="00261AC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F6CFF1" w14:textId="50D5E632" w:rsidR="00261ACE" w:rsidRDefault="00EA5994">
    <w:pPr>
      <w:pStyle w:val="Header"/>
    </w:pPr>
    <w:r>
      <w:rPr>
        <w:noProof/>
      </w:rPr>
      <mc:AlternateContent>
        <mc:Choice Requires="wps">
          <w:drawing>
            <wp:anchor distT="0" distB="0" distL="114300" distR="114300" simplePos="0" relativeHeight="251660288" behindDoc="0" locked="0" layoutInCell="0" allowOverlap="1" wp14:anchorId="38ECE5A1" wp14:editId="2B1D7449">
              <wp:simplePos x="0" y="0"/>
              <wp:positionH relativeFrom="margin">
                <wp:posOffset>6350</wp:posOffset>
              </wp:positionH>
              <wp:positionV relativeFrom="topMargin">
                <wp:posOffset>371475</wp:posOffset>
              </wp:positionV>
              <wp:extent cx="5943600" cy="170815"/>
              <wp:effectExtent l="0" t="0" r="0" b="635"/>
              <wp:wrapNone/>
              <wp:docPr id="218" name="Text Box 6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17081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17E7D8F" w14:textId="50A0BB33" w:rsidR="00EA5994" w:rsidRDefault="00000000">
                          <w:pPr>
                            <w:spacing w:after="0" w:line="240" w:lineRule="auto"/>
                          </w:pPr>
                          <w:sdt>
                            <w:sdtPr>
                              <w:alias w:val="Title"/>
                              <w:id w:val="78679243"/>
                              <w:dataBinding w:prefixMappings="xmlns:ns0='http://schemas.openxmlformats.org/package/2006/metadata/core-properties' xmlns:ns1='http://purl.org/dc/elements/1.1/'" w:xpath="/ns0:coreProperties[1]/ns1:title[1]" w:storeItemID="{6C3C8BC8-F283-45AE-878A-BAB7291924A1}"/>
                              <w:text/>
                            </w:sdtPr>
                            <w:sdtContent>
                              <w:r w:rsidR="00EA5994">
                                <w:t>Copisync Services</w:t>
                              </w:r>
                              <w:r w:rsidR="00D363EA">
                                <w:t xml:space="preserve"> -</w:t>
                              </w:r>
                              <w:r w:rsidR="00EA13C8">
                                <w:t xml:space="preserve"> Navigating </w:t>
                              </w:r>
                              <w:r w:rsidR="00813374">
                                <w:t>the</w:t>
                              </w:r>
                              <w:r w:rsidR="00144D40">
                                <w:t xml:space="preserve"> </w:t>
                              </w:r>
                              <w:r w:rsidR="00DD7628">
                                <w:t xml:space="preserve">Human Service </w:t>
                              </w:r>
                              <w:r w:rsidR="00144D40">
                                <w:t>System</w:t>
                              </w:r>
                              <w:r w:rsidR="00B03544">
                                <w:t xml:space="preserve">; A </w:t>
                              </w:r>
                              <w:r w:rsidR="00EA13C8">
                                <w:t>Vocabulary Cheat Sheet</w:t>
                              </w:r>
                            </w:sdtContent>
                          </w:sdt>
                        </w:p>
                      </w:txbxContent>
                    </wps:txbx>
                    <wps:bodyPr rot="0" vert="horz" wrap="square" lIns="91440" tIns="0" rIns="91440" bIns="0" anchor="ctr" anchorCtr="0" upright="1">
                      <a:spAutoFit/>
                    </wps:bodyPr>
                  </wps:wsp>
                </a:graphicData>
              </a:graphic>
              <wp14:sizeRelH relativeFrom="margin">
                <wp14:pctWidth>100000</wp14:pctWidth>
              </wp14:sizeRelH>
              <wp14:sizeRelV relativeFrom="page">
                <wp14:pctHeight>0</wp14:pctHeight>
              </wp14:sizeRelV>
            </wp:anchor>
          </w:drawing>
        </mc:Choice>
        <mc:Fallback>
          <w:pict>
            <v:shapetype w14:anchorId="38ECE5A1" id="_x0000_t202" coordsize="21600,21600" o:spt="202" path="m,l,21600r21600,l21600,xe">
              <v:stroke joinstyle="miter"/>
              <v:path gradientshapeok="t" o:connecttype="rect"/>
            </v:shapetype>
            <v:shape id="Text Box 68" o:spid="_x0000_s1026" type="#_x0000_t202" style="position:absolute;margin-left:.5pt;margin-top:29.25pt;width:468pt;height:13.45pt;z-index:251660288;visibility:visible;mso-wrap-style:square;mso-width-percent:1000;mso-height-percent:0;mso-wrap-distance-left:9pt;mso-wrap-distance-top:0;mso-wrap-distance-right:9pt;mso-wrap-distance-bottom:0;mso-position-horizontal:absolute;mso-position-horizontal-relative:margin;mso-position-vertical:absolute;mso-position-vertical-relative:top-margin-area;mso-width-percent:1000;mso-height-percent:0;mso-width-relative:margin;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" o:allowincell="f" filled="f" stroked="f">
              <v:textbox style="mso-fit-shape-to-text:t" inset=",0,,0">
                <w:txbxContent>
                  <w:p w14:paraId="517E7D8F" w14:textId="50A0BB33" w:rsidR="00EA5994" w:rsidRDefault="00000000">
                    <w:pPr>
                      <w:spacing w:after="0" w:line="240" w:lineRule="auto"/>
                    </w:pPr>
                    <w:sdt>
                      <w:sdtPr>
                        <w:alias w:val="Title"/>
                        <w:id w:val="78679243"/>
                        <w:dataBinding w:prefixMappings="xmlns:ns0='http://schemas.openxmlformats.org/package/2006/metadata/core-properties' xmlns:ns1='http://purl.org/dc/elements/1.1/'" w:xpath="/ns0:coreProperties[1]/ns1:title[1]" w:storeItemID="{6C3C8BC8-F283-45AE-878A-BAB7291924A1}"/>
                        <w:text/>
                      </w:sdtPr>
                      <w:sdtContent>
                        <w:r w:rsidR="00EA5994">
                          <w:t>Copisync Services</w:t>
                        </w:r>
                        <w:r w:rsidR="00D363EA">
                          <w:t xml:space="preserve"> -</w:t>
                        </w:r>
                        <w:r w:rsidR="00EA13C8">
                          <w:t xml:space="preserve"> Navigating </w:t>
                        </w:r>
                        <w:r w:rsidR="00813374">
                          <w:t>the</w:t>
                        </w:r>
                        <w:r w:rsidR="00144D40">
                          <w:t xml:space="preserve"> </w:t>
                        </w:r>
                        <w:r w:rsidR="00DD7628">
                          <w:t xml:space="preserve">Human Service </w:t>
                        </w:r>
                        <w:r w:rsidR="00144D40">
                          <w:t>System</w:t>
                        </w:r>
                        <w:r w:rsidR="00B03544">
                          <w:t xml:space="preserve">; A </w:t>
                        </w:r>
                        <w:r w:rsidR="00EA13C8">
                          <w:t>Vocabulary Cheat Sheet</w:t>
                        </w:r>
                      </w:sdtContent>
                    </w:sdt>
                  </w:p>
                </w:txbxContent>
              </v:textbox>
              <w10:wrap anchorx="margin" anchory="margin"/>
            </v:shape>
          </w:pict>
        </mc:Fallback>
      </mc:AlternateContent>
    </w:r>
    <w:r>
      <w:rPr>
        <w:noProof/>
      </w:rPr>
      <mc:AlternateContent>
        <mc:Choice Requires="wps">
          <w:drawing>
            <wp:anchor distT="0" distB="0" distL="114300" distR="114300" simplePos="0" relativeHeight="251659264" behindDoc="0" locked="0" layoutInCell="0" allowOverlap="1" wp14:anchorId="6602CF34" wp14:editId="14D3F09C">
              <wp:simplePos x="0" y="0"/>
              <wp:positionH relativeFrom="page">
                <wp:align>left</wp:align>
              </wp:positionH>
              <wp:positionV relativeFrom="topMargin">
                <wp:align>center</wp:align>
              </wp:positionV>
              <wp:extent cx="914400" cy="170815"/>
              <wp:effectExtent l="0" t="0" r="0" b="635"/>
              <wp:wrapNone/>
              <wp:docPr id="219" name="Text Box 6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170815"/>
                      </a:xfrm>
                      <a:prstGeom prst="rect">
                        <a:avLst/>
                      </a:prstGeom>
                      <a:solidFill>
                        <a:schemeClr val="accent6">
                          <a:lumMod val="60000"/>
                          <a:lumOff val="40000"/>
                        </a:schemeClr>
                      </a:solidFill>
                      <a:ln>
                        <a:noFill/>
                      </a:ln>
                    </wps:spPr>
                    <wps:txbx>
                      <w:txbxContent>
                        <w:p w14:paraId="7CA3B308" w14:textId="77777777" w:rsidR="00EA5994" w:rsidRDefault="00EA5994">
                          <w:pPr>
                            <w:spacing w:after="0" w:line="240" w:lineRule="auto"/>
                            <w:jc w:val="right"/>
                            <w:rPr>
                              <w:color w:val="FFFFFF" w:themeColor="background1"/>
                            </w:rPr>
                          </w:pPr>
                          <w:r>
                            <w:fldChar w:fldCharType="begin"/>
                          </w:r>
                          <w:r>
                            <w:instrText xml:space="preserve"> PAGE   \* MERGEFORMAT </w:instrText>
                          </w:r>
                          <w:r>
                            <w:fldChar w:fldCharType="separate"/>
                          </w:r>
                          <w:r>
                            <w:rPr>
                              <w:noProof/>
                              <w:color w:val="FFFFFF" w:themeColor="background1"/>
                            </w:rPr>
                            <w:t>2</w:t>
                          </w:r>
                          <w:r>
                            <w:rPr>
                              <w:noProof/>
                              <w:color w:val="FFFFFF" w:themeColor="background1"/>
                            </w:rPr>
                            <w:fldChar w:fldCharType="end"/>
                          </w:r>
                        </w:p>
                      </w:txbxContent>
                    </wps:txbx>
                    <wps:bodyPr rot="0" vert="horz" wrap="square" lIns="91440" tIns="0" rIns="91440" bIns="0" anchor="ctr" anchorCtr="0" upright="1">
                      <a:spAutoFit/>
                    </wps:bodyPr>
                  </wps:wsp>
                </a:graphicData>
              </a:graphic>
              <wp14:sizeRelH relativeFrom="leftMargin">
                <wp14:pctWidth>100000</wp14:pctWidth>
              </wp14:sizeRelH>
              <wp14:sizeRelV relativeFrom="page">
                <wp14:pctHeight>0</wp14:pctHeight>
              </wp14:sizeRelV>
            </wp:anchor>
          </w:drawing>
        </mc:Choice>
        <mc:Fallback>
          <w:pict>
            <v:shape w14:anchorId="6602CF34" id="Text Box 69" o:spid="_x0000_s1027" type="#_x0000_t202" style="position:absolute;margin-left:0;margin-top:0;width:1in;height:13.45pt;z-index:251659264;visibility:visible;mso-wrap-style:square;mso-width-percent:1000;mso-height-percent:0;mso-wrap-distance-left:9pt;mso-wrap-distance-top:0;mso-wrap-distance-right:9pt;mso-wrap-distance-bottom:0;mso-position-horizontal:left;mso-position-horizontal-relative:page;mso-position-vertical:center;mso-position-vertical-relative:top-margin-area;mso-width-percent:1000;mso-height-percent:0;mso-width-relative:left-margin-area;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" o:allowincell="f" fillcolor="#a8d08d [1945]" stroked="f">
              <v:textbox style="mso-fit-shape-to-text:t" inset=",0,,0">
                <w:txbxContent>
                  <w:p w14:paraId="7CA3B308" w14:textId="77777777" w:rsidR="00EA5994" w:rsidRDefault="00EA5994">
                    <w:pPr>
                      <w:spacing w:after="0" w:line="240" w:lineRule="auto"/>
                      <w:jc w:val="right"/>
                      <w:rPr>
                        <w:color w:val="FFFFFF" w:themeColor="background1"/>
                      </w:rPr>
                    </w:pPr>
                    <w:r>
                      <w:fldChar w:fldCharType="begin"/>
                    </w:r>
                    <w:r>
                      <w:instrText xml:space="preserve"> PAGE   \* MERGEFORMAT </w:instrText>
                    </w:r>
                    <w:r>
                      <w:fldChar w:fldCharType="separate"/>
                    </w:r>
                    <w:r>
                      <w:rPr>
                        <w:noProof/>
                        <w:color w:val="FFFFFF" w:themeColor="background1"/>
                      </w:rPr>
                      <w:t>2</w:t>
                    </w:r>
                    <w:r>
                      <w:rPr>
                        <w:noProof/>
                        <w:color w:val="FFFFFF" w:themeColor="background1"/>
                      </w:rPr>
                      <w:fldChar w:fldCharType="end"/>
                    </w:r>
                  </w:p>
                </w:txbxContent>
              </v:textbox>
              <w10:wrap anchorx="page" anchory="margin"/>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834D2"/>
    <w:multiLevelType w:val="hybridMultilevel"/>
    <w:tmpl w:val="A80ECE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83856"/>
    <w:multiLevelType w:val="hybridMultilevel"/>
    <w:tmpl w:val="B02ACA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3A975DA"/>
    <w:multiLevelType w:val="hybridMultilevel"/>
    <w:tmpl w:val="460000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5371877"/>
    <w:multiLevelType w:val="hybridMultilevel"/>
    <w:tmpl w:val="5EA8D770"/>
    <w:lvl w:ilvl="0" w:tplc="8BB0509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993A06"/>
    <w:multiLevelType w:val="hybridMultilevel"/>
    <w:tmpl w:val="9588F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711189B"/>
    <w:multiLevelType w:val="hybridMultilevel"/>
    <w:tmpl w:val="8452A54A"/>
    <w:lvl w:ilvl="0" w:tplc="0409000D">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57106B"/>
    <w:multiLevelType w:val="hybridMultilevel"/>
    <w:tmpl w:val="FF6A40AA"/>
    <w:lvl w:ilvl="0" w:tplc="0409000D">
      <w:start w:val="1"/>
      <w:numFmt w:val="bullet"/>
      <w:lvlText w:val=""/>
      <w:lvlJc w:val="left"/>
      <w:pPr>
        <w:ind w:left="1080" w:hanging="360"/>
      </w:pPr>
      <w:rPr>
        <w:rFonts w:ascii="Wingdings" w:hAnsi="Wingdings" w:hint="default"/>
        <w:b/>
        <w:u w:val="singl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7C514D6"/>
    <w:multiLevelType w:val="hybridMultilevel"/>
    <w:tmpl w:val="2A7889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98F340E"/>
    <w:multiLevelType w:val="multilevel"/>
    <w:tmpl w:val="5BCADA3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441817"/>
    <w:multiLevelType w:val="hybridMultilevel"/>
    <w:tmpl w:val="36C456E8"/>
    <w:lvl w:ilvl="0" w:tplc="46C8BA08">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327C24"/>
    <w:multiLevelType w:val="hybridMultilevel"/>
    <w:tmpl w:val="915A920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 w15:restartNumberingAfterBreak="0">
    <w:nsid w:val="1F4B43B9"/>
    <w:multiLevelType w:val="hybridMultilevel"/>
    <w:tmpl w:val="DD886EC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49581C"/>
    <w:multiLevelType w:val="hybridMultilevel"/>
    <w:tmpl w:val="E10C1C44"/>
    <w:lvl w:ilvl="0" w:tplc="13228056">
      <w:start w:val="19"/>
      <w:numFmt w:val="bullet"/>
      <w:lvlText w:val="-"/>
      <w:lvlJc w:val="left"/>
      <w:pPr>
        <w:ind w:left="1440" w:hanging="360"/>
      </w:pPr>
      <w:rPr>
        <w:rFonts w:ascii="Calibri" w:eastAsiaTheme="minorHAnsi" w:hAnsi="Calibri" w:cs="Calibri" w:hint="default"/>
        <w:b/>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23582EB5"/>
    <w:multiLevelType w:val="hybridMultilevel"/>
    <w:tmpl w:val="1B6C7B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3A6437E"/>
    <w:multiLevelType w:val="hybridMultilevel"/>
    <w:tmpl w:val="59E4D36A"/>
    <w:lvl w:ilvl="0" w:tplc="357A055E">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DE0D11"/>
    <w:multiLevelType w:val="hybridMultilevel"/>
    <w:tmpl w:val="12465F04"/>
    <w:lvl w:ilvl="0" w:tplc="1E5C3AF8">
      <w:start w:val="19"/>
      <w:numFmt w:val="bullet"/>
      <w:lvlText w:val="-"/>
      <w:lvlJc w:val="left"/>
      <w:pPr>
        <w:ind w:left="460" w:hanging="360"/>
      </w:pPr>
      <w:rPr>
        <w:rFonts w:ascii="Calibri" w:eastAsiaTheme="minorHAnsi" w:hAnsi="Calibri" w:cs="Calibri"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16" w15:restartNumberingAfterBreak="0">
    <w:nsid w:val="2D2E001B"/>
    <w:multiLevelType w:val="hybridMultilevel"/>
    <w:tmpl w:val="E02E01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2C74BC8"/>
    <w:multiLevelType w:val="hybridMultilevel"/>
    <w:tmpl w:val="6A1051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37A0ADB"/>
    <w:multiLevelType w:val="hybridMultilevel"/>
    <w:tmpl w:val="30B62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3F74B40"/>
    <w:multiLevelType w:val="hybridMultilevel"/>
    <w:tmpl w:val="72046F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68E1FAE"/>
    <w:multiLevelType w:val="hybridMultilevel"/>
    <w:tmpl w:val="29A4FBCC"/>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75D3412"/>
    <w:multiLevelType w:val="hybridMultilevel"/>
    <w:tmpl w:val="62001B4C"/>
    <w:lvl w:ilvl="0" w:tplc="357A055E">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3CAF4DF4"/>
    <w:multiLevelType w:val="hybridMultilevel"/>
    <w:tmpl w:val="7F5441E6"/>
    <w:lvl w:ilvl="0" w:tplc="04090001">
      <w:start w:val="1"/>
      <w:numFmt w:val="bullet"/>
      <w:lvlText w:val=""/>
      <w:lvlJc w:val="left"/>
      <w:pPr>
        <w:ind w:left="460" w:hanging="360"/>
      </w:pPr>
      <w:rPr>
        <w:rFonts w:ascii="Symbol" w:hAnsi="Symbol" w:hint="default"/>
      </w:rPr>
    </w:lvl>
    <w:lvl w:ilvl="1" w:tplc="04090003" w:tentative="1">
      <w:start w:val="1"/>
      <w:numFmt w:val="bullet"/>
      <w:lvlText w:val="o"/>
      <w:lvlJc w:val="left"/>
      <w:pPr>
        <w:ind w:left="1490" w:hanging="360"/>
      </w:pPr>
      <w:rPr>
        <w:rFonts w:ascii="Courier New" w:hAnsi="Courier New" w:cs="Courier New" w:hint="default"/>
      </w:rPr>
    </w:lvl>
    <w:lvl w:ilvl="2" w:tplc="04090005" w:tentative="1">
      <w:start w:val="1"/>
      <w:numFmt w:val="bullet"/>
      <w:lvlText w:val=""/>
      <w:lvlJc w:val="left"/>
      <w:pPr>
        <w:ind w:left="2210" w:hanging="360"/>
      </w:pPr>
      <w:rPr>
        <w:rFonts w:ascii="Wingdings" w:hAnsi="Wingdings" w:hint="default"/>
      </w:rPr>
    </w:lvl>
    <w:lvl w:ilvl="3" w:tplc="04090001" w:tentative="1">
      <w:start w:val="1"/>
      <w:numFmt w:val="bullet"/>
      <w:lvlText w:val=""/>
      <w:lvlJc w:val="left"/>
      <w:pPr>
        <w:ind w:left="2930" w:hanging="360"/>
      </w:pPr>
      <w:rPr>
        <w:rFonts w:ascii="Symbol" w:hAnsi="Symbol" w:hint="default"/>
      </w:rPr>
    </w:lvl>
    <w:lvl w:ilvl="4" w:tplc="04090003" w:tentative="1">
      <w:start w:val="1"/>
      <w:numFmt w:val="bullet"/>
      <w:lvlText w:val="o"/>
      <w:lvlJc w:val="left"/>
      <w:pPr>
        <w:ind w:left="3650" w:hanging="360"/>
      </w:pPr>
      <w:rPr>
        <w:rFonts w:ascii="Courier New" w:hAnsi="Courier New" w:cs="Courier New" w:hint="default"/>
      </w:rPr>
    </w:lvl>
    <w:lvl w:ilvl="5" w:tplc="04090005" w:tentative="1">
      <w:start w:val="1"/>
      <w:numFmt w:val="bullet"/>
      <w:lvlText w:val=""/>
      <w:lvlJc w:val="left"/>
      <w:pPr>
        <w:ind w:left="4370" w:hanging="360"/>
      </w:pPr>
      <w:rPr>
        <w:rFonts w:ascii="Wingdings" w:hAnsi="Wingdings" w:hint="default"/>
      </w:rPr>
    </w:lvl>
    <w:lvl w:ilvl="6" w:tplc="04090001" w:tentative="1">
      <w:start w:val="1"/>
      <w:numFmt w:val="bullet"/>
      <w:lvlText w:val=""/>
      <w:lvlJc w:val="left"/>
      <w:pPr>
        <w:ind w:left="5090" w:hanging="360"/>
      </w:pPr>
      <w:rPr>
        <w:rFonts w:ascii="Symbol" w:hAnsi="Symbol" w:hint="default"/>
      </w:rPr>
    </w:lvl>
    <w:lvl w:ilvl="7" w:tplc="04090003" w:tentative="1">
      <w:start w:val="1"/>
      <w:numFmt w:val="bullet"/>
      <w:lvlText w:val="o"/>
      <w:lvlJc w:val="left"/>
      <w:pPr>
        <w:ind w:left="5810" w:hanging="360"/>
      </w:pPr>
      <w:rPr>
        <w:rFonts w:ascii="Courier New" w:hAnsi="Courier New" w:cs="Courier New" w:hint="default"/>
      </w:rPr>
    </w:lvl>
    <w:lvl w:ilvl="8" w:tplc="04090005" w:tentative="1">
      <w:start w:val="1"/>
      <w:numFmt w:val="bullet"/>
      <w:lvlText w:val=""/>
      <w:lvlJc w:val="left"/>
      <w:pPr>
        <w:ind w:left="6530" w:hanging="360"/>
      </w:pPr>
      <w:rPr>
        <w:rFonts w:ascii="Wingdings" w:hAnsi="Wingdings" w:hint="default"/>
      </w:rPr>
    </w:lvl>
  </w:abstractNum>
  <w:abstractNum w:abstractNumId="23" w15:restartNumberingAfterBreak="0">
    <w:nsid w:val="3E672D0D"/>
    <w:multiLevelType w:val="multilevel"/>
    <w:tmpl w:val="0AA6CC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3DE6548"/>
    <w:multiLevelType w:val="hybridMultilevel"/>
    <w:tmpl w:val="23106F10"/>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5" w15:restartNumberingAfterBreak="0">
    <w:nsid w:val="47E85446"/>
    <w:multiLevelType w:val="hybridMultilevel"/>
    <w:tmpl w:val="6BB2E402"/>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98E1EC2"/>
    <w:multiLevelType w:val="hybridMultilevel"/>
    <w:tmpl w:val="452659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4B890736"/>
    <w:multiLevelType w:val="hybridMultilevel"/>
    <w:tmpl w:val="0BFC1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2C10C24"/>
    <w:multiLevelType w:val="hybridMultilevel"/>
    <w:tmpl w:val="9EEE9B0E"/>
    <w:lvl w:ilvl="0" w:tplc="0409000D">
      <w:start w:val="1"/>
      <w:numFmt w:val="bullet"/>
      <w:lvlText w:val=""/>
      <w:lvlJc w:val="left"/>
      <w:pPr>
        <w:ind w:left="720" w:hanging="360"/>
      </w:pPr>
      <w:rPr>
        <w:rFonts w:ascii="Wingdings" w:hAnsi="Wingdings"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56F5D28"/>
    <w:multiLevelType w:val="hybridMultilevel"/>
    <w:tmpl w:val="12B86434"/>
    <w:lvl w:ilvl="0" w:tplc="357A055E">
      <w:start w:val="19"/>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AD866DE"/>
    <w:multiLevelType w:val="hybridMultilevel"/>
    <w:tmpl w:val="BE0C8916"/>
    <w:lvl w:ilvl="0" w:tplc="04090001">
      <w:start w:val="1"/>
      <w:numFmt w:val="bullet"/>
      <w:lvlText w:val=""/>
      <w:lvlJc w:val="left"/>
      <w:pPr>
        <w:ind w:left="720" w:hanging="36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BF1661E"/>
    <w:multiLevelType w:val="hybridMultilevel"/>
    <w:tmpl w:val="22E2A9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DF121D6"/>
    <w:multiLevelType w:val="hybridMultilevel"/>
    <w:tmpl w:val="102602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63679A4"/>
    <w:multiLevelType w:val="hybridMultilevel"/>
    <w:tmpl w:val="C00E8C22"/>
    <w:lvl w:ilvl="0" w:tplc="0409000D">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671606F5"/>
    <w:multiLevelType w:val="hybridMultilevel"/>
    <w:tmpl w:val="ED7C3A6E"/>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22A78F3"/>
    <w:multiLevelType w:val="hybridMultilevel"/>
    <w:tmpl w:val="98A221EE"/>
    <w:lvl w:ilvl="0" w:tplc="0FFA54FC">
      <w:numFmt w:val="bullet"/>
      <w:lvlText w:val="-"/>
      <w:lvlJc w:val="left"/>
      <w:pPr>
        <w:ind w:left="760" w:hanging="410"/>
      </w:pPr>
      <w:rPr>
        <w:rFonts w:ascii="Calibri" w:eastAsiaTheme="minorHAnsi" w:hAnsi="Calibri" w:cs="Calibri" w:hint="default"/>
      </w:rPr>
    </w:lvl>
    <w:lvl w:ilvl="1" w:tplc="04090003" w:tentative="1">
      <w:start w:val="1"/>
      <w:numFmt w:val="bullet"/>
      <w:lvlText w:val="o"/>
      <w:lvlJc w:val="left"/>
      <w:pPr>
        <w:ind w:left="1430" w:hanging="360"/>
      </w:pPr>
      <w:rPr>
        <w:rFonts w:ascii="Courier New" w:hAnsi="Courier New" w:cs="Courier New" w:hint="default"/>
      </w:rPr>
    </w:lvl>
    <w:lvl w:ilvl="2" w:tplc="04090005" w:tentative="1">
      <w:start w:val="1"/>
      <w:numFmt w:val="bullet"/>
      <w:lvlText w:val=""/>
      <w:lvlJc w:val="left"/>
      <w:pPr>
        <w:ind w:left="2150" w:hanging="360"/>
      </w:pPr>
      <w:rPr>
        <w:rFonts w:ascii="Wingdings" w:hAnsi="Wingdings" w:hint="default"/>
      </w:rPr>
    </w:lvl>
    <w:lvl w:ilvl="3" w:tplc="04090001" w:tentative="1">
      <w:start w:val="1"/>
      <w:numFmt w:val="bullet"/>
      <w:lvlText w:val=""/>
      <w:lvlJc w:val="left"/>
      <w:pPr>
        <w:ind w:left="2870" w:hanging="360"/>
      </w:pPr>
      <w:rPr>
        <w:rFonts w:ascii="Symbol" w:hAnsi="Symbol" w:hint="default"/>
      </w:rPr>
    </w:lvl>
    <w:lvl w:ilvl="4" w:tplc="04090003" w:tentative="1">
      <w:start w:val="1"/>
      <w:numFmt w:val="bullet"/>
      <w:lvlText w:val="o"/>
      <w:lvlJc w:val="left"/>
      <w:pPr>
        <w:ind w:left="3590" w:hanging="360"/>
      </w:pPr>
      <w:rPr>
        <w:rFonts w:ascii="Courier New" w:hAnsi="Courier New" w:cs="Courier New" w:hint="default"/>
      </w:rPr>
    </w:lvl>
    <w:lvl w:ilvl="5" w:tplc="04090005" w:tentative="1">
      <w:start w:val="1"/>
      <w:numFmt w:val="bullet"/>
      <w:lvlText w:val=""/>
      <w:lvlJc w:val="left"/>
      <w:pPr>
        <w:ind w:left="4310" w:hanging="360"/>
      </w:pPr>
      <w:rPr>
        <w:rFonts w:ascii="Wingdings" w:hAnsi="Wingdings" w:hint="default"/>
      </w:rPr>
    </w:lvl>
    <w:lvl w:ilvl="6" w:tplc="04090001" w:tentative="1">
      <w:start w:val="1"/>
      <w:numFmt w:val="bullet"/>
      <w:lvlText w:val=""/>
      <w:lvlJc w:val="left"/>
      <w:pPr>
        <w:ind w:left="5030" w:hanging="360"/>
      </w:pPr>
      <w:rPr>
        <w:rFonts w:ascii="Symbol" w:hAnsi="Symbol" w:hint="default"/>
      </w:rPr>
    </w:lvl>
    <w:lvl w:ilvl="7" w:tplc="04090003" w:tentative="1">
      <w:start w:val="1"/>
      <w:numFmt w:val="bullet"/>
      <w:lvlText w:val="o"/>
      <w:lvlJc w:val="left"/>
      <w:pPr>
        <w:ind w:left="5750" w:hanging="360"/>
      </w:pPr>
      <w:rPr>
        <w:rFonts w:ascii="Courier New" w:hAnsi="Courier New" w:cs="Courier New" w:hint="default"/>
      </w:rPr>
    </w:lvl>
    <w:lvl w:ilvl="8" w:tplc="04090005" w:tentative="1">
      <w:start w:val="1"/>
      <w:numFmt w:val="bullet"/>
      <w:lvlText w:val=""/>
      <w:lvlJc w:val="left"/>
      <w:pPr>
        <w:ind w:left="6470" w:hanging="360"/>
      </w:pPr>
      <w:rPr>
        <w:rFonts w:ascii="Wingdings" w:hAnsi="Wingdings" w:hint="default"/>
      </w:rPr>
    </w:lvl>
  </w:abstractNum>
  <w:abstractNum w:abstractNumId="36" w15:restartNumberingAfterBreak="0">
    <w:nsid w:val="738743BC"/>
    <w:multiLevelType w:val="hybridMultilevel"/>
    <w:tmpl w:val="307ED5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49D76B9"/>
    <w:multiLevelType w:val="hybridMultilevel"/>
    <w:tmpl w:val="70943996"/>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C42392"/>
    <w:multiLevelType w:val="hybridMultilevel"/>
    <w:tmpl w:val="C8587E62"/>
    <w:lvl w:ilvl="0" w:tplc="1E5C3AF8">
      <w:start w:val="19"/>
      <w:numFmt w:val="bullet"/>
      <w:lvlText w:val="-"/>
      <w:lvlJc w:val="left"/>
      <w:pPr>
        <w:ind w:left="410" w:hanging="360"/>
      </w:pPr>
      <w:rPr>
        <w:rFonts w:ascii="Calibri" w:eastAsiaTheme="minorHAnsi" w:hAnsi="Calibri" w:cs="Calibr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39" w15:restartNumberingAfterBreak="0">
    <w:nsid w:val="7FF9573B"/>
    <w:multiLevelType w:val="hybridMultilevel"/>
    <w:tmpl w:val="6F50DB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59170447">
    <w:abstractNumId w:val="7"/>
  </w:num>
  <w:num w:numId="2" w16cid:durableId="1136147490">
    <w:abstractNumId w:val="37"/>
  </w:num>
  <w:num w:numId="3" w16cid:durableId="1892763891">
    <w:abstractNumId w:val="27"/>
  </w:num>
  <w:num w:numId="4" w16cid:durableId="647251346">
    <w:abstractNumId w:val="20"/>
  </w:num>
  <w:num w:numId="5" w16cid:durableId="1365056735">
    <w:abstractNumId w:val="25"/>
  </w:num>
  <w:num w:numId="6" w16cid:durableId="832065033">
    <w:abstractNumId w:val="34"/>
  </w:num>
  <w:num w:numId="7" w16cid:durableId="1587617514">
    <w:abstractNumId w:val="11"/>
  </w:num>
  <w:num w:numId="8" w16cid:durableId="93865861">
    <w:abstractNumId w:val="23"/>
  </w:num>
  <w:num w:numId="9" w16cid:durableId="361130312">
    <w:abstractNumId w:val="30"/>
  </w:num>
  <w:num w:numId="10" w16cid:durableId="2052994549">
    <w:abstractNumId w:val="8"/>
  </w:num>
  <w:num w:numId="11" w16cid:durableId="1224179533">
    <w:abstractNumId w:val="1"/>
  </w:num>
  <w:num w:numId="12" w16cid:durableId="763456877">
    <w:abstractNumId w:val="3"/>
  </w:num>
  <w:num w:numId="13" w16cid:durableId="1917587880">
    <w:abstractNumId w:val="35"/>
  </w:num>
  <w:num w:numId="14" w16cid:durableId="1755853409">
    <w:abstractNumId w:val="0"/>
  </w:num>
  <w:num w:numId="15" w16cid:durableId="1542328598">
    <w:abstractNumId w:val="13"/>
  </w:num>
  <w:num w:numId="16" w16cid:durableId="2047487812">
    <w:abstractNumId w:val="18"/>
  </w:num>
  <w:num w:numId="17" w16cid:durableId="1984458429">
    <w:abstractNumId w:val="9"/>
  </w:num>
  <w:num w:numId="18" w16cid:durableId="950556225">
    <w:abstractNumId w:val="17"/>
  </w:num>
  <w:num w:numId="19" w16cid:durableId="902301472">
    <w:abstractNumId w:val="38"/>
  </w:num>
  <w:num w:numId="20" w16cid:durableId="682246612">
    <w:abstractNumId w:val="15"/>
  </w:num>
  <w:num w:numId="21" w16cid:durableId="1937715327">
    <w:abstractNumId w:val="22"/>
  </w:num>
  <w:num w:numId="22" w16cid:durableId="2050377113">
    <w:abstractNumId w:val="10"/>
  </w:num>
  <w:num w:numId="23" w16cid:durableId="2042784536">
    <w:abstractNumId w:val="24"/>
  </w:num>
  <w:num w:numId="24" w16cid:durableId="2111047552">
    <w:abstractNumId w:val="33"/>
  </w:num>
  <w:num w:numId="25" w16cid:durableId="1415586033">
    <w:abstractNumId w:val="6"/>
  </w:num>
  <w:num w:numId="26" w16cid:durableId="292903361">
    <w:abstractNumId w:val="12"/>
  </w:num>
  <w:num w:numId="27" w16cid:durableId="360210946">
    <w:abstractNumId w:val="28"/>
  </w:num>
  <w:num w:numId="28" w16cid:durableId="1639146243">
    <w:abstractNumId w:val="5"/>
  </w:num>
  <w:num w:numId="29" w16cid:durableId="567806706">
    <w:abstractNumId w:val="31"/>
  </w:num>
  <w:num w:numId="30" w16cid:durableId="280113145">
    <w:abstractNumId w:val="21"/>
  </w:num>
  <w:num w:numId="31" w16cid:durableId="1602686868">
    <w:abstractNumId w:val="26"/>
  </w:num>
  <w:num w:numId="32" w16cid:durableId="429280460">
    <w:abstractNumId w:val="36"/>
  </w:num>
  <w:num w:numId="33" w16cid:durableId="2132019074">
    <w:abstractNumId w:val="14"/>
  </w:num>
  <w:num w:numId="34" w16cid:durableId="1090354407">
    <w:abstractNumId w:val="19"/>
  </w:num>
  <w:num w:numId="35" w16cid:durableId="666860459">
    <w:abstractNumId w:val="39"/>
  </w:num>
  <w:num w:numId="36" w16cid:durableId="725372296">
    <w:abstractNumId w:val="16"/>
  </w:num>
  <w:num w:numId="37" w16cid:durableId="853421688">
    <w:abstractNumId w:val="32"/>
  </w:num>
  <w:num w:numId="38" w16cid:durableId="772170164">
    <w:abstractNumId w:val="29"/>
  </w:num>
  <w:num w:numId="39" w16cid:durableId="482814942">
    <w:abstractNumId w:val="4"/>
  </w:num>
  <w:num w:numId="40" w16cid:durableId="112338104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6D66"/>
    <w:rsid w:val="00000D08"/>
    <w:rsid w:val="00001475"/>
    <w:rsid w:val="000014CE"/>
    <w:rsid w:val="00001BF3"/>
    <w:rsid w:val="00001CE5"/>
    <w:rsid w:val="00003AA1"/>
    <w:rsid w:val="00004056"/>
    <w:rsid w:val="000040B6"/>
    <w:rsid w:val="00005D73"/>
    <w:rsid w:val="000062ED"/>
    <w:rsid w:val="000102EE"/>
    <w:rsid w:val="00010E42"/>
    <w:rsid w:val="00011D1D"/>
    <w:rsid w:val="00012372"/>
    <w:rsid w:val="00012E45"/>
    <w:rsid w:val="000133B3"/>
    <w:rsid w:val="00013582"/>
    <w:rsid w:val="000135A3"/>
    <w:rsid w:val="00013AB8"/>
    <w:rsid w:val="000147D2"/>
    <w:rsid w:val="00015180"/>
    <w:rsid w:val="00015834"/>
    <w:rsid w:val="00017465"/>
    <w:rsid w:val="00017D46"/>
    <w:rsid w:val="00017FC6"/>
    <w:rsid w:val="0002114F"/>
    <w:rsid w:val="00021C1C"/>
    <w:rsid w:val="000228E2"/>
    <w:rsid w:val="00022EF6"/>
    <w:rsid w:val="0002385D"/>
    <w:rsid w:val="00024021"/>
    <w:rsid w:val="000249C0"/>
    <w:rsid w:val="0002517A"/>
    <w:rsid w:val="00025B1B"/>
    <w:rsid w:val="00026B32"/>
    <w:rsid w:val="000275F3"/>
    <w:rsid w:val="00027E50"/>
    <w:rsid w:val="00030595"/>
    <w:rsid w:val="000308A2"/>
    <w:rsid w:val="000361E6"/>
    <w:rsid w:val="00036FC6"/>
    <w:rsid w:val="0003762F"/>
    <w:rsid w:val="000376FF"/>
    <w:rsid w:val="00041504"/>
    <w:rsid w:val="000421F4"/>
    <w:rsid w:val="00042EF5"/>
    <w:rsid w:val="000432BE"/>
    <w:rsid w:val="00044226"/>
    <w:rsid w:val="000450D4"/>
    <w:rsid w:val="0004611D"/>
    <w:rsid w:val="0004742B"/>
    <w:rsid w:val="00050444"/>
    <w:rsid w:val="0005543B"/>
    <w:rsid w:val="00056800"/>
    <w:rsid w:val="00056CF2"/>
    <w:rsid w:val="000572AB"/>
    <w:rsid w:val="000572B7"/>
    <w:rsid w:val="00057F9D"/>
    <w:rsid w:val="00061165"/>
    <w:rsid w:val="00062185"/>
    <w:rsid w:val="000634A8"/>
    <w:rsid w:val="000634B5"/>
    <w:rsid w:val="00063DE5"/>
    <w:rsid w:val="00064B11"/>
    <w:rsid w:val="00065EC2"/>
    <w:rsid w:val="00066122"/>
    <w:rsid w:val="0006612F"/>
    <w:rsid w:val="000664EB"/>
    <w:rsid w:val="0006774B"/>
    <w:rsid w:val="00070232"/>
    <w:rsid w:val="00070D45"/>
    <w:rsid w:val="00072C4E"/>
    <w:rsid w:val="00074BEC"/>
    <w:rsid w:val="00074F5A"/>
    <w:rsid w:val="00075209"/>
    <w:rsid w:val="0007544F"/>
    <w:rsid w:val="00076896"/>
    <w:rsid w:val="00076DE2"/>
    <w:rsid w:val="00076E3A"/>
    <w:rsid w:val="00076E67"/>
    <w:rsid w:val="00077BC7"/>
    <w:rsid w:val="000809E9"/>
    <w:rsid w:val="000816F7"/>
    <w:rsid w:val="00082955"/>
    <w:rsid w:val="00083133"/>
    <w:rsid w:val="00083787"/>
    <w:rsid w:val="0008457C"/>
    <w:rsid w:val="000845A9"/>
    <w:rsid w:val="0008500C"/>
    <w:rsid w:val="00085A1C"/>
    <w:rsid w:val="00086B1E"/>
    <w:rsid w:val="00087A12"/>
    <w:rsid w:val="00087E34"/>
    <w:rsid w:val="00090E25"/>
    <w:rsid w:val="000910C4"/>
    <w:rsid w:val="00091B33"/>
    <w:rsid w:val="00091C69"/>
    <w:rsid w:val="00092AF3"/>
    <w:rsid w:val="00093CCD"/>
    <w:rsid w:val="0009423C"/>
    <w:rsid w:val="00095780"/>
    <w:rsid w:val="000962CB"/>
    <w:rsid w:val="000964B8"/>
    <w:rsid w:val="00096932"/>
    <w:rsid w:val="0009779E"/>
    <w:rsid w:val="00097A23"/>
    <w:rsid w:val="000A1431"/>
    <w:rsid w:val="000A2757"/>
    <w:rsid w:val="000A2F9B"/>
    <w:rsid w:val="000A30A7"/>
    <w:rsid w:val="000A571F"/>
    <w:rsid w:val="000A5816"/>
    <w:rsid w:val="000A686A"/>
    <w:rsid w:val="000A7ED8"/>
    <w:rsid w:val="000B1731"/>
    <w:rsid w:val="000B4528"/>
    <w:rsid w:val="000B465D"/>
    <w:rsid w:val="000B4F75"/>
    <w:rsid w:val="000B66B6"/>
    <w:rsid w:val="000B799C"/>
    <w:rsid w:val="000C0DA6"/>
    <w:rsid w:val="000C0E3A"/>
    <w:rsid w:val="000C1213"/>
    <w:rsid w:val="000C31EE"/>
    <w:rsid w:val="000C6A6C"/>
    <w:rsid w:val="000C6E32"/>
    <w:rsid w:val="000C781B"/>
    <w:rsid w:val="000D0AD7"/>
    <w:rsid w:val="000D122B"/>
    <w:rsid w:val="000D1D2E"/>
    <w:rsid w:val="000D2772"/>
    <w:rsid w:val="000D31E3"/>
    <w:rsid w:val="000D3D41"/>
    <w:rsid w:val="000D417E"/>
    <w:rsid w:val="000D4540"/>
    <w:rsid w:val="000D45E2"/>
    <w:rsid w:val="000D49D0"/>
    <w:rsid w:val="000D586B"/>
    <w:rsid w:val="000D6908"/>
    <w:rsid w:val="000D6A40"/>
    <w:rsid w:val="000D6C74"/>
    <w:rsid w:val="000D77FB"/>
    <w:rsid w:val="000E00D3"/>
    <w:rsid w:val="000E0765"/>
    <w:rsid w:val="000E0ADF"/>
    <w:rsid w:val="000E0CDF"/>
    <w:rsid w:val="000E129C"/>
    <w:rsid w:val="000E3306"/>
    <w:rsid w:val="000E485C"/>
    <w:rsid w:val="000E4AB4"/>
    <w:rsid w:val="000E58DF"/>
    <w:rsid w:val="000E6195"/>
    <w:rsid w:val="000E66CD"/>
    <w:rsid w:val="000E6D66"/>
    <w:rsid w:val="000E7543"/>
    <w:rsid w:val="000F0EB9"/>
    <w:rsid w:val="000F14E5"/>
    <w:rsid w:val="000F193D"/>
    <w:rsid w:val="000F25F7"/>
    <w:rsid w:val="000F350E"/>
    <w:rsid w:val="000F4666"/>
    <w:rsid w:val="000F6CA1"/>
    <w:rsid w:val="000F77A2"/>
    <w:rsid w:val="00101489"/>
    <w:rsid w:val="00101FEE"/>
    <w:rsid w:val="001025BE"/>
    <w:rsid w:val="00102CBA"/>
    <w:rsid w:val="001030B1"/>
    <w:rsid w:val="001044D3"/>
    <w:rsid w:val="00105212"/>
    <w:rsid w:val="0010549A"/>
    <w:rsid w:val="00105CE3"/>
    <w:rsid w:val="00106755"/>
    <w:rsid w:val="00107C56"/>
    <w:rsid w:val="00107DB1"/>
    <w:rsid w:val="00110296"/>
    <w:rsid w:val="00110A7F"/>
    <w:rsid w:val="00111157"/>
    <w:rsid w:val="001120EC"/>
    <w:rsid w:val="0011428A"/>
    <w:rsid w:val="00114650"/>
    <w:rsid w:val="00114730"/>
    <w:rsid w:val="00115D6A"/>
    <w:rsid w:val="00116FA9"/>
    <w:rsid w:val="001177F4"/>
    <w:rsid w:val="0012030E"/>
    <w:rsid w:val="001212AD"/>
    <w:rsid w:val="00123EB9"/>
    <w:rsid w:val="001240B1"/>
    <w:rsid w:val="00124A3E"/>
    <w:rsid w:val="00126C76"/>
    <w:rsid w:val="00126F94"/>
    <w:rsid w:val="001271A7"/>
    <w:rsid w:val="001279D0"/>
    <w:rsid w:val="00127B78"/>
    <w:rsid w:val="001301F2"/>
    <w:rsid w:val="00130F27"/>
    <w:rsid w:val="001313ED"/>
    <w:rsid w:val="00131C6B"/>
    <w:rsid w:val="00131D2F"/>
    <w:rsid w:val="001322FF"/>
    <w:rsid w:val="00133020"/>
    <w:rsid w:val="001333C7"/>
    <w:rsid w:val="00134EF7"/>
    <w:rsid w:val="001357F5"/>
    <w:rsid w:val="0013719A"/>
    <w:rsid w:val="001376CB"/>
    <w:rsid w:val="00141136"/>
    <w:rsid w:val="00141409"/>
    <w:rsid w:val="00141BCB"/>
    <w:rsid w:val="0014224E"/>
    <w:rsid w:val="001423F7"/>
    <w:rsid w:val="001426CD"/>
    <w:rsid w:val="00142777"/>
    <w:rsid w:val="00143167"/>
    <w:rsid w:val="00143277"/>
    <w:rsid w:val="00143767"/>
    <w:rsid w:val="00144D40"/>
    <w:rsid w:val="00145037"/>
    <w:rsid w:val="00145398"/>
    <w:rsid w:val="001465AE"/>
    <w:rsid w:val="00146EB5"/>
    <w:rsid w:val="001477EB"/>
    <w:rsid w:val="001510EB"/>
    <w:rsid w:val="00151526"/>
    <w:rsid w:val="0015215C"/>
    <w:rsid w:val="001528E6"/>
    <w:rsid w:val="00152F72"/>
    <w:rsid w:val="00153EF1"/>
    <w:rsid w:val="00155913"/>
    <w:rsid w:val="00155A1D"/>
    <w:rsid w:val="00155B72"/>
    <w:rsid w:val="0015615F"/>
    <w:rsid w:val="0015636A"/>
    <w:rsid w:val="0015658A"/>
    <w:rsid w:val="00156CB1"/>
    <w:rsid w:val="001570D6"/>
    <w:rsid w:val="001575B0"/>
    <w:rsid w:val="00161344"/>
    <w:rsid w:val="00161B42"/>
    <w:rsid w:val="00161F06"/>
    <w:rsid w:val="001625FA"/>
    <w:rsid w:val="00163669"/>
    <w:rsid w:val="00164A0D"/>
    <w:rsid w:val="00164CFA"/>
    <w:rsid w:val="001654CA"/>
    <w:rsid w:val="00165E65"/>
    <w:rsid w:val="001664F1"/>
    <w:rsid w:val="00166D60"/>
    <w:rsid w:val="00167A30"/>
    <w:rsid w:val="00171041"/>
    <w:rsid w:val="00171F7C"/>
    <w:rsid w:val="00172C00"/>
    <w:rsid w:val="00173DCC"/>
    <w:rsid w:val="00173DFE"/>
    <w:rsid w:val="00174008"/>
    <w:rsid w:val="00175449"/>
    <w:rsid w:val="00176637"/>
    <w:rsid w:val="00176C01"/>
    <w:rsid w:val="00176F8A"/>
    <w:rsid w:val="001806EC"/>
    <w:rsid w:val="001811B1"/>
    <w:rsid w:val="00181DAA"/>
    <w:rsid w:val="00181F5D"/>
    <w:rsid w:val="0018239F"/>
    <w:rsid w:val="001839C8"/>
    <w:rsid w:val="00183B19"/>
    <w:rsid w:val="00185C04"/>
    <w:rsid w:val="0018638B"/>
    <w:rsid w:val="00187E37"/>
    <w:rsid w:val="00190345"/>
    <w:rsid w:val="00190CE6"/>
    <w:rsid w:val="00190E4C"/>
    <w:rsid w:val="00192E19"/>
    <w:rsid w:val="00193EDA"/>
    <w:rsid w:val="001942F7"/>
    <w:rsid w:val="00194B6C"/>
    <w:rsid w:val="001958AF"/>
    <w:rsid w:val="00196CA1"/>
    <w:rsid w:val="001972C6"/>
    <w:rsid w:val="001974FD"/>
    <w:rsid w:val="00197E6F"/>
    <w:rsid w:val="001A1647"/>
    <w:rsid w:val="001A477E"/>
    <w:rsid w:val="001A48E9"/>
    <w:rsid w:val="001A4BE8"/>
    <w:rsid w:val="001A587A"/>
    <w:rsid w:val="001A7847"/>
    <w:rsid w:val="001A7F89"/>
    <w:rsid w:val="001B16D0"/>
    <w:rsid w:val="001B19FF"/>
    <w:rsid w:val="001B1DE7"/>
    <w:rsid w:val="001B2534"/>
    <w:rsid w:val="001B6783"/>
    <w:rsid w:val="001B6CB3"/>
    <w:rsid w:val="001B7855"/>
    <w:rsid w:val="001B7952"/>
    <w:rsid w:val="001B7990"/>
    <w:rsid w:val="001B7EA6"/>
    <w:rsid w:val="001C05D4"/>
    <w:rsid w:val="001C1A50"/>
    <w:rsid w:val="001C1A71"/>
    <w:rsid w:val="001C3DE9"/>
    <w:rsid w:val="001C4838"/>
    <w:rsid w:val="001C53C6"/>
    <w:rsid w:val="001C53F3"/>
    <w:rsid w:val="001C55C1"/>
    <w:rsid w:val="001C6294"/>
    <w:rsid w:val="001C6607"/>
    <w:rsid w:val="001C6FE0"/>
    <w:rsid w:val="001C7830"/>
    <w:rsid w:val="001D1505"/>
    <w:rsid w:val="001D18E1"/>
    <w:rsid w:val="001D3FF2"/>
    <w:rsid w:val="001D4011"/>
    <w:rsid w:val="001D42E2"/>
    <w:rsid w:val="001D4E2B"/>
    <w:rsid w:val="001D614E"/>
    <w:rsid w:val="001D64D1"/>
    <w:rsid w:val="001D663B"/>
    <w:rsid w:val="001D6818"/>
    <w:rsid w:val="001D6F56"/>
    <w:rsid w:val="001D79C1"/>
    <w:rsid w:val="001E0975"/>
    <w:rsid w:val="001E0BEA"/>
    <w:rsid w:val="001E0E8C"/>
    <w:rsid w:val="001E0EC6"/>
    <w:rsid w:val="001E10FD"/>
    <w:rsid w:val="001E1A40"/>
    <w:rsid w:val="001E2794"/>
    <w:rsid w:val="001E296C"/>
    <w:rsid w:val="001E2E6A"/>
    <w:rsid w:val="001E2F49"/>
    <w:rsid w:val="001E3450"/>
    <w:rsid w:val="001E3598"/>
    <w:rsid w:val="001E44DB"/>
    <w:rsid w:val="001E4ED8"/>
    <w:rsid w:val="001E5EDC"/>
    <w:rsid w:val="001E6E7B"/>
    <w:rsid w:val="001E7338"/>
    <w:rsid w:val="001F02FE"/>
    <w:rsid w:val="001F1496"/>
    <w:rsid w:val="001F3886"/>
    <w:rsid w:val="001F568C"/>
    <w:rsid w:val="001F633A"/>
    <w:rsid w:val="001F694F"/>
    <w:rsid w:val="001F6F6F"/>
    <w:rsid w:val="001F7D68"/>
    <w:rsid w:val="002004E7"/>
    <w:rsid w:val="00200C11"/>
    <w:rsid w:val="00201C88"/>
    <w:rsid w:val="0020218B"/>
    <w:rsid w:val="002023F1"/>
    <w:rsid w:val="00202DA2"/>
    <w:rsid w:val="00203680"/>
    <w:rsid w:val="00204514"/>
    <w:rsid w:val="00204C64"/>
    <w:rsid w:val="00204D47"/>
    <w:rsid w:val="0020509B"/>
    <w:rsid w:val="00206B25"/>
    <w:rsid w:val="00206D4C"/>
    <w:rsid w:val="00206E41"/>
    <w:rsid w:val="00206E68"/>
    <w:rsid w:val="002079A9"/>
    <w:rsid w:val="002100A9"/>
    <w:rsid w:val="0021048D"/>
    <w:rsid w:val="002106E4"/>
    <w:rsid w:val="002111E0"/>
    <w:rsid w:val="00211417"/>
    <w:rsid w:val="00211725"/>
    <w:rsid w:val="00211959"/>
    <w:rsid w:val="00211F49"/>
    <w:rsid w:val="00211F70"/>
    <w:rsid w:val="00212224"/>
    <w:rsid w:val="0021228E"/>
    <w:rsid w:val="00212C77"/>
    <w:rsid w:val="00213541"/>
    <w:rsid w:val="00213C3C"/>
    <w:rsid w:val="00214E33"/>
    <w:rsid w:val="00215B0A"/>
    <w:rsid w:val="00215DD5"/>
    <w:rsid w:val="00215FE3"/>
    <w:rsid w:val="002162D1"/>
    <w:rsid w:val="002166F9"/>
    <w:rsid w:val="00216E5C"/>
    <w:rsid w:val="00220DD4"/>
    <w:rsid w:val="00221A65"/>
    <w:rsid w:val="002222A4"/>
    <w:rsid w:val="002231E5"/>
    <w:rsid w:val="002241B7"/>
    <w:rsid w:val="00224CF8"/>
    <w:rsid w:val="002253D0"/>
    <w:rsid w:val="00225761"/>
    <w:rsid w:val="00225D89"/>
    <w:rsid w:val="00225EC8"/>
    <w:rsid w:val="002269E4"/>
    <w:rsid w:val="00226F6C"/>
    <w:rsid w:val="00227BF4"/>
    <w:rsid w:val="00227C89"/>
    <w:rsid w:val="00227D71"/>
    <w:rsid w:val="002305E2"/>
    <w:rsid w:val="002310E4"/>
    <w:rsid w:val="00231B68"/>
    <w:rsid w:val="00234966"/>
    <w:rsid w:val="002366A9"/>
    <w:rsid w:val="0024034F"/>
    <w:rsid w:val="00240CD0"/>
    <w:rsid w:val="00241643"/>
    <w:rsid w:val="00241A5F"/>
    <w:rsid w:val="00241B71"/>
    <w:rsid w:val="00241C5E"/>
    <w:rsid w:val="002425D4"/>
    <w:rsid w:val="002430DC"/>
    <w:rsid w:val="002431F7"/>
    <w:rsid w:val="00243553"/>
    <w:rsid w:val="00245BD4"/>
    <w:rsid w:val="00246F9A"/>
    <w:rsid w:val="002473DB"/>
    <w:rsid w:val="00250D34"/>
    <w:rsid w:val="002515A6"/>
    <w:rsid w:val="0025215D"/>
    <w:rsid w:val="00253CD9"/>
    <w:rsid w:val="00253D4D"/>
    <w:rsid w:val="002553D6"/>
    <w:rsid w:val="00255DEA"/>
    <w:rsid w:val="00256612"/>
    <w:rsid w:val="002569E0"/>
    <w:rsid w:val="00257EE5"/>
    <w:rsid w:val="00260A6F"/>
    <w:rsid w:val="00260CE4"/>
    <w:rsid w:val="002618DE"/>
    <w:rsid w:val="00261ACE"/>
    <w:rsid w:val="00261CE7"/>
    <w:rsid w:val="00263385"/>
    <w:rsid w:val="0026387E"/>
    <w:rsid w:val="0026403A"/>
    <w:rsid w:val="0026408C"/>
    <w:rsid w:val="00265306"/>
    <w:rsid w:val="002658C6"/>
    <w:rsid w:val="00265D34"/>
    <w:rsid w:val="002673ED"/>
    <w:rsid w:val="00267AAD"/>
    <w:rsid w:val="00267D2E"/>
    <w:rsid w:val="00270FBB"/>
    <w:rsid w:val="00271070"/>
    <w:rsid w:val="002710F4"/>
    <w:rsid w:val="00272D53"/>
    <w:rsid w:val="002736A3"/>
    <w:rsid w:val="002759E8"/>
    <w:rsid w:val="00275EBB"/>
    <w:rsid w:val="00276001"/>
    <w:rsid w:val="002768C5"/>
    <w:rsid w:val="0027691C"/>
    <w:rsid w:val="002773B8"/>
    <w:rsid w:val="00280531"/>
    <w:rsid w:val="00280BFC"/>
    <w:rsid w:val="00281969"/>
    <w:rsid w:val="0028196D"/>
    <w:rsid w:val="00281AE9"/>
    <w:rsid w:val="00281BF4"/>
    <w:rsid w:val="0028300B"/>
    <w:rsid w:val="0028321B"/>
    <w:rsid w:val="002836C7"/>
    <w:rsid w:val="00283C79"/>
    <w:rsid w:val="00283FFC"/>
    <w:rsid w:val="00284259"/>
    <w:rsid w:val="00285058"/>
    <w:rsid w:val="00285DBB"/>
    <w:rsid w:val="002860D2"/>
    <w:rsid w:val="002867E4"/>
    <w:rsid w:val="00286932"/>
    <w:rsid w:val="00286C3E"/>
    <w:rsid w:val="00286CFF"/>
    <w:rsid w:val="00286E75"/>
    <w:rsid w:val="00290FBD"/>
    <w:rsid w:val="00291648"/>
    <w:rsid w:val="00291809"/>
    <w:rsid w:val="002921D9"/>
    <w:rsid w:val="002946F7"/>
    <w:rsid w:val="002948F5"/>
    <w:rsid w:val="0029593E"/>
    <w:rsid w:val="002A00C3"/>
    <w:rsid w:val="002A0863"/>
    <w:rsid w:val="002A11BD"/>
    <w:rsid w:val="002A1FD0"/>
    <w:rsid w:val="002A225C"/>
    <w:rsid w:val="002A4A73"/>
    <w:rsid w:val="002A4E6F"/>
    <w:rsid w:val="002A4EF1"/>
    <w:rsid w:val="002A507B"/>
    <w:rsid w:val="002A78C9"/>
    <w:rsid w:val="002A79B0"/>
    <w:rsid w:val="002B2EC1"/>
    <w:rsid w:val="002B4F1C"/>
    <w:rsid w:val="002B5B26"/>
    <w:rsid w:val="002B7103"/>
    <w:rsid w:val="002B7D8C"/>
    <w:rsid w:val="002C0459"/>
    <w:rsid w:val="002C09CA"/>
    <w:rsid w:val="002C1662"/>
    <w:rsid w:val="002C34F2"/>
    <w:rsid w:val="002C3EF0"/>
    <w:rsid w:val="002C4B97"/>
    <w:rsid w:val="002C4E27"/>
    <w:rsid w:val="002C6C80"/>
    <w:rsid w:val="002D194F"/>
    <w:rsid w:val="002D2EF2"/>
    <w:rsid w:val="002D327F"/>
    <w:rsid w:val="002D43B0"/>
    <w:rsid w:val="002D50A7"/>
    <w:rsid w:val="002D521E"/>
    <w:rsid w:val="002D54A7"/>
    <w:rsid w:val="002D6090"/>
    <w:rsid w:val="002D73AD"/>
    <w:rsid w:val="002D7E33"/>
    <w:rsid w:val="002E1423"/>
    <w:rsid w:val="002E1B3A"/>
    <w:rsid w:val="002E21CC"/>
    <w:rsid w:val="002E2255"/>
    <w:rsid w:val="002E251C"/>
    <w:rsid w:val="002E261E"/>
    <w:rsid w:val="002E2807"/>
    <w:rsid w:val="002E3287"/>
    <w:rsid w:val="002E4003"/>
    <w:rsid w:val="002E419B"/>
    <w:rsid w:val="002E4263"/>
    <w:rsid w:val="002E4752"/>
    <w:rsid w:val="002E7963"/>
    <w:rsid w:val="002E7BBE"/>
    <w:rsid w:val="002F01BF"/>
    <w:rsid w:val="002F075C"/>
    <w:rsid w:val="002F097F"/>
    <w:rsid w:val="002F1421"/>
    <w:rsid w:val="002F1748"/>
    <w:rsid w:val="002F31E2"/>
    <w:rsid w:val="002F3B9D"/>
    <w:rsid w:val="002F5295"/>
    <w:rsid w:val="002F59F2"/>
    <w:rsid w:val="002F5E58"/>
    <w:rsid w:val="002F638E"/>
    <w:rsid w:val="002F6661"/>
    <w:rsid w:val="002F6AD5"/>
    <w:rsid w:val="002F6EEF"/>
    <w:rsid w:val="002F778F"/>
    <w:rsid w:val="002F7A9E"/>
    <w:rsid w:val="003010B0"/>
    <w:rsid w:val="00301D3D"/>
    <w:rsid w:val="00301EDC"/>
    <w:rsid w:val="0030287D"/>
    <w:rsid w:val="003028AB"/>
    <w:rsid w:val="00302EA8"/>
    <w:rsid w:val="00305658"/>
    <w:rsid w:val="0030605A"/>
    <w:rsid w:val="00307262"/>
    <w:rsid w:val="003072AA"/>
    <w:rsid w:val="00310140"/>
    <w:rsid w:val="00313BC2"/>
    <w:rsid w:val="0031456D"/>
    <w:rsid w:val="003146D2"/>
    <w:rsid w:val="0031515E"/>
    <w:rsid w:val="00315E92"/>
    <w:rsid w:val="0031742A"/>
    <w:rsid w:val="00320BD1"/>
    <w:rsid w:val="003210E9"/>
    <w:rsid w:val="00321873"/>
    <w:rsid w:val="003220EA"/>
    <w:rsid w:val="00322805"/>
    <w:rsid w:val="0032386A"/>
    <w:rsid w:val="00324A8D"/>
    <w:rsid w:val="00325978"/>
    <w:rsid w:val="00325A96"/>
    <w:rsid w:val="003267DD"/>
    <w:rsid w:val="00327DE9"/>
    <w:rsid w:val="0033051C"/>
    <w:rsid w:val="003307DA"/>
    <w:rsid w:val="003315B0"/>
    <w:rsid w:val="00331607"/>
    <w:rsid w:val="00331E69"/>
    <w:rsid w:val="00333241"/>
    <w:rsid w:val="003334A8"/>
    <w:rsid w:val="00333A40"/>
    <w:rsid w:val="00333F1F"/>
    <w:rsid w:val="00334663"/>
    <w:rsid w:val="0033588A"/>
    <w:rsid w:val="00335DE8"/>
    <w:rsid w:val="003369FF"/>
    <w:rsid w:val="00336DD2"/>
    <w:rsid w:val="0033732A"/>
    <w:rsid w:val="00337E97"/>
    <w:rsid w:val="00340317"/>
    <w:rsid w:val="00340A76"/>
    <w:rsid w:val="003421F5"/>
    <w:rsid w:val="00342DBA"/>
    <w:rsid w:val="00343028"/>
    <w:rsid w:val="00343D9B"/>
    <w:rsid w:val="00344C0A"/>
    <w:rsid w:val="00344D89"/>
    <w:rsid w:val="00345019"/>
    <w:rsid w:val="00345AF4"/>
    <w:rsid w:val="003465E2"/>
    <w:rsid w:val="00346B08"/>
    <w:rsid w:val="00346DF4"/>
    <w:rsid w:val="00347BCE"/>
    <w:rsid w:val="00350681"/>
    <w:rsid w:val="003527F0"/>
    <w:rsid w:val="00352B31"/>
    <w:rsid w:val="00353DB2"/>
    <w:rsid w:val="00355722"/>
    <w:rsid w:val="00356ADF"/>
    <w:rsid w:val="00356CB5"/>
    <w:rsid w:val="00356CB9"/>
    <w:rsid w:val="00360AD3"/>
    <w:rsid w:val="0036166A"/>
    <w:rsid w:val="00362296"/>
    <w:rsid w:val="00362BD2"/>
    <w:rsid w:val="003631CA"/>
    <w:rsid w:val="0036354B"/>
    <w:rsid w:val="0036524E"/>
    <w:rsid w:val="003714AB"/>
    <w:rsid w:val="0037233D"/>
    <w:rsid w:val="00375654"/>
    <w:rsid w:val="00375BB5"/>
    <w:rsid w:val="00375E2A"/>
    <w:rsid w:val="0038075D"/>
    <w:rsid w:val="0038163D"/>
    <w:rsid w:val="003816D9"/>
    <w:rsid w:val="00381F53"/>
    <w:rsid w:val="00381F85"/>
    <w:rsid w:val="00382165"/>
    <w:rsid w:val="003821B9"/>
    <w:rsid w:val="003831C6"/>
    <w:rsid w:val="003846DB"/>
    <w:rsid w:val="00385297"/>
    <w:rsid w:val="003855B4"/>
    <w:rsid w:val="00386205"/>
    <w:rsid w:val="00386B2B"/>
    <w:rsid w:val="00386ED9"/>
    <w:rsid w:val="0039001B"/>
    <w:rsid w:val="003908AD"/>
    <w:rsid w:val="00390B84"/>
    <w:rsid w:val="0039131B"/>
    <w:rsid w:val="00393527"/>
    <w:rsid w:val="00394249"/>
    <w:rsid w:val="00394928"/>
    <w:rsid w:val="003952F8"/>
    <w:rsid w:val="0039581B"/>
    <w:rsid w:val="00397A60"/>
    <w:rsid w:val="003A46F5"/>
    <w:rsid w:val="003A4B06"/>
    <w:rsid w:val="003A5E59"/>
    <w:rsid w:val="003A64AB"/>
    <w:rsid w:val="003A6FDE"/>
    <w:rsid w:val="003A7373"/>
    <w:rsid w:val="003A75F9"/>
    <w:rsid w:val="003A7D79"/>
    <w:rsid w:val="003B0864"/>
    <w:rsid w:val="003B0AFF"/>
    <w:rsid w:val="003B0D1E"/>
    <w:rsid w:val="003B11D2"/>
    <w:rsid w:val="003B150E"/>
    <w:rsid w:val="003B15E1"/>
    <w:rsid w:val="003B15FB"/>
    <w:rsid w:val="003B2EA8"/>
    <w:rsid w:val="003B34B0"/>
    <w:rsid w:val="003B41B3"/>
    <w:rsid w:val="003B4B28"/>
    <w:rsid w:val="003B6E9A"/>
    <w:rsid w:val="003B72B7"/>
    <w:rsid w:val="003B75A9"/>
    <w:rsid w:val="003B7613"/>
    <w:rsid w:val="003C0531"/>
    <w:rsid w:val="003C1794"/>
    <w:rsid w:val="003C21D4"/>
    <w:rsid w:val="003C24A8"/>
    <w:rsid w:val="003C3F9C"/>
    <w:rsid w:val="003C4599"/>
    <w:rsid w:val="003C4EA2"/>
    <w:rsid w:val="003C5E41"/>
    <w:rsid w:val="003C71BA"/>
    <w:rsid w:val="003C7D2B"/>
    <w:rsid w:val="003D0666"/>
    <w:rsid w:val="003D2E69"/>
    <w:rsid w:val="003D4993"/>
    <w:rsid w:val="003D4D0F"/>
    <w:rsid w:val="003D502C"/>
    <w:rsid w:val="003D5215"/>
    <w:rsid w:val="003D5320"/>
    <w:rsid w:val="003D5625"/>
    <w:rsid w:val="003D63F4"/>
    <w:rsid w:val="003D65C5"/>
    <w:rsid w:val="003D65DA"/>
    <w:rsid w:val="003D72DD"/>
    <w:rsid w:val="003D7574"/>
    <w:rsid w:val="003E205E"/>
    <w:rsid w:val="003E21AC"/>
    <w:rsid w:val="003E45CE"/>
    <w:rsid w:val="003E5451"/>
    <w:rsid w:val="003E5543"/>
    <w:rsid w:val="003E5862"/>
    <w:rsid w:val="003F14D1"/>
    <w:rsid w:val="003F22B6"/>
    <w:rsid w:val="003F2D7D"/>
    <w:rsid w:val="003F32EA"/>
    <w:rsid w:val="003F35D1"/>
    <w:rsid w:val="003F4CBF"/>
    <w:rsid w:val="003F600D"/>
    <w:rsid w:val="003F6D88"/>
    <w:rsid w:val="0040014D"/>
    <w:rsid w:val="00400B0C"/>
    <w:rsid w:val="00400B92"/>
    <w:rsid w:val="00401B15"/>
    <w:rsid w:val="004024EC"/>
    <w:rsid w:val="004034A1"/>
    <w:rsid w:val="004036CE"/>
    <w:rsid w:val="00404229"/>
    <w:rsid w:val="0040455F"/>
    <w:rsid w:val="00404EFC"/>
    <w:rsid w:val="004051BC"/>
    <w:rsid w:val="004056A9"/>
    <w:rsid w:val="00405936"/>
    <w:rsid w:val="00406E68"/>
    <w:rsid w:val="00406EDD"/>
    <w:rsid w:val="004078BB"/>
    <w:rsid w:val="00407A6D"/>
    <w:rsid w:val="00407D13"/>
    <w:rsid w:val="00411339"/>
    <w:rsid w:val="00411D82"/>
    <w:rsid w:val="0041208A"/>
    <w:rsid w:val="00412525"/>
    <w:rsid w:val="00412BA9"/>
    <w:rsid w:val="00412BBA"/>
    <w:rsid w:val="00412C42"/>
    <w:rsid w:val="004137AA"/>
    <w:rsid w:val="00413948"/>
    <w:rsid w:val="00413EF0"/>
    <w:rsid w:val="004144B1"/>
    <w:rsid w:val="004146D6"/>
    <w:rsid w:val="00414E8B"/>
    <w:rsid w:val="0041561C"/>
    <w:rsid w:val="0041656C"/>
    <w:rsid w:val="0041755E"/>
    <w:rsid w:val="00420563"/>
    <w:rsid w:val="004224BF"/>
    <w:rsid w:val="00422D17"/>
    <w:rsid w:val="00424292"/>
    <w:rsid w:val="0042530E"/>
    <w:rsid w:val="0042582C"/>
    <w:rsid w:val="0042589C"/>
    <w:rsid w:val="004271A8"/>
    <w:rsid w:val="0043176A"/>
    <w:rsid w:val="004329E1"/>
    <w:rsid w:val="004331E7"/>
    <w:rsid w:val="0043336D"/>
    <w:rsid w:val="004333C8"/>
    <w:rsid w:val="00433FEB"/>
    <w:rsid w:val="00434E8E"/>
    <w:rsid w:val="004355EE"/>
    <w:rsid w:val="004357D6"/>
    <w:rsid w:val="00436588"/>
    <w:rsid w:val="00436D27"/>
    <w:rsid w:val="00440242"/>
    <w:rsid w:val="004402DA"/>
    <w:rsid w:val="00441081"/>
    <w:rsid w:val="004413F8"/>
    <w:rsid w:val="004420A9"/>
    <w:rsid w:val="00442D09"/>
    <w:rsid w:val="004433CB"/>
    <w:rsid w:val="0044531B"/>
    <w:rsid w:val="00446ED9"/>
    <w:rsid w:val="00447026"/>
    <w:rsid w:val="004505B5"/>
    <w:rsid w:val="00453155"/>
    <w:rsid w:val="00454A1A"/>
    <w:rsid w:val="00454A57"/>
    <w:rsid w:val="00454B6C"/>
    <w:rsid w:val="004557D0"/>
    <w:rsid w:val="004566F4"/>
    <w:rsid w:val="00457FD5"/>
    <w:rsid w:val="004605F1"/>
    <w:rsid w:val="00463C42"/>
    <w:rsid w:val="004643F3"/>
    <w:rsid w:val="004664D5"/>
    <w:rsid w:val="0046712E"/>
    <w:rsid w:val="00467439"/>
    <w:rsid w:val="00467AA5"/>
    <w:rsid w:val="004718F7"/>
    <w:rsid w:val="00471AC4"/>
    <w:rsid w:val="004723F7"/>
    <w:rsid w:val="00472690"/>
    <w:rsid w:val="004730FE"/>
    <w:rsid w:val="004737F3"/>
    <w:rsid w:val="0047465C"/>
    <w:rsid w:val="0047468E"/>
    <w:rsid w:val="0047544D"/>
    <w:rsid w:val="004755D5"/>
    <w:rsid w:val="00476035"/>
    <w:rsid w:val="00476426"/>
    <w:rsid w:val="004766ED"/>
    <w:rsid w:val="00476A42"/>
    <w:rsid w:val="00476DFB"/>
    <w:rsid w:val="0047789C"/>
    <w:rsid w:val="00480ECC"/>
    <w:rsid w:val="00481DD7"/>
    <w:rsid w:val="004829FF"/>
    <w:rsid w:val="00483DE6"/>
    <w:rsid w:val="004844E9"/>
    <w:rsid w:val="00486848"/>
    <w:rsid w:val="00486A0F"/>
    <w:rsid w:val="00487CC8"/>
    <w:rsid w:val="0049066F"/>
    <w:rsid w:val="004912F9"/>
    <w:rsid w:val="004913BC"/>
    <w:rsid w:val="00491BF6"/>
    <w:rsid w:val="004938F9"/>
    <w:rsid w:val="00493F56"/>
    <w:rsid w:val="004946D6"/>
    <w:rsid w:val="00494BAA"/>
    <w:rsid w:val="004951F0"/>
    <w:rsid w:val="00495252"/>
    <w:rsid w:val="004955FA"/>
    <w:rsid w:val="004974AF"/>
    <w:rsid w:val="004976DC"/>
    <w:rsid w:val="00497C2C"/>
    <w:rsid w:val="00497CE5"/>
    <w:rsid w:val="004A0D92"/>
    <w:rsid w:val="004A0DD7"/>
    <w:rsid w:val="004A1AE1"/>
    <w:rsid w:val="004A2AF6"/>
    <w:rsid w:val="004A5678"/>
    <w:rsid w:val="004A5E38"/>
    <w:rsid w:val="004A63DA"/>
    <w:rsid w:val="004A6521"/>
    <w:rsid w:val="004A7AEF"/>
    <w:rsid w:val="004B1CBF"/>
    <w:rsid w:val="004B1FFC"/>
    <w:rsid w:val="004B2630"/>
    <w:rsid w:val="004B2AF8"/>
    <w:rsid w:val="004B2ED4"/>
    <w:rsid w:val="004B3618"/>
    <w:rsid w:val="004B37A1"/>
    <w:rsid w:val="004B3805"/>
    <w:rsid w:val="004B3891"/>
    <w:rsid w:val="004B54E8"/>
    <w:rsid w:val="004B600F"/>
    <w:rsid w:val="004B644A"/>
    <w:rsid w:val="004B6D3A"/>
    <w:rsid w:val="004C054A"/>
    <w:rsid w:val="004C0D72"/>
    <w:rsid w:val="004C16A2"/>
    <w:rsid w:val="004C19A5"/>
    <w:rsid w:val="004C3EF6"/>
    <w:rsid w:val="004C455B"/>
    <w:rsid w:val="004C646B"/>
    <w:rsid w:val="004C69CA"/>
    <w:rsid w:val="004C6A5D"/>
    <w:rsid w:val="004C75B4"/>
    <w:rsid w:val="004D172C"/>
    <w:rsid w:val="004D2B34"/>
    <w:rsid w:val="004D4427"/>
    <w:rsid w:val="004D468F"/>
    <w:rsid w:val="004D4814"/>
    <w:rsid w:val="004D4AAF"/>
    <w:rsid w:val="004D5A16"/>
    <w:rsid w:val="004D6AD5"/>
    <w:rsid w:val="004D74E5"/>
    <w:rsid w:val="004E0925"/>
    <w:rsid w:val="004E0C3A"/>
    <w:rsid w:val="004E2812"/>
    <w:rsid w:val="004E3178"/>
    <w:rsid w:val="004E38B6"/>
    <w:rsid w:val="004E5102"/>
    <w:rsid w:val="004E54E0"/>
    <w:rsid w:val="004E5F76"/>
    <w:rsid w:val="004E5FDF"/>
    <w:rsid w:val="004E62B1"/>
    <w:rsid w:val="004E69F8"/>
    <w:rsid w:val="004E6EA5"/>
    <w:rsid w:val="004E70BC"/>
    <w:rsid w:val="004E7A01"/>
    <w:rsid w:val="004F0A13"/>
    <w:rsid w:val="004F2A51"/>
    <w:rsid w:val="004F3458"/>
    <w:rsid w:val="004F4EBB"/>
    <w:rsid w:val="005008B8"/>
    <w:rsid w:val="00500AD0"/>
    <w:rsid w:val="00500C9A"/>
    <w:rsid w:val="0050187D"/>
    <w:rsid w:val="00501B23"/>
    <w:rsid w:val="00501BC7"/>
    <w:rsid w:val="00502922"/>
    <w:rsid w:val="00503C1C"/>
    <w:rsid w:val="005041BB"/>
    <w:rsid w:val="00504538"/>
    <w:rsid w:val="00504C3B"/>
    <w:rsid w:val="00504F84"/>
    <w:rsid w:val="00505294"/>
    <w:rsid w:val="00506522"/>
    <w:rsid w:val="005068C0"/>
    <w:rsid w:val="005078C2"/>
    <w:rsid w:val="00507A44"/>
    <w:rsid w:val="0051097A"/>
    <w:rsid w:val="005114F1"/>
    <w:rsid w:val="005135ED"/>
    <w:rsid w:val="00513F87"/>
    <w:rsid w:val="0051457A"/>
    <w:rsid w:val="005148A4"/>
    <w:rsid w:val="00514F73"/>
    <w:rsid w:val="0052086F"/>
    <w:rsid w:val="005209D2"/>
    <w:rsid w:val="00521AD4"/>
    <w:rsid w:val="005223F4"/>
    <w:rsid w:val="00522A49"/>
    <w:rsid w:val="00524D53"/>
    <w:rsid w:val="00525733"/>
    <w:rsid w:val="005261CC"/>
    <w:rsid w:val="00526591"/>
    <w:rsid w:val="0052683F"/>
    <w:rsid w:val="00527AF0"/>
    <w:rsid w:val="00530848"/>
    <w:rsid w:val="00530C16"/>
    <w:rsid w:val="005321C0"/>
    <w:rsid w:val="0053228E"/>
    <w:rsid w:val="005323A9"/>
    <w:rsid w:val="00532437"/>
    <w:rsid w:val="00533130"/>
    <w:rsid w:val="00533969"/>
    <w:rsid w:val="005344BB"/>
    <w:rsid w:val="00535CC3"/>
    <w:rsid w:val="005362A2"/>
    <w:rsid w:val="00537217"/>
    <w:rsid w:val="00540E14"/>
    <w:rsid w:val="00541131"/>
    <w:rsid w:val="00541268"/>
    <w:rsid w:val="005417AC"/>
    <w:rsid w:val="005424C6"/>
    <w:rsid w:val="00543498"/>
    <w:rsid w:val="00543AC2"/>
    <w:rsid w:val="0054657F"/>
    <w:rsid w:val="005471D6"/>
    <w:rsid w:val="00547673"/>
    <w:rsid w:val="00547EF5"/>
    <w:rsid w:val="00550FB6"/>
    <w:rsid w:val="00551141"/>
    <w:rsid w:val="005511E2"/>
    <w:rsid w:val="00551428"/>
    <w:rsid w:val="00551441"/>
    <w:rsid w:val="00551645"/>
    <w:rsid w:val="005516C6"/>
    <w:rsid w:val="00551840"/>
    <w:rsid w:val="00551F45"/>
    <w:rsid w:val="00552556"/>
    <w:rsid w:val="00553425"/>
    <w:rsid w:val="0055397C"/>
    <w:rsid w:val="00553F5E"/>
    <w:rsid w:val="00554740"/>
    <w:rsid w:val="00554C8B"/>
    <w:rsid w:val="005560BF"/>
    <w:rsid w:val="0055651D"/>
    <w:rsid w:val="005565A2"/>
    <w:rsid w:val="00557306"/>
    <w:rsid w:val="005573F0"/>
    <w:rsid w:val="005607D4"/>
    <w:rsid w:val="005620F1"/>
    <w:rsid w:val="00562545"/>
    <w:rsid w:val="0056265A"/>
    <w:rsid w:val="00562715"/>
    <w:rsid w:val="00563156"/>
    <w:rsid w:val="00565446"/>
    <w:rsid w:val="00565F5A"/>
    <w:rsid w:val="00566522"/>
    <w:rsid w:val="00566A9A"/>
    <w:rsid w:val="00566F57"/>
    <w:rsid w:val="0056700E"/>
    <w:rsid w:val="00567148"/>
    <w:rsid w:val="00570090"/>
    <w:rsid w:val="00570F91"/>
    <w:rsid w:val="00572521"/>
    <w:rsid w:val="0057380E"/>
    <w:rsid w:val="00573AA4"/>
    <w:rsid w:val="00576929"/>
    <w:rsid w:val="005771D7"/>
    <w:rsid w:val="00580312"/>
    <w:rsid w:val="00580DB9"/>
    <w:rsid w:val="00581072"/>
    <w:rsid w:val="00581217"/>
    <w:rsid w:val="005818FD"/>
    <w:rsid w:val="00581973"/>
    <w:rsid w:val="00582044"/>
    <w:rsid w:val="005824CE"/>
    <w:rsid w:val="005835E0"/>
    <w:rsid w:val="00583F0C"/>
    <w:rsid w:val="0058492D"/>
    <w:rsid w:val="00584B41"/>
    <w:rsid w:val="00584BB2"/>
    <w:rsid w:val="005864FC"/>
    <w:rsid w:val="005866A3"/>
    <w:rsid w:val="005870D1"/>
    <w:rsid w:val="00587FCE"/>
    <w:rsid w:val="00591992"/>
    <w:rsid w:val="00591C18"/>
    <w:rsid w:val="00592143"/>
    <w:rsid w:val="005938BC"/>
    <w:rsid w:val="00593C84"/>
    <w:rsid w:val="00594611"/>
    <w:rsid w:val="00594A17"/>
    <w:rsid w:val="00597A21"/>
    <w:rsid w:val="005A028A"/>
    <w:rsid w:val="005A0565"/>
    <w:rsid w:val="005A0E34"/>
    <w:rsid w:val="005A1B88"/>
    <w:rsid w:val="005A226A"/>
    <w:rsid w:val="005A24E0"/>
    <w:rsid w:val="005A3212"/>
    <w:rsid w:val="005A3868"/>
    <w:rsid w:val="005A4131"/>
    <w:rsid w:val="005A55FB"/>
    <w:rsid w:val="005A5A30"/>
    <w:rsid w:val="005A5B9B"/>
    <w:rsid w:val="005A62CE"/>
    <w:rsid w:val="005A7FB1"/>
    <w:rsid w:val="005B1BF3"/>
    <w:rsid w:val="005B1EF8"/>
    <w:rsid w:val="005B3021"/>
    <w:rsid w:val="005B408F"/>
    <w:rsid w:val="005B489C"/>
    <w:rsid w:val="005B5171"/>
    <w:rsid w:val="005B5C62"/>
    <w:rsid w:val="005B632D"/>
    <w:rsid w:val="005B65EE"/>
    <w:rsid w:val="005B6ECD"/>
    <w:rsid w:val="005B7A10"/>
    <w:rsid w:val="005C0903"/>
    <w:rsid w:val="005C1DE6"/>
    <w:rsid w:val="005C258C"/>
    <w:rsid w:val="005C260A"/>
    <w:rsid w:val="005C3D74"/>
    <w:rsid w:val="005C4B32"/>
    <w:rsid w:val="005C534E"/>
    <w:rsid w:val="005C59F3"/>
    <w:rsid w:val="005C72DF"/>
    <w:rsid w:val="005C7A08"/>
    <w:rsid w:val="005D0FAC"/>
    <w:rsid w:val="005D26EA"/>
    <w:rsid w:val="005D4D06"/>
    <w:rsid w:val="005D53A2"/>
    <w:rsid w:val="005D593A"/>
    <w:rsid w:val="005D5F39"/>
    <w:rsid w:val="005D6420"/>
    <w:rsid w:val="005D6CC0"/>
    <w:rsid w:val="005E10F0"/>
    <w:rsid w:val="005E2C26"/>
    <w:rsid w:val="005E2F0A"/>
    <w:rsid w:val="005E3244"/>
    <w:rsid w:val="005E33B9"/>
    <w:rsid w:val="005E37AD"/>
    <w:rsid w:val="005E4A88"/>
    <w:rsid w:val="005E5D58"/>
    <w:rsid w:val="005E7A04"/>
    <w:rsid w:val="005F1411"/>
    <w:rsid w:val="005F256D"/>
    <w:rsid w:val="005F26AB"/>
    <w:rsid w:val="005F3441"/>
    <w:rsid w:val="005F4106"/>
    <w:rsid w:val="005F47E2"/>
    <w:rsid w:val="005F4E14"/>
    <w:rsid w:val="005F5857"/>
    <w:rsid w:val="005F696B"/>
    <w:rsid w:val="005F6B45"/>
    <w:rsid w:val="005F7CB5"/>
    <w:rsid w:val="006006A5"/>
    <w:rsid w:val="00600E3D"/>
    <w:rsid w:val="0060183C"/>
    <w:rsid w:val="00601AC4"/>
    <w:rsid w:val="00601DD8"/>
    <w:rsid w:val="0060249C"/>
    <w:rsid w:val="006041BA"/>
    <w:rsid w:val="00604209"/>
    <w:rsid w:val="00604679"/>
    <w:rsid w:val="00604A5D"/>
    <w:rsid w:val="00605CF6"/>
    <w:rsid w:val="00606593"/>
    <w:rsid w:val="00606697"/>
    <w:rsid w:val="0060740B"/>
    <w:rsid w:val="006078D9"/>
    <w:rsid w:val="006110C5"/>
    <w:rsid w:val="00611458"/>
    <w:rsid w:val="00611FD6"/>
    <w:rsid w:val="00612056"/>
    <w:rsid w:val="0061245D"/>
    <w:rsid w:val="00613242"/>
    <w:rsid w:val="00613315"/>
    <w:rsid w:val="00613880"/>
    <w:rsid w:val="00613E8D"/>
    <w:rsid w:val="006156E4"/>
    <w:rsid w:val="00616CD7"/>
    <w:rsid w:val="00617BD6"/>
    <w:rsid w:val="00617DB4"/>
    <w:rsid w:val="00620FBE"/>
    <w:rsid w:val="00622515"/>
    <w:rsid w:val="00623509"/>
    <w:rsid w:val="00623F4A"/>
    <w:rsid w:val="0062544E"/>
    <w:rsid w:val="00625843"/>
    <w:rsid w:val="006275CA"/>
    <w:rsid w:val="00627E62"/>
    <w:rsid w:val="006307AF"/>
    <w:rsid w:val="0063137D"/>
    <w:rsid w:val="00631DCA"/>
    <w:rsid w:val="0063227E"/>
    <w:rsid w:val="006326A0"/>
    <w:rsid w:val="006326DB"/>
    <w:rsid w:val="00632AFB"/>
    <w:rsid w:val="00632C68"/>
    <w:rsid w:val="00633234"/>
    <w:rsid w:val="0063390D"/>
    <w:rsid w:val="006341BB"/>
    <w:rsid w:val="00634E19"/>
    <w:rsid w:val="00634EF6"/>
    <w:rsid w:val="006354F2"/>
    <w:rsid w:val="00635C86"/>
    <w:rsid w:val="00635E52"/>
    <w:rsid w:val="00635FB4"/>
    <w:rsid w:val="00636086"/>
    <w:rsid w:val="00636689"/>
    <w:rsid w:val="006367CF"/>
    <w:rsid w:val="006403E1"/>
    <w:rsid w:val="00640489"/>
    <w:rsid w:val="00641126"/>
    <w:rsid w:val="0064292E"/>
    <w:rsid w:val="006434F8"/>
    <w:rsid w:val="00645411"/>
    <w:rsid w:val="006456E6"/>
    <w:rsid w:val="006460F3"/>
    <w:rsid w:val="00646820"/>
    <w:rsid w:val="006472A3"/>
    <w:rsid w:val="006474FC"/>
    <w:rsid w:val="0065147F"/>
    <w:rsid w:val="00652389"/>
    <w:rsid w:val="00652EA5"/>
    <w:rsid w:val="00655A81"/>
    <w:rsid w:val="00656046"/>
    <w:rsid w:val="00656101"/>
    <w:rsid w:val="00656B5F"/>
    <w:rsid w:val="006574E8"/>
    <w:rsid w:val="00660B03"/>
    <w:rsid w:val="00663013"/>
    <w:rsid w:val="006634AA"/>
    <w:rsid w:val="0066368E"/>
    <w:rsid w:val="00664578"/>
    <w:rsid w:val="00665D79"/>
    <w:rsid w:val="00666187"/>
    <w:rsid w:val="00666BC9"/>
    <w:rsid w:val="00671C30"/>
    <w:rsid w:val="006726D7"/>
    <w:rsid w:val="00672A12"/>
    <w:rsid w:val="00672E79"/>
    <w:rsid w:val="006731E0"/>
    <w:rsid w:val="006734F3"/>
    <w:rsid w:val="00673C47"/>
    <w:rsid w:val="0067424D"/>
    <w:rsid w:val="00675133"/>
    <w:rsid w:val="00675C3D"/>
    <w:rsid w:val="00675C42"/>
    <w:rsid w:val="00675EDE"/>
    <w:rsid w:val="006770A5"/>
    <w:rsid w:val="00677139"/>
    <w:rsid w:val="00677F68"/>
    <w:rsid w:val="00680F53"/>
    <w:rsid w:val="00681446"/>
    <w:rsid w:val="0068260B"/>
    <w:rsid w:val="006827B3"/>
    <w:rsid w:val="00682A01"/>
    <w:rsid w:val="00683ADE"/>
    <w:rsid w:val="00683D6F"/>
    <w:rsid w:val="00683F8F"/>
    <w:rsid w:val="006849C6"/>
    <w:rsid w:val="00685FF3"/>
    <w:rsid w:val="00686467"/>
    <w:rsid w:val="00687F57"/>
    <w:rsid w:val="00690723"/>
    <w:rsid w:val="006918A9"/>
    <w:rsid w:val="0069229C"/>
    <w:rsid w:val="006922FB"/>
    <w:rsid w:val="00692C53"/>
    <w:rsid w:val="00694164"/>
    <w:rsid w:val="00694E48"/>
    <w:rsid w:val="006951F8"/>
    <w:rsid w:val="006A1140"/>
    <w:rsid w:val="006A18B6"/>
    <w:rsid w:val="006A199D"/>
    <w:rsid w:val="006A2D1B"/>
    <w:rsid w:val="006A45C6"/>
    <w:rsid w:val="006A4948"/>
    <w:rsid w:val="006A49D5"/>
    <w:rsid w:val="006A4E3B"/>
    <w:rsid w:val="006A624A"/>
    <w:rsid w:val="006A721C"/>
    <w:rsid w:val="006B03D8"/>
    <w:rsid w:val="006B06FD"/>
    <w:rsid w:val="006B18BD"/>
    <w:rsid w:val="006B1C8D"/>
    <w:rsid w:val="006B2292"/>
    <w:rsid w:val="006B2633"/>
    <w:rsid w:val="006B4E78"/>
    <w:rsid w:val="006B64DF"/>
    <w:rsid w:val="006B66B4"/>
    <w:rsid w:val="006B672D"/>
    <w:rsid w:val="006B698C"/>
    <w:rsid w:val="006C038C"/>
    <w:rsid w:val="006C0702"/>
    <w:rsid w:val="006C149A"/>
    <w:rsid w:val="006C1A95"/>
    <w:rsid w:val="006C23E1"/>
    <w:rsid w:val="006C271F"/>
    <w:rsid w:val="006C3E4D"/>
    <w:rsid w:val="006C41FE"/>
    <w:rsid w:val="006C509F"/>
    <w:rsid w:val="006C5309"/>
    <w:rsid w:val="006C538E"/>
    <w:rsid w:val="006C5B0E"/>
    <w:rsid w:val="006C60EE"/>
    <w:rsid w:val="006C6495"/>
    <w:rsid w:val="006D04B1"/>
    <w:rsid w:val="006D089B"/>
    <w:rsid w:val="006D1F60"/>
    <w:rsid w:val="006D2540"/>
    <w:rsid w:val="006D262D"/>
    <w:rsid w:val="006D29D2"/>
    <w:rsid w:val="006D305A"/>
    <w:rsid w:val="006D3697"/>
    <w:rsid w:val="006D3DC5"/>
    <w:rsid w:val="006D442F"/>
    <w:rsid w:val="006D7FD5"/>
    <w:rsid w:val="006E17E0"/>
    <w:rsid w:val="006E18AA"/>
    <w:rsid w:val="006E2324"/>
    <w:rsid w:val="006E2333"/>
    <w:rsid w:val="006E255A"/>
    <w:rsid w:val="006E2BB9"/>
    <w:rsid w:val="006E354B"/>
    <w:rsid w:val="006E451D"/>
    <w:rsid w:val="006E5836"/>
    <w:rsid w:val="006E5E98"/>
    <w:rsid w:val="006E6B20"/>
    <w:rsid w:val="006E7886"/>
    <w:rsid w:val="006F0547"/>
    <w:rsid w:val="006F0F32"/>
    <w:rsid w:val="006F1345"/>
    <w:rsid w:val="006F22C0"/>
    <w:rsid w:val="006F2EE8"/>
    <w:rsid w:val="006F4447"/>
    <w:rsid w:val="006F5EF3"/>
    <w:rsid w:val="006F6175"/>
    <w:rsid w:val="006F6E4D"/>
    <w:rsid w:val="006F73B3"/>
    <w:rsid w:val="00701611"/>
    <w:rsid w:val="0070198E"/>
    <w:rsid w:val="007022D5"/>
    <w:rsid w:val="00702490"/>
    <w:rsid w:val="007024E5"/>
    <w:rsid w:val="00702B58"/>
    <w:rsid w:val="007048DE"/>
    <w:rsid w:val="00707B9B"/>
    <w:rsid w:val="00710B7B"/>
    <w:rsid w:val="00710EFA"/>
    <w:rsid w:val="007115F6"/>
    <w:rsid w:val="007119ED"/>
    <w:rsid w:val="00711EA0"/>
    <w:rsid w:val="0071312C"/>
    <w:rsid w:val="0071372D"/>
    <w:rsid w:val="00713D54"/>
    <w:rsid w:val="00713F9C"/>
    <w:rsid w:val="007159AD"/>
    <w:rsid w:val="00715DDE"/>
    <w:rsid w:val="00716D0D"/>
    <w:rsid w:val="00717262"/>
    <w:rsid w:val="00717CA9"/>
    <w:rsid w:val="00717D0C"/>
    <w:rsid w:val="0072195A"/>
    <w:rsid w:val="00721D02"/>
    <w:rsid w:val="00722113"/>
    <w:rsid w:val="00722659"/>
    <w:rsid w:val="00723B15"/>
    <w:rsid w:val="00724591"/>
    <w:rsid w:val="00724BED"/>
    <w:rsid w:val="00724FE6"/>
    <w:rsid w:val="00726B3D"/>
    <w:rsid w:val="0072750C"/>
    <w:rsid w:val="00731712"/>
    <w:rsid w:val="00731879"/>
    <w:rsid w:val="00731CEF"/>
    <w:rsid w:val="00732F4F"/>
    <w:rsid w:val="00734112"/>
    <w:rsid w:val="007342FE"/>
    <w:rsid w:val="007348A8"/>
    <w:rsid w:val="00734AEC"/>
    <w:rsid w:val="007352D4"/>
    <w:rsid w:val="007355D3"/>
    <w:rsid w:val="00735707"/>
    <w:rsid w:val="00735A6B"/>
    <w:rsid w:val="0073678B"/>
    <w:rsid w:val="00736DEB"/>
    <w:rsid w:val="0073717D"/>
    <w:rsid w:val="00737764"/>
    <w:rsid w:val="00737D49"/>
    <w:rsid w:val="00737E17"/>
    <w:rsid w:val="007406EA"/>
    <w:rsid w:val="007412BE"/>
    <w:rsid w:val="00741C54"/>
    <w:rsid w:val="00741C97"/>
    <w:rsid w:val="0074203E"/>
    <w:rsid w:val="00742259"/>
    <w:rsid w:val="00743312"/>
    <w:rsid w:val="007435FB"/>
    <w:rsid w:val="00743F7E"/>
    <w:rsid w:val="00743F83"/>
    <w:rsid w:val="00744220"/>
    <w:rsid w:val="00745345"/>
    <w:rsid w:val="00745C4D"/>
    <w:rsid w:val="00745CDC"/>
    <w:rsid w:val="00746965"/>
    <w:rsid w:val="00746B6C"/>
    <w:rsid w:val="0075037D"/>
    <w:rsid w:val="007506EB"/>
    <w:rsid w:val="00751475"/>
    <w:rsid w:val="00751634"/>
    <w:rsid w:val="00752297"/>
    <w:rsid w:val="00752DC1"/>
    <w:rsid w:val="00752EE8"/>
    <w:rsid w:val="00754018"/>
    <w:rsid w:val="00755D19"/>
    <w:rsid w:val="00757257"/>
    <w:rsid w:val="00757B79"/>
    <w:rsid w:val="0076013B"/>
    <w:rsid w:val="00760CB2"/>
    <w:rsid w:val="00761961"/>
    <w:rsid w:val="00761DAE"/>
    <w:rsid w:val="007640E1"/>
    <w:rsid w:val="00766F1D"/>
    <w:rsid w:val="00767625"/>
    <w:rsid w:val="00767975"/>
    <w:rsid w:val="00767C84"/>
    <w:rsid w:val="00767D17"/>
    <w:rsid w:val="00767ECF"/>
    <w:rsid w:val="00770338"/>
    <w:rsid w:val="0077035E"/>
    <w:rsid w:val="00771B14"/>
    <w:rsid w:val="00771FBC"/>
    <w:rsid w:val="00773640"/>
    <w:rsid w:val="00774AA9"/>
    <w:rsid w:val="00776F30"/>
    <w:rsid w:val="0077719A"/>
    <w:rsid w:val="0077729E"/>
    <w:rsid w:val="007774D5"/>
    <w:rsid w:val="00777FA2"/>
    <w:rsid w:val="007800BB"/>
    <w:rsid w:val="00780429"/>
    <w:rsid w:val="00780649"/>
    <w:rsid w:val="007808B9"/>
    <w:rsid w:val="00780A98"/>
    <w:rsid w:val="00782694"/>
    <w:rsid w:val="00782AB2"/>
    <w:rsid w:val="00782FE7"/>
    <w:rsid w:val="00783A4C"/>
    <w:rsid w:val="0078476D"/>
    <w:rsid w:val="00784B9A"/>
    <w:rsid w:val="00785331"/>
    <w:rsid w:val="0078593E"/>
    <w:rsid w:val="00785BB4"/>
    <w:rsid w:val="0078642C"/>
    <w:rsid w:val="00786865"/>
    <w:rsid w:val="00787103"/>
    <w:rsid w:val="007900AD"/>
    <w:rsid w:val="0079021F"/>
    <w:rsid w:val="00791146"/>
    <w:rsid w:val="0079125B"/>
    <w:rsid w:val="00791CB4"/>
    <w:rsid w:val="00791CC8"/>
    <w:rsid w:val="00792840"/>
    <w:rsid w:val="007929F9"/>
    <w:rsid w:val="00793B20"/>
    <w:rsid w:val="00794A93"/>
    <w:rsid w:val="007959E7"/>
    <w:rsid w:val="00795B35"/>
    <w:rsid w:val="00796646"/>
    <w:rsid w:val="00797A30"/>
    <w:rsid w:val="00797A8F"/>
    <w:rsid w:val="00797E36"/>
    <w:rsid w:val="007A0295"/>
    <w:rsid w:val="007A0C48"/>
    <w:rsid w:val="007A1644"/>
    <w:rsid w:val="007A39BD"/>
    <w:rsid w:val="007A3D6D"/>
    <w:rsid w:val="007A4470"/>
    <w:rsid w:val="007A4F02"/>
    <w:rsid w:val="007A4F2D"/>
    <w:rsid w:val="007A6ADA"/>
    <w:rsid w:val="007A7C7F"/>
    <w:rsid w:val="007B030C"/>
    <w:rsid w:val="007B1767"/>
    <w:rsid w:val="007B1D25"/>
    <w:rsid w:val="007B2070"/>
    <w:rsid w:val="007B2878"/>
    <w:rsid w:val="007B2BB7"/>
    <w:rsid w:val="007B30D2"/>
    <w:rsid w:val="007B336E"/>
    <w:rsid w:val="007B4071"/>
    <w:rsid w:val="007B4966"/>
    <w:rsid w:val="007B4DE4"/>
    <w:rsid w:val="007B562A"/>
    <w:rsid w:val="007B58F2"/>
    <w:rsid w:val="007B5CB4"/>
    <w:rsid w:val="007B5CB8"/>
    <w:rsid w:val="007B61C1"/>
    <w:rsid w:val="007B6D37"/>
    <w:rsid w:val="007B73F8"/>
    <w:rsid w:val="007B78AE"/>
    <w:rsid w:val="007C10F0"/>
    <w:rsid w:val="007C1672"/>
    <w:rsid w:val="007C179A"/>
    <w:rsid w:val="007C201F"/>
    <w:rsid w:val="007C2B8A"/>
    <w:rsid w:val="007C344C"/>
    <w:rsid w:val="007C3B5A"/>
    <w:rsid w:val="007C42A8"/>
    <w:rsid w:val="007C52A7"/>
    <w:rsid w:val="007C65C2"/>
    <w:rsid w:val="007C7302"/>
    <w:rsid w:val="007C75CE"/>
    <w:rsid w:val="007C7858"/>
    <w:rsid w:val="007C7BF0"/>
    <w:rsid w:val="007D04CD"/>
    <w:rsid w:val="007D111F"/>
    <w:rsid w:val="007D20AC"/>
    <w:rsid w:val="007D31D0"/>
    <w:rsid w:val="007D376D"/>
    <w:rsid w:val="007D3D96"/>
    <w:rsid w:val="007D41DB"/>
    <w:rsid w:val="007D4756"/>
    <w:rsid w:val="007D56E3"/>
    <w:rsid w:val="007D6095"/>
    <w:rsid w:val="007D680A"/>
    <w:rsid w:val="007D7D63"/>
    <w:rsid w:val="007E0580"/>
    <w:rsid w:val="007E0EB7"/>
    <w:rsid w:val="007E1132"/>
    <w:rsid w:val="007E2B82"/>
    <w:rsid w:val="007E2C42"/>
    <w:rsid w:val="007E3FF9"/>
    <w:rsid w:val="007E68E3"/>
    <w:rsid w:val="007E6D08"/>
    <w:rsid w:val="007E7093"/>
    <w:rsid w:val="007E75CE"/>
    <w:rsid w:val="007F039A"/>
    <w:rsid w:val="007F0B3E"/>
    <w:rsid w:val="007F10CE"/>
    <w:rsid w:val="007F197C"/>
    <w:rsid w:val="007F1DDF"/>
    <w:rsid w:val="007F271E"/>
    <w:rsid w:val="007F2BCE"/>
    <w:rsid w:val="007F53AC"/>
    <w:rsid w:val="007F5B2A"/>
    <w:rsid w:val="007F62AB"/>
    <w:rsid w:val="007F6E18"/>
    <w:rsid w:val="00803279"/>
    <w:rsid w:val="008037CE"/>
    <w:rsid w:val="00803AB6"/>
    <w:rsid w:val="00804B01"/>
    <w:rsid w:val="00805563"/>
    <w:rsid w:val="008102FE"/>
    <w:rsid w:val="0081045B"/>
    <w:rsid w:val="0081155F"/>
    <w:rsid w:val="00812679"/>
    <w:rsid w:val="00812853"/>
    <w:rsid w:val="00812EB6"/>
    <w:rsid w:val="00813374"/>
    <w:rsid w:val="00813E3F"/>
    <w:rsid w:val="00814035"/>
    <w:rsid w:val="00814A31"/>
    <w:rsid w:val="008150F1"/>
    <w:rsid w:val="00815154"/>
    <w:rsid w:val="00815724"/>
    <w:rsid w:val="008158D1"/>
    <w:rsid w:val="00816468"/>
    <w:rsid w:val="00816A9E"/>
    <w:rsid w:val="008170E1"/>
    <w:rsid w:val="008178AA"/>
    <w:rsid w:val="00820F6B"/>
    <w:rsid w:val="00821DF4"/>
    <w:rsid w:val="0082393E"/>
    <w:rsid w:val="00824EC2"/>
    <w:rsid w:val="00826103"/>
    <w:rsid w:val="00826674"/>
    <w:rsid w:val="00826DD7"/>
    <w:rsid w:val="008278F4"/>
    <w:rsid w:val="00830151"/>
    <w:rsid w:val="0083067D"/>
    <w:rsid w:val="00830F60"/>
    <w:rsid w:val="0083179A"/>
    <w:rsid w:val="0083294A"/>
    <w:rsid w:val="00832A03"/>
    <w:rsid w:val="00832C45"/>
    <w:rsid w:val="0083409E"/>
    <w:rsid w:val="008342E9"/>
    <w:rsid w:val="0083448D"/>
    <w:rsid w:val="00835657"/>
    <w:rsid w:val="00836975"/>
    <w:rsid w:val="0083702C"/>
    <w:rsid w:val="00837155"/>
    <w:rsid w:val="0083740F"/>
    <w:rsid w:val="008378D0"/>
    <w:rsid w:val="00837C85"/>
    <w:rsid w:val="00840783"/>
    <w:rsid w:val="00840AA1"/>
    <w:rsid w:val="00841998"/>
    <w:rsid w:val="008436B0"/>
    <w:rsid w:val="008436B8"/>
    <w:rsid w:val="00843961"/>
    <w:rsid w:val="00843A44"/>
    <w:rsid w:val="008441E5"/>
    <w:rsid w:val="008442F5"/>
    <w:rsid w:val="00844ABB"/>
    <w:rsid w:val="00845897"/>
    <w:rsid w:val="00846EBF"/>
    <w:rsid w:val="00850730"/>
    <w:rsid w:val="00852351"/>
    <w:rsid w:val="00852FF0"/>
    <w:rsid w:val="00853AA6"/>
    <w:rsid w:val="00854584"/>
    <w:rsid w:val="00854658"/>
    <w:rsid w:val="00855885"/>
    <w:rsid w:val="00855F7E"/>
    <w:rsid w:val="00856892"/>
    <w:rsid w:val="008577B9"/>
    <w:rsid w:val="00861740"/>
    <w:rsid w:val="00861D10"/>
    <w:rsid w:val="0086349D"/>
    <w:rsid w:val="0086433A"/>
    <w:rsid w:val="0086513E"/>
    <w:rsid w:val="00865EE0"/>
    <w:rsid w:val="00866FE1"/>
    <w:rsid w:val="00870E8A"/>
    <w:rsid w:val="008729B1"/>
    <w:rsid w:val="00874C53"/>
    <w:rsid w:val="00874EBF"/>
    <w:rsid w:val="00875939"/>
    <w:rsid w:val="00875B94"/>
    <w:rsid w:val="00875E61"/>
    <w:rsid w:val="008760BE"/>
    <w:rsid w:val="00876197"/>
    <w:rsid w:val="00876A01"/>
    <w:rsid w:val="0087743C"/>
    <w:rsid w:val="00877B14"/>
    <w:rsid w:val="00882012"/>
    <w:rsid w:val="00882AF0"/>
    <w:rsid w:val="008831CF"/>
    <w:rsid w:val="008834DB"/>
    <w:rsid w:val="00883855"/>
    <w:rsid w:val="00883C91"/>
    <w:rsid w:val="0088403C"/>
    <w:rsid w:val="00884B48"/>
    <w:rsid w:val="008871D7"/>
    <w:rsid w:val="00887966"/>
    <w:rsid w:val="00890080"/>
    <w:rsid w:val="00890FF3"/>
    <w:rsid w:val="0089115D"/>
    <w:rsid w:val="00892793"/>
    <w:rsid w:val="00893F61"/>
    <w:rsid w:val="00893FA8"/>
    <w:rsid w:val="008940AD"/>
    <w:rsid w:val="00894E12"/>
    <w:rsid w:val="00895284"/>
    <w:rsid w:val="008956A4"/>
    <w:rsid w:val="00895874"/>
    <w:rsid w:val="008958E8"/>
    <w:rsid w:val="008962D1"/>
    <w:rsid w:val="008966AA"/>
    <w:rsid w:val="00897110"/>
    <w:rsid w:val="0089765D"/>
    <w:rsid w:val="00897694"/>
    <w:rsid w:val="00897937"/>
    <w:rsid w:val="008A12E7"/>
    <w:rsid w:val="008A130D"/>
    <w:rsid w:val="008A177A"/>
    <w:rsid w:val="008A2331"/>
    <w:rsid w:val="008A2AFD"/>
    <w:rsid w:val="008A423E"/>
    <w:rsid w:val="008A44D9"/>
    <w:rsid w:val="008A49BC"/>
    <w:rsid w:val="008A49CA"/>
    <w:rsid w:val="008A4CAC"/>
    <w:rsid w:val="008A4E28"/>
    <w:rsid w:val="008A51AD"/>
    <w:rsid w:val="008A55D7"/>
    <w:rsid w:val="008B01B0"/>
    <w:rsid w:val="008B02EC"/>
    <w:rsid w:val="008B0842"/>
    <w:rsid w:val="008B0FF2"/>
    <w:rsid w:val="008B144E"/>
    <w:rsid w:val="008B146C"/>
    <w:rsid w:val="008B1704"/>
    <w:rsid w:val="008B2D8B"/>
    <w:rsid w:val="008B3ECB"/>
    <w:rsid w:val="008B4EE3"/>
    <w:rsid w:val="008B55CC"/>
    <w:rsid w:val="008B5D8D"/>
    <w:rsid w:val="008B6F9A"/>
    <w:rsid w:val="008B7C9C"/>
    <w:rsid w:val="008B7EF8"/>
    <w:rsid w:val="008C0795"/>
    <w:rsid w:val="008C2456"/>
    <w:rsid w:val="008C2BDF"/>
    <w:rsid w:val="008C3B36"/>
    <w:rsid w:val="008C3C19"/>
    <w:rsid w:val="008C45FF"/>
    <w:rsid w:val="008C58F7"/>
    <w:rsid w:val="008C62CA"/>
    <w:rsid w:val="008C75B2"/>
    <w:rsid w:val="008C7AC2"/>
    <w:rsid w:val="008D0081"/>
    <w:rsid w:val="008D0A1D"/>
    <w:rsid w:val="008D11C4"/>
    <w:rsid w:val="008D1425"/>
    <w:rsid w:val="008D182F"/>
    <w:rsid w:val="008D2926"/>
    <w:rsid w:val="008D30AF"/>
    <w:rsid w:val="008D4DC1"/>
    <w:rsid w:val="008D5F6C"/>
    <w:rsid w:val="008D5FE3"/>
    <w:rsid w:val="008D7381"/>
    <w:rsid w:val="008D7DC1"/>
    <w:rsid w:val="008E1AF5"/>
    <w:rsid w:val="008E242F"/>
    <w:rsid w:val="008E4548"/>
    <w:rsid w:val="008E468F"/>
    <w:rsid w:val="008E5F7F"/>
    <w:rsid w:val="008F01B5"/>
    <w:rsid w:val="008F04B2"/>
    <w:rsid w:val="008F0829"/>
    <w:rsid w:val="008F0BF1"/>
    <w:rsid w:val="008F1E10"/>
    <w:rsid w:val="008F2030"/>
    <w:rsid w:val="008F2398"/>
    <w:rsid w:val="008F2471"/>
    <w:rsid w:val="008F25D8"/>
    <w:rsid w:val="008F34D1"/>
    <w:rsid w:val="008F3904"/>
    <w:rsid w:val="008F3C68"/>
    <w:rsid w:val="008F60B8"/>
    <w:rsid w:val="008F7520"/>
    <w:rsid w:val="00900101"/>
    <w:rsid w:val="009009FB"/>
    <w:rsid w:val="00902010"/>
    <w:rsid w:val="00903650"/>
    <w:rsid w:val="0090398B"/>
    <w:rsid w:val="00904472"/>
    <w:rsid w:val="009044E8"/>
    <w:rsid w:val="00904DCA"/>
    <w:rsid w:val="00904F19"/>
    <w:rsid w:val="00905A9C"/>
    <w:rsid w:val="00905F47"/>
    <w:rsid w:val="00905F85"/>
    <w:rsid w:val="00906269"/>
    <w:rsid w:val="00906717"/>
    <w:rsid w:val="00907C6A"/>
    <w:rsid w:val="00910BFF"/>
    <w:rsid w:val="00911491"/>
    <w:rsid w:val="00911B0E"/>
    <w:rsid w:val="00913590"/>
    <w:rsid w:val="00913701"/>
    <w:rsid w:val="00913930"/>
    <w:rsid w:val="009143F9"/>
    <w:rsid w:val="009146CC"/>
    <w:rsid w:val="009159FE"/>
    <w:rsid w:val="00915C4D"/>
    <w:rsid w:val="0091668C"/>
    <w:rsid w:val="00916BD8"/>
    <w:rsid w:val="0092033B"/>
    <w:rsid w:val="0092064E"/>
    <w:rsid w:val="00922F16"/>
    <w:rsid w:val="009234D1"/>
    <w:rsid w:val="00923553"/>
    <w:rsid w:val="0092361D"/>
    <w:rsid w:val="0092500A"/>
    <w:rsid w:val="00925A0E"/>
    <w:rsid w:val="00925F00"/>
    <w:rsid w:val="00927BE8"/>
    <w:rsid w:val="00930011"/>
    <w:rsid w:val="00931FFB"/>
    <w:rsid w:val="00932F31"/>
    <w:rsid w:val="0093399F"/>
    <w:rsid w:val="00933FDD"/>
    <w:rsid w:val="009342A5"/>
    <w:rsid w:val="009361F5"/>
    <w:rsid w:val="0093659E"/>
    <w:rsid w:val="009375AC"/>
    <w:rsid w:val="009376E8"/>
    <w:rsid w:val="00940738"/>
    <w:rsid w:val="009409AB"/>
    <w:rsid w:val="009411F5"/>
    <w:rsid w:val="009414DF"/>
    <w:rsid w:val="00941CA5"/>
    <w:rsid w:val="0094234D"/>
    <w:rsid w:val="0094348B"/>
    <w:rsid w:val="00943A4B"/>
    <w:rsid w:val="009443EF"/>
    <w:rsid w:val="00945B51"/>
    <w:rsid w:val="009462BC"/>
    <w:rsid w:val="00946AC4"/>
    <w:rsid w:val="00947315"/>
    <w:rsid w:val="00951BDB"/>
    <w:rsid w:val="00951CC4"/>
    <w:rsid w:val="0095258F"/>
    <w:rsid w:val="009529FD"/>
    <w:rsid w:val="00952FCB"/>
    <w:rsid w:val="009533FE"/>
    <w:rsid w:val="0095490C"/>
    <w:rsid w:val="00955008"/>
    <w:rsid w:val="00955F26"/>
    <w:rsid w:val="009563BF"/>
    <w:rsid w:val="009603E5"/>
    <w:rsid w:val="00961409"/>
    <w:rsid w:val="0096248F"/>
    <w:rsid w:val="009628BC"/>
    <w:rsid w:val="00963824"/>
    <w:rsid w:val="00963ED3"/>
    <w:rsid w:val="0096428D"/>
    <w:rsid w:val="00964889"/>
    <w:rsid w:val="009652C9"/>
    <w:rsid w:val="0096592E"/>
    <w:rsid w:val="0096754B"/>
    <w:rsid w:val="00967F74"/>
    <w:rsid w:val="00970C95"/>
    <w:rsid w:val="00970E0F"/>
    <w:rsid w:val="009727C0"/>
    <w:rsid w:val="009738C3"/>
    <w:rsid w:val="00973A0A"/>
    <w:rsid w:val="009744ED"/>
    <w:rsid w:val="009747A4"/>
    <w:rsid w:val="00974C1F"/>
    <w:rsid w:val="00976595"/>
    <w:rsid w:val="00976619"/>
    <w:rsid w:val="00977700"/>
    <w:rsid w:val="00980323"/>
    <w:rsid w:val="00981123"/>
    <w:rsid w:val="0098194B"/>
    <w:rsid w:val="00981FA8"/>
    <w:rsid w:val="00982D8E"/>
    <w:rsid w:val="00984290"/>
    <w:rsid w:val="00984BFF"/>
    <w:rsid w:val="009853EE"/>
    <w:rsid w:val="00987A98"/>
    <w:rsid w:val="00991618"/>
    <w:rsid w:val="00992266"/>
    <w:rsid w:val="00992710"/>
    <w:rsid w:val="00992948"/>
    <w:rsid w:val="00993178"/>
    <w:rsid w:val="00993671"/>
    <w:rsid w:val="0099424E"/>
    <w:rsid w:val="00996821"/>
    <w:rsid w:val="0099692A"/>
    <w:rsid w:val="00996AB8"/>
    <w:rsid w:val="0099758D"/>
    <w:rsid w:val="00997791"/>
    <w:rsid w:val="009A00B8"/>
    <w:rsid w:val="009A0E70"/>
    <w:rsid w:val="009A0F37"/>
    <w:rsid w:val="009A36DE"/>
    <w:rsid w:val="009A3A45"/>
    <w:rsid w:val="009A4008"/>
    <w:rsid w:val="009A59F8"/>
    <w:rsid w:val="009A5B76"/>
    <w:rsid w:val="009A5D7D"/>
    <w:rsid w:val="009A617B"/>
    <w:rsid w:val="009A665D"/>
    <w:rsid w:val="009A6BC1"/>
    <w:rsid w:val="009A759C"/>
    <w:rsid w:val="009A7F1C"/>
    <w:rsid w:val="009B14AD"/>
    <w:rsid w:val="009B164C"/>
    <w:rsid w:val="009B1DD9"/>
    <w:rsid w:val="009B2366"/>
    <w:rsid w:val="009B39B7"/>
    <w:rsid w:val="009B41CB"/>
    <w:rsid w:val="009B4818"/>
    <w:rsid w:val="009B4A23"/>
    <w:rsid w:val="009B4C4B"/>
    <w:rsid w:val="009B507C"/>
    <w:rsid w:val="009B5CF5"/>
    <w:rsid w:val="009B5D6F"/>
    <w:rsid w:val="009B65A4"/>
    <w:rsid w:val="009B786D"/>
    <w:rsid w:val="009B7DFA"/>
    <w:rsid w:val="009C0AED"/>
    <w:rsid w:val="009C160A"/>
    <w:rsid w:val="009C2C65"/>
    <w:rsid w:val="009C2CAC"/>
    <w:rsid w:val="009C321D"/>
    <w:rsid w:val="009C3614"/>
    <w:rsid w:val="009C3CD1"/>
    <w:rsid w:val="009C4161"/>
    <w:rsid w:val="009C42B2"/>
    <w:rsid w:val="009C4C5F"/>
    <w:rsid w:val="009C4FA1"/>
    <w:rsid w:val="009C6368"/>
    <w:rsid w:val="009D0187"/>
    <w:rsid w:val="009D0B87"/>
    <w:rsid w:val="009D0DC9"/>
    <w:rsid w:val="009D12B3"/>
    <w:rsid w:val="009D1D27"/>
    <w:rsid w:val="009D1E32"/>
    <w:rsid w:val="009D2416"/>
    <w:rsid w:val="009D2E96"/>
    <w:rsid w:val="009D68E2"/>
    <w:rsid w:val="009D6B82"/>
    <w:rsid w:val="009D7599"/>
    <w:rsid w:val="009D776C"/>
    <w:rsid w:val="009E060E"/>
    <w:rsid w:val="009E06D5"/>
    <w:rsid w:val="009E11F8"/>
    <w:rsid w:val="009E300D"/>
    <w:rsid w:val="009E4257"/>
    <w:rsid w:val="009E4A46"/>
    <w:rsid w:val="009E4FBF"/>
    <w:rsid w:val="009E5AAB"/>
    <w:rsid w:val="009E5B5F"/>
    <w:rsid w:val="009E5FCD"/>
    <w:rsid w:val="009E608E"/>
    <w:rsid w:val="009E6E57"/>
    <w:rsid w:val="009E76C6"/>
    <w:rsid w:val="009F02F9"/>
    <w:rsid w:val="009F0422"/>
    <w:rsid w:val="009F0814"/>
    <w:rsid w:val="009F172B"/>
    <w:rsid w:val="009F2184"/>
    <w:rsid w:val="009F4A3F"/>
    <w:rsid w:val="009F53B3"/>
    <w:rsid w:val="009F56A3"/>
    <w:rsid w:val="009F75F4"/>
    <w:rsid w:val="00A00857"/>
    <w:rsid w:val="00A018A1"/>
    <w:rsid w:val="00A01CAE"/>
    <w:rsid w:val="00A01EFA"/>
    <w:rsid w:val="00A02C7F"/>
    <w:rsid w:val="00A03B96"/>
    <w:rsid w:val="00A041D8"/>
    <w:rsid w:val="00A05D1C"/>
    <w:rsid w:val="00A064EE"/>
    <w:rsid w:val="00A07574"/>
    <w:rsid w:val="00A101ED"/>
    <w:rsid w:val="00A103F2"/>
    <w:rsid w:val="00A114A4"/>
    <w:rsid w:val="00A11E4D"/>
    <w:rsid w:val="00A11FBA"/>
    <w:rsid w:val="00A12DD9"/>
    <w:rsid w:val="00A141AE"/>
    <w:rsid w:val="00A15134"/>
    <w:rsid w:val="00A15839"/>
    <w:rsid w:val="00A16DA7"/>
    <w:rsid w:val="00A17021"/>
    <w:rsid w:val="00A17E63"/>
    <w:rsid w:val="00A17F78"/>
    <w:rsid w:val="00A20CF2"/>
    <w:rsid w:val="00A20EE3"/>
    <w:rsid w:val="00A21063"/>
    <w:rsid w:val="00A22E88"/>
    <w:rsid w:val="00A23724"/>
    <w:rsid w:val="00A23E24"/>
    <w:rsid w:val="00A275F5"/>
    <w:rsid w:val="00A27DFB"/>
    <w:rsid w:val="00A325C6"/>
    <w:rsid w:val="00A3362C"/>
    <w:rsid w:val="00A33D7F"/>
    <w:rsid w:val="00A33F9C"/>
    <w:rsid w:val="00A352EC"/>
    <w:rsid w:val="00A3535A"/>
    <w:rsid w:val="00A36BE0"/>
    <w:rsid w:val="00A36E05"/>
    <w:rsid w:val="00A3701D"/>
    <w:rsid w:val="00A37587"/>
    <w:rsid w:val="00A37FF2"/>
    <w:rsid w:val="00A41A63"/>
    <w:rsid w:val="00A437D9"/>
    <w:rsid w:val="00A44414"/>
    <w:rsid w:val="00A44DB0"/>
    <w:rsid w:val="00A45807"/>
    <w:rsid w:val="00A459DB"/>
    <w:rsid w:val="00A45B45"/>
    <w:rsid w:val="00A464BC"/>
    <w:rsid w:val="00A46C19"/>
    <w:rsid w:val="00A47C2D"/>
    <w:rsid w:val="00A51054"/>
    <w:rsid w:val="00A51D79"/>
    <w:rsid w:val="00A520A6"/>
    <w:rsid w:val="00A520D1"/>
    <w:rsid w:val="00A52B43"/>
    <w:rsid w:val="00A53034"/>
    <w:rsid w:val="00A53B55"/>
    <w:rsid w:val="00A53D71"/>
    <w:rsid w:val="00A5444C"/>
    <w:rsid w:val="00A570BF"/>
    <w:rsid w:val="00A62626"/>
    <w:rsid w:val="00A62E25"/>
    <w:rsid w:val="00A63857"/>
    <w:rsid w:val="00A64238"/>
    <w:rsid w:val="00A64DFA"/>
    <w:rsid w:val="00A65752"/>
    <w:rsid w:val="00A66888"/>
    <w:rsid w:val="00A6690F"/>
    <w:rsid w:val="00A678A8"/>
    <w:rsid w:val="00A70122"/>
    <w:rsid w:val="00A707CB"/>
    <w:rsid w:val="00A70C89"/>
    <w:rsid w:val="00A718C0"/>
    <w:rsid w:val="00A71AB8"/>
    <w:rsid w:val="00A7200F"/>
    <w:rsid w:val="00A73A85"/>
    <w:rsid w:val="00A7432B"/>
    <w:rsid w:val="00A746E7"/>
    <w:rsid w:val="00A74C68"/>
    <w:rsid w:val="00A7629D"/>
    <w:rsid w:val="00A772E8"/>
    <w:rsid w:val="00A773D6"/>
    <w:rsid w:val="00A815B2"/>
    <w:rsid w:val="00A81A62"/>
    <w:rsid w:val="00A81C98"/>
    <w:rsid w:val="00A81DE7"/>
    <w:rsid w:val="00A82B00"/>
    <w:rsid w:val="00A8341A"/>
    <w:rsid w:val="00A834CF"/>
    <w:rsid w:val="00A84BFB"/>
    <w:rsid w:val="00A84D2D"/>
    <w:rsid w:val="00A85467"/>
    <w:rsid w:val="00A864AF"/>
    <w:rsid w:val="00A86A1D"/>
    <w:rsid w:val="00A86E02"/>
    <w:rsid w:val="00A874F3"/>
    <w:rsid w:val="00A8796E"/>
    <w:rsid w:val="00A915CC"/>
    <w:rsid w:val="00A934DE"/>
    <w:rsid w:val="00A93659"/>
    <w:rsid w:val="00A936BF"/>
    <w:rsid w:val="00A93BF7"/>
    <w:rsid w:val="00A93F53"/>
    <w:rsid w:val="00A94D27"/>
    <w:rsid w:val="00A95D0D"/>
    <w:rsid w:val="00A9657A"/>
    <w:rsid w:val="00A975D4"/>
    <w:rsid w:val="00AA080F"/>
    <w:rsid w:val="00AA1629"/>
    <w:rsid w:val="00AA2DF7"/>
    <w:rsid w:val="00AA47E4"/>
    <w:rsid w:val="00AA4BE4"/>
    <w:rsid w:val="00AA529B"/>
    <w:rsid w:val="00AA5DDA"/>
    <w:rsid w:val="00AA5F46"/>
    <w:rsid w:val="00AA6FDB"/>
    <w:rsid w:val="00AA7987"/>
    <w:rsid w:val="00AB1217"/>
    <w:rsid w:val="00AB1D9A"/>
    <w:rsid w:val="00AB35C4"/>
    <w:rsid w:val="00AB4231"/>
    <w:rsid w:val="00AB42D7"/>
    <w:rsid w:val="00AB45A5"/>
    <w:rsid w:val="00AB5899"/>
    <w:rsid w:val="00AB58B1"/>
    <w:rsid w:val="00AB5B38"/>
    <w:rsid w:val="00AB71C5"/>
    <w:rsid w:val="00AB7EEA"/>
    <w:rsid w:val="00AC0244"/>
    <w:rsid w:val="00AC027E"/>
    <w:rsid w:val="00AC0A30"/>
    <w:rsid w:val="00AC15CD"/>
    <w:rsid w:val="00AC161B"/>
    <w:rsid w:val="00AC18FF"/>
    <w:rsid w:val="00AC1E4D"/>
    <w:rsid w:val="00AC26D1"/>
    <w:rsid w:val="00AC3124"/>
    <w:rsid w:val="00AC3507"/>
    <w:rsid w:val="00AC353D"/>
    <w:rsid w:val="00AC3A62"/>
    <w:rsid w:val="00AC3C35"/>
    <w:rsid w:val="00AC52D5"/>
    <w:rsid w:val="00AC665A"/>
    <w:rsid w:val="00AC689B"/>
    <w:rsid w:val="00AC74ED"/>
    <w:rsid w:val="00AC7888"/>
    <w:rsid w:val="00AD0599"/>
    <w:rsid w:val="00AD0EF9"/>
    <w:rsid w:val="00AD1496"/>
    <w:rsid w:val="00AD1D15"/>
    <w:rsid w:val="00AD1FD5"/>
    <w:rsid w:val="00AD23C1"/>
    <w:rsid w:val="00AD2E49"/>
    <w:rsid w:val="00AD4FB1"/>
    <w:rsid w:val="00AD5817"/>
    <w:rsid w:val="00AD5FD6"/>
    <w:rsid w:val="00AD6780"/>
    <w:rsid w:val="00AD702F"/>
    <w:rsid w:val="00AD76E8"/>
    <w:rsid w:val="00AD7820"/>
    <w:rsid w:val="00AE26A9"/>
    <w:rsid w:val="00AE26D0"/>
    <w:rsid w:val="00AE34AE"/>
    <w:rsid w:val="00AE34DA"/>
    <w:rsid w:val="00AE3DD7"/>
    <w:rsid w:val="00AE794A"/>
    <w:rsid w:val="00AE7F2A"/>
    <w:rsid w:val="00AF027F"/>
    <w:rsid w:val="00AF092B"/>
    <w:rsid w:val="00AF139C"/>
    <w:rsid w:val="00AF15D9"/>
    <w:rsid w:val="00AF3D60"/>
    <w:rsid w:val="00AF482A"/>
    <w:rsid w:val="00AF4C88"/>
    <w:rsid w:val="00AF5824"/>
    <w:rsid w:val="00AF5CB5"/>
    <w:rsid w:val="00AF6392"/>
    <w:rsid w:val="00AF67BB"/>
    <w:rsid w:val="00B01744"/>
    <w:rsid w:val="00B01C42"/>
    <w:rsid w:val="00B02612"/>
    <w:rsid w:val="00B02C94"/>
    <w:rsid w:val="00B02FCE"/>
    <w:rsid w:val="00B03544"/>
    <w:rsid w:val="00B03F7B"/>
    <w:rsid w:val="00B03FEF"/>
    <w:rsid w:val="00B04B2B"/>
    <w:rsid w:val="00B05312"/>
    <w:rsid w:val="00B058D5"/>
    <w:rsid w:val="00B05EA6"/>
    <w:rsid w:val="00B06008"/>
    <w:rsid w:val="00B07633"/>
    <w:rsid w:val="00B079A9"/>
    <w:rsid w:val="00B1005D"/>
    <w:rsid w:val="00B1069B"/>
    <w:rsid w:val="00B10CE5"/>
    <w:rsid w:val="00B126CC"/>
    <w:rsid w:val="00B12E46"/>
    <w:rsid w:val="00B134B9"/>
    <w:rsid w:val="00B13BD8"/>
    <w:rsid w:val="00B1416E"/>
    <w:rsid w:val="00B141E8"/>
    <w:rsid w:val="00B1498E"/>
    <w:rsid w:val="00B14A59"/>
    <w:rsid w:val="00B1516F"/>
    <w:rsid w:val="00B1558B"/>
    <w:rsid w:val="00B1569E"/>
    <w:rsid w:val="00B16191"/>
    <w:rsid w:val="00B1779F"/>
    <w:rsid w:val="00B17C23"/>
    <w:rsid w:val="00B20175"/>
    <w:rsid w:val="00B20229"/>
    <w:rsid w:val="00B2034E"/>
    <w:rsid w:val="00B206EE"/>
    <w:rsid w:val="00B21BBD"/>
    <w:rsid w:val="00B21C13"/>
    <w:rsid w:val="00B22091"/>
    <w:rsid w:val="00B2462C"/>
    <w:rsid w:val="00B250E4"/>
    <w:rsid w:val="00B256BF"/>
    <w:rsid w:val="00B267E3"/>
    <w:rsid w:val="00B26DBE"/>
    <w:rsid w:val="00B2709D"/>
    <w:rsid w:val="00B2780A"/>
    <w:rsid w:val="00B30273"/>
    <w:rsid w:val="00B306B9"/>
    <w:rsid w:val="00B30C13"/>
    <w:rsid w:val="00B30D20"/>
    <w:rsid w:val="00B32B15"/>
    <w:rsid w:val="00B3363F"/>
    <w:rsid w:val="00B33F3A"/>
    <w:rsid w:val="00B34428"/>
    <w:rsid w:val="00B346D6"/>
    <w:rsid w:val="00B34EC5"/>
    <w:rsid w:val="00B35D75"/>
    <w:rsid w:val="00B370D3"/>
    <w:rsid w:val="00B376A8"/>
    <w:rsid w:val="00B377AB"/>
    <w:rsid w:val="00B37B31"/>
    <w:rsid w:val="00B41653"/>
    <w:rsid w:val="00B42625"/>
    <w:rsid w:val="00B42C95"/>
    <w:rsid w:val="00B43EE7"/>
    <w:rsid w:val="00B44C64"/>
    <w:rsid w:val="00B44D7D"/>
    <w:rsid w:val="00B45866"/>
    <w:rsid w:val="00B458C2"/>
    <w:rsid w:val="00B45C0E"/>
    <w:rsid w:val="00B469DE"/>
    <w:rsid w:val="00B46FC3"/>
    <w:rsid w:val="00B47C56"/>
    <w:rsid w:val="00B47C7D"/>
    <w:rsid w:val="00B5127C"/>
    <w:rsid w:val="00B51297"/>
    <w:rsid w:val="00B51844"/>
    <w:rsid w:val="00B52080"/>
    <w:rsid w:val="00B52163"/>
    <w:rsid w:val="00B524CF"/>
    <w:rsid w:val="00B532C2"/>
    <w:rsid w:val="00B5330C"/>
    <w:rsid w:val="00B5375E"/>
    <w:rsid w:val="00B53F6E"/>
    <w:rsid w:val="00B54871"/>
    <w:rsid w:val="00B54942"/>
    <w:rsid w:val="00B54D73"/>
    <w:rsid w:val="00B553D3"/>
    <w:rsid w:val="00B5615B"/>
    <w:rsid w:val="00B5646C"/>
    <w:rsid w:val="00B5658E"/>
    <w:rsid w:val="00B607F0"/>
    <w:rsid w:val="00B60F6D"/>
    <w:rsid w:val="00B6129A"/>
    <w:rsid w:val="00B61A73"/>
    <w:rsid w:val="00B626FF"/>
    <w:rsid w:val="00B629FF"/>
    <w:rsid w:val="00B62C82"/>
    <w:rsid w:val="00B62E2D"/>
    <w:rsid w:val="00B6366F"/>
    <w:rsid w:val="00B64E7C"/>
    <w:rsid w:val="00B66337"/>
    <w:rsid w:val="00B66C44"/>
    <w:rsid w:val="00B66F34"/>
    <w:rsid w:val="00B670CA"/>
    <w:rsid w:val="00B673E5"/>
    <w:rsid w:val="00B6753C"/>
    <w:rsid w:val="00B679C1"/>
    <w:rsid w:val="00B7036B"/>
    <w:rsid w:val="00B709DA"/>
    <w:rsid w:val="00B71A47"/>
    <w:rsid w:val="00B72C23"/>
    <w:rsid w:val="00B72C8B"/>
    <w:rsid w:val="00B73409"/>
    <w:rsid w:val="00B73530"/>
    <w:rsid w:val="00B73641"/>
    <w:rsid w:val="00B737F0"/>
    <w:rsid w:val="00B737F4"/>
    <w:rsid w:val="00B74106"/>
    <w:rsid w:val="00B75586"/>
    <w:rsid w:val="00B76372"/>
    <w:rsid w:val="00B766B3"/>
    <w:rsid w:val="00B76DDD"/>
    <w:rsid w:val="00B76EA0"/>
    <w:rsid w:val="00B771AD"/>
    <w:rsid w:val="00B77E6D"/>
    <w:rsid w:val="00B80EE2"/>
    <w:rsid w:val="00B8179F"/>
    <w:rsid w:val="00B82AEC"/>
    <w:rsid w:val="00B82E08"/>
    <w:rsid w:val="00B836E8"/>
    <w:rsid w:val="00B83825"/>
    <w:rsid w:val="00B84B03"/>
    <w:rsid w:val="00B86063"/>
    <w:rsid w:val="00B86393"/>
    <w:rsid w:val="00B907BE"/>
    <w:rsid w:val="00B907F4"/>
    <w:rsid w:val="00B90E94"/>
    <w:rsid w:val="00B91617"/>
    <w:rsid w:val="00B91EDA"/>
    <w:rsid w:val="00B92280"/>
    <w:rsid w:val="00B947FB"/>
    <w:rsid w:val="00B94B6D"/>
    <w:rsid w:val="00B94BC4"/>
    <w:rsid w:val="00B952D9"/>
    <w:rsid w:val="00B95872"/>
    <w:rsid w:val="00B96DE8"/>
    <w:rsid w:val="00B97251"/>
    <w:rsid w:val="00B973C5"/>
    <w:rsid w:val="00BA1449"/>
    <w:rsid w:val="00BA2149"/>
    <w:rsid w:val="00BA343A"/>
    <w:rsid w:val="00BA4048"/>
    <w:rsid w:val="00BA4236"/>
    <w:rsid w:val="00BA5C17"/>
    <w:rsid w:val="00BA6482"/>
    <w:rsid w:val="00BA70C7"/>
    <w:rsid w:val="00BB0336"/>
    <w:rsid w:val="00BB3004"/>
    <w:rsid w:val="00BB44F7"/>
    <w:rsid w:val="00BB491C"/>
    <w:rsid w:val="00BB592E"/>
    <w:rsid w:val="00BB77D2"/>
    <w:rsid w:val="00BB7C56"/>
    <w:rsid w:val="00BB7C83"/>
    <w:rsid w:val="00BC0F3A"/>
    <w:rsid w:val="00BC2B7D"/>
    <w:rsid w:val="00BC45FB"/>
    <w:rsid w:val="00BC4AC3"/>
    <w:rsid w:val="00BC5B4A"/>
    <w:rsid w:val="00BC5EAF"/>
    <w:rsid w:val="00BC5EE6"/>
    <w:rsid w:val="00BC6887"/>
    <w:rsid w:val="00BC68E4"/>
    <w:rsid w:val="00BC7231"/>
    <w:rsid w:val="00BC7591"/>
    <w:rsid w:val="00BD037B"/>
    <w:rsid w:val="00BD06A5"/>
    <w:rsid w:val="00BD33D8"/>
    <w:rsid w:val="00BD3A06"/>
    <w:rsid w:val="00BD45D4"/>
    <w:rsid w:val="00BD5350"/>
    <w:rsid w:val="00BD5E2D"/>
    <w:rsid w:val="00BD6AE5"/>
    <w:rsid w:val="00BD74C2"/>
    <w:rsid w:val="00BE1CE0"/>
    <w:rsid w:val="00BE289A"/>
    <w:rsid w:val="00BE2C3A"/>
    <w:rsid w:val="00BE2D0A"/>
    <w:rsid w:val="00BE2DB3"/>
    <w:rsid w:val="00BE316E"/>
    <w:rsid w:val="00BE4F70"/>
    <w:rsid w:val="00BE530A"/>
    <w:rsid w:val="00BE5FAE"/>
    <w:rsid w:val="00BE773E"/>
    <w:rsid w:val="00BF17E7"/>
    <w:rsid w:val="00BF2A18"/>
    <w:rsid w:val="00BF3B0A"/>
    <w:rsid w:val="00BF3CD7"/>
    <w:rsid w:val="00BF4102"/>
    <w:rsid w:val="00BF42B8"/>
    <w:rsid w:val="00BF49F5"/>
    <w:rsid w:val="00BF5F33"/>
    <w:rsid w:val="00BF60DF"/>
    <w:rsid w:val="00BF76D2"/>
    <w:rsid w:val="00BF785B"/>
    <w:rsid w:val="00C0173F"/>
    <w:rsid w:val="00C0303A"/>
    <w:rsid w:val="00C03DBE"/>
    <w:rsid w:val="00C05034"/>
    <w:rsid w:val="00C05516"/>
    <w:rsid w:val="00C06DBB"/>
    <w:rsid w:val="00C10054"/>
    <w:rsid w:val="00C10247"/>
    <w:rsid w:val="00C110C1"/>
    <w:rsid w:val="00C118DD"/>
    <w:rsid w:val="00C11A75"/>
    <w:rsid w:val="00C141B7"/>
    <w:rsid w:val="00C1496D"/>
    <w:rsid w:val="00C14C20"/>
    <w:rsid w:val="00C15926"/>
    <w:rsid w:val="00C16745"/>
    <w:rsid w:val="00C17B18"/>
    <w:rsid w:val="00C17ED0"/>
    <w:rsid w:val="00C20F2F"/>
    <w:rsid w:val="00C216B6"/>
    <w:rsid w:val="00C21912"/>
    <w:rsid w:val="00C222D3"/>
    <w:rsid w:val="00C22567"/>
    <w:rsid w:val="00C23620"/>
    <w:rsid w:val="00C23C58"/>
    <w:rsid w:val="00C24F85"/>
    <w:rsid w:val="00C250C6"/>
    <w:rsid w:val="00C257FC"/>
    <w:rsid w:val="00C264D4"/>
    <w:rsid w:val="00C265BA"/>
    <w:rsid w:val="00C27180"/>
    <w:rsid w:val="00C27C93"/>
    <w:rsid w:val="00C314F2"/>
    <w:rsid w:val="00C3244D"/>
    <w:rsid w:val="00C32580"/>
    <w:rsid w:val="00C3287D"/>
    <w:rsid w:val="00C32938"/>
    <w:rsid w:val="00C3342F"/>
    <w:rsid w:val="00C34C97"/>
    <w:rsid w:val="00C36F55"/>
    <w:rsid w:val="00C371C5"/>
    <w:rsid w:val="00C37401"/>
    <w:rsid w:val="00C40084"/>
    <w:rsid w:val="00C407F2"/>
    <w:rsid w:val="00C43A47"/>
    <w:rsid w:val="00C44078"/>
    <w:rsid w:val="00C44B3F"/>
    <w:rsid w:val="00C46BDE"/>
    <w:rsid w:val="00C46FD5"/>
    <w:rsid w:val="00C47668"/>
    <w:rsid w:val="00C47C1A"/>
    <w:rsid w:val="00C47CA4"/>
    <w:rsid w:val="00C50EDA"/>
    <w:rsid w:val="00C52139"/>
    <w:rsid w:val="00C532E5"/>
    <w:rsid w:val="00C53BBA"/>
    <w:rsid w:val="00C53E61"/>
    <w:rsid w:val="00C546E3"/>
    <w:rsid w:val="00C56797"/>
    <w:rsid w:val="00C56E78"/>
    <w:rsid w:val="00C575A5"/>
    <w:rsid w:val="00C57655"/>
    <w:rsid w:val="00C60501"/>
    <w:rsid w:val="00C62566"/>
    <w:rsid w:val="00C63368"/>
    <w:rsid w:val="00C63954"/>
    <w:rsid w:val="00C63A28"/>
    <w:rsid w:val="00C6477C"/>
    <w:rsid w:val="00C6498D"/>
    <w:rsid w:val="00C664B7"/>
    <w:rsid w:val="00C6666C"/>
    <w:rsid w:val="00C66959"/>
    <w:rsid w:val="00C67BC8"/>
    <w:rsid w:val="00C70156"/>
    <w:rsid w:val="00C70179"/>
    <w:rsid w:val="00C70689"/>
    <w:rsid w:val="00C7092E"/>
    <w:rsid w:val="00C70D70"/>
    <w:rsid w:val="00C712B7"/>
    <w:rsid w:val="00C71478"/>
    <w:rsid w:val="00C717E3"/>
    <w:rsid w:val="00C71F24"/>
    <w:rsid w:val="00C725DF"/>
    <w:rsid w:val="00C73942"/>
    <w:rsid w:val="00C73EA2"/>
    <w:rsid w:val="00C741D1"/>
    <w:rsid w:val="00C74EFF"/>
    <w:rsid w:val="00C754A5"/>
    <w:rsid w:val="00C75F45"/>
    <w:rsid w:val="00C7739C"/>
    <w:rsid w:val="00C77825"/>
    <w:rsid w:val="00C77840"/>
    <w:rsid w:val="00C77EC5"/>
    <w:rsid w:val="00C8006A"/>
    <w:rsid w:val="00C81125"/>
    <w:rsid w:val="00C83821"/>
    <w:rsid w:val="00C83DC9"/>
    <w:rsid w:val="00C841CB"/>
    <w:rsid w:val="00C84408"/>
    <w:rsid w:val="00C846CD"/>
    <w:rsid w:val="00C84CD6"/>
    <w:rsid w:val="00C86E9F"/>
    <w:rsid w:val="00C900C9"/>
    <w:rsid w:val="00C9028A"/>
    <w:rsid w:val="00C9045C"/>
    <w:rsid w:val="00C90B62"/>
    <w:rsid w:val="00C90E3F"/>
    <w:rsid w:val="00C91B41"/>
    <w:rsid w:val="00C92625"/>
    <w:rsid w:val="00C92EBB"/>
    <w:rsid w:val="00C9324C"/>
    <w:rsid w:val="00C94ABD"/>
    <w:rsid w:val="00C963CF"/>
    <w:rsid w:val="00C96913"/>
    <w:rsid w:val="00C977B7"/>
    <w:rsid w:val="00CA031A"/>
    <w:rsid w:val="00CA1D86"/>
    <w:rsid w:val="00CA26D7"/>
    <w:rsid w:val="00CA2E5E"/>
    <w:rsid w:val="00CA329B"/>
    <w:rsid w:val="00CA3B33"/>
    <w:rsid w:val="00CA3FDB"/>
    <w:rsid w:val="00CA443B"/>
    <w:rsid w:val="00CA5DA2"/>
    <w:rsid w:val="00CA5FA0"/>
    <w:rsid w:val="00CA6236"/>
    <w:rsid w:val="00CA678E"/>
    <w:rsid w:val="00CA7431"/>
    <w:rsid w:val="00CA79DB"/>
    <w:rsid w:val="00CB040A"/>
    <w:rsid w:val="00CB0A75"/>
    <w:rsid w:val="00CB0B9A"/>
    <w:rsid w:val="00CB2D84"/>
    <w:rsid w:val="00CB2DF2"/>
    <w:rsid w:val="00CB3406"/>
    <w:rsid w:val="00CB4231"/>
    <w:rsid w:val="00CB506F"/>
    <w:rsid w:val="00CB61DB"/>
    <w:rsid w:val="00CB6411"/>
    <w:rsid w:val="00CB6D77"/>
    <w:rsid w:val="00CB74B3"/>
    <w:rsid w:val="00CB7520"/>
    <w:rsid w:val="00CC0794"/>
    <w:rsid w:val="00CC163B"/>
    <w:rsid w:val="00CC1664"/>
    <w:rsid w:val="00CC27DA"/>
    <w:rsid w:val="00CC3626"/>
    <w:rsid w:val="00CC3E7F"/>
    <w:rsid w:val="00CC6568"/>
    <w:rsid w:val="00CC676A"/>
    <w:rsid w:val="00CC7515"/>
    <w:rsid w:val="00CC7BDA"/>
    <w:rsid w:val="00CC7FF0"/>
    <w:rsid w:val="00CD061E"/>
    <w:rsid w:val="00CD11FF"/>
    <w:rsid w:val="00CD165A"/>
    <w:rsid w:val="00CD1ED6"/>
    <w:rsid w:val="00CD3AD6"/>
    <w:rsid w:val="00CD4603"/>
    <w:rsid w:val="00CD4697"/>
    <w:rsid w:val="00CD4AA5"/>
    <w:rsid w:val="00CD5B00"/>
    <w:rsid w:val="00CD63F1"/>
    <w:rsid w:val="00CD6479"/>
    <w:rsid w:val="00CD68E0"/>
    <w:rsid w:val="00CD6E3D"/>
    <w:rsid w:val="00CE0768"/>
    <w:rsid w:val="00CE270F"/>
    <w:rsid w:val="00CE2987"/>
    <w:rsid w:val="00CE3334"/>
    <w:rsid w:val="00CE35CF"/>
    <w:rsid w:val="00CE3B97"/>
    <w:rsid w:val="00CE3C98"/>
    <w:rsid w:val="00CE49E5"/>
    <w:rsid w:val="00CE4E9C"/>
    <w:rsid w:val="00CE584A"/>
    <w:rsid w:val="00CE68FE"/>
    <w:rsid w:val="00CF13D3"/>
    <w:rsid w:val="00CF208F"/>
    <w:rsid w:val="00CF2A62"/>
    <w:rsid w:val="00CF2BA4"/>
    <w:rsid w:val="00CF41E4"/>
    <w:rsid w:val="00CF73FC"/>
    <w:rsid w:val="00D001C1"/>
    <w:rsid w:val="00D00CF1"/>
    <w:rsid w:val="00D00F15"/>
    <w:rsid w:val="00D01983"/>
    <w:rsid w:val="00D01AF5"/>
    <w:rsid w:val="00D02E78"/>
    <w:rsid w:val="00D04CF5"/>
    <w:rsid w:val="00D04E73"/>
    <w:rsid w:val="00D061EB"/>
    <w:rsid w:val="00D06FD6"/>
    <w:rsid w:val="00D10279"/>
    <w:rsid w:val="00D12F14"/>
    <w:rsid w:val="00D13935"/>
    <w:rsid w:val="00D15C34"/>
    <w:rsid w:val="00D15DFE"/>
    <w:rsid w:val="00D16469"/>
    <w:rsid w:val="00D16900"/>
    <w:rsid w:val="00D204FA"/>
    <w:rsid w:val="00D21FED"/>
    <w:rsid w:val="00D2211B"/>
    <w:rsid w:val="00D221E3"/>
    <w:rsid w:val="00D22399"/>
    <w:rsid w:val="00D23493"/>
    <w:rsid w:val="00D23D3F"/>
    <w:rsid w:val="00D2411A"/>
    <w:rsid w:val="00D245E7"/>
    <w:rsid w:val="00D24D16"/>
    <w:rsid w:val="00D2529C"/>
    <w:rsid w:val="00D25CF4"/>
    <w:rsid w:val="00D25E03"/>
    <w:rsid w:val="00D26334"/>
    <w:rsid w:val="00D266E9"/>
    <w:rsid w:val="00D26CB4"/>
    <w:rsid w:val="00D26F63"/>
    <w:rsid w:val="00D27000"/>
    <w:rsid w:val="00D2704C"/>
    <w:rsid w:val="00D3067A"/>
    <w:rsid w:val="00D30B19"/>
    <w:rsid w:val="00D30D50"/>
    <w:rsid w:val="00D31673"/>
    <w:rsid w:val="00D319C1"/>
    <w:rsid w:val="00D31D61"/>
    <w:rsid w:val="00D31F29"/>
    <w:rsid w:val="00D3266A"/>
    <w:rsid w:val="00D32B50"/>
    <w:rsid w:val="00D32F29"/>
    <w:rsid w:val="00D33D5E"/>
    <w:rsid w:val="00D350E7"/>
    <w:rsid w:val="00D363EA"/>
    <w:rsid w:val="00D36A44"/>
    <w:rsid w:val="00D37067"/>
    <w:rsid w:val="00D3768C"/>
    <w:rsid w:val="00D376D5"/>
    <w:rsid w:val="00D37F4D"/>
    <w:rsid w:val="00D40393"/>
    <w:rsid w:val="00D40FB7"/>
    <w:rsid w:val="00D4170C"/>
    <w:rsid w:val="00D42607"/>
    <w:rsid w:val="00D42A61"/>
    <w:rsid w:val="00D43352"/>
    <w:rsid w:val="00D43634"/>
    <w:rsid w:val="00D44011"/>
    <w:rsid w:val="00D44580"/>
    <w:rsid w:val="00D457AF"/>
    <w:rsid w:val="00D46C78"/>
    <w:rsid w:val="00D47547"/>
    <w:rsid w:val="00D500EB"/>
    <w:rsid w:val="00D50352"/>
    <w:rsid w:val="00D5071F"/>
    <w:rsid w:val="00D510C9"/>
    <w:rsid w:val="00D51161"/>
    <w:rsid w:val="00D51E08"/>
    <w:rsid w:val="00D5296D"/>
    <w:rsid w:val="00D54E01"/>
    <w:rsid w:val="00D55C4B"/>
    <w:rsid w:val="00D56E21"/>
    <w:rsid w:val="00D573C7"/>
    <w:rsid w:val="00D5745D"/>
    <w:rsid w:val="00D57F14"/>
    <w:rsid w:val="00D6110D"/>
    <w:rsid w:val="00D6113E"/>
    <w:rsid w:val="00D6260F"/>
    <w:rsid w:val="00D626F4"/>
    <w:rsid w:val="00D62714"/>
    <w:rsid w:val="00D62895"/>
    <w:rsid w:val="00D62950"/>
    <w:rsid w:val="00D6323E"/>
    <w:rsid w:val="00D643BE"/>
    <w:rsid w:val="00D645D2"/>
    <w:rsid w:val="00D64614"/>
    <w:rsid w:val="00D64A8B"/>
    <w:rsid w:val="00D659B0"/>
    <w:rsid w:val="00D668AF"/>
    <w:rsid w:val="00D706CD"/>
    <w:rsid w:val="00D706EC"/>
    <w:rsid w:val="00D70B90"/>
    <w:rsid w:val="00D70CD1"/>
    <w:rsid w:val="00D71113"/>
    <w:rsid w:val="00D71165"/>
    <w:rsid w:val="00D71572"/>
    <w:rsid w:val="00D7158F"/>
    <w:rsid w:val="00D7253D"/>
    <w:rsid w:val="00D741F7"/>
    <w:rsid w:val="00D74443"/>
    <w:rsid w:val="00D7495A"/>
    <w:rsid w:val="00D7600C"/>
    <w:rsid w:val="00D8034C"/>
    <w:rsid w:val="00D80388"/>
    <w:rsid w:val="00D81A1C"/>
    <w:rsid w:val="00D8202D"/>
    <w:rsid w:val="00D82BF8"/>
    <w:rsid w:val="00D82C6E"/>
    <w:rsid w:val="00D837E0"/>
    <w:rsid w:val="00D83E85"/>
    <w:rsid w:val="00D84322"/>
    <w:rsid w:val="00D8527A"/>
    <w:rsid w:val="00D85473"/>
    <w:rsid w:val="00D85D05"/>
    <w:rsid w:val="00D86979"/>
    <w:rsid w:val="00D86ED9"/>
    <w:rsid w:val="00D91585"/>
    <w:rsid w:val="00D92337"/>
    <w:rsid w:val="00D92B83"/>
    <w:rsid w:val="00D93744"/>
    <w:rsid w:val="00D93B57"/>
    <w:rsid w:val="00D9452D"/>
    <w:rsid w:val="00D94690"/>
    <w:rsid w:val="00D94CE0"/>
    <w:rsid w:val="00D96181"/>
    <w:rsid w:val="00D96BF3"/>
    <w:rsid w:val="00D975FD"/>
    <w:rsid w:val="00DA13B5"/>
    <w:rsid w:val="00DA175D"/>
    <w:rsid w:val="00DA1B0C"/>
    <w:rsid w:val="00DA3BB6"/>
    <w:rsid w:val="00DA40DE"/>
    <w:rsid w:val="00DA431B"/>
    <w:rsid w:val="00DA446A"/>
    <w:rsid w:val="00DA47BD"/>
    <w:rsid w:val="00DA59B6"/>
    <w:rsid w:val="00DA5E31"/>
    <w:rsid w:val="00DA5EF6"/>
    <w:rsid w:val="00DA6D4F"/>
    <w:rsid w:val="00DB1223"/>
    <w:rsid w:val="00DB16A7"/>
    <w:rsid w:val="00DB1CCA"/>
    <w:rsid w:val="00DB1E8F"/>
    <w:rsid w:val="00DB1F04"/>
    <w:rsid w:val="00DB23BA"/>
    <w:rsid w:val="00DB2F36"/>
    <w:rsid w:val="00DB3B1A"/>
    <w:rsid w:val="00DB40CC"/>
    <w:rsid w:val="00DB4645"/>
    <w:rsid w:val="00DB4699"/>
    <w:rsid w:val="00DB6983"/>
    <w:rsid w:val="00DB7974"/>
    <w:rsid w:val="00DB79EB"/>
    <w:rsid w:val="00DC0075"/>
    <w:rsid w:val="00DC04EC"/>
    <w:rsid w:val="00DC1498"/>
    <w:rsid w:val="00DC1A52"/>
    <w:rsid w:val="00DC35D9"/>
    <w:rsid w:val="00DC3793"/>
    <w:rsid w:val="00DC4D2C"/>
    <w:rsid w:val="00DC5E0C"/>
    <w:rsid w:val="00DC6558"/>
    <w:rsid w:val="00DC66D2"/>
    <w:rsid w:val="00DC76C2"/>
    <w:rsid w:val="00DD08E8"/>
    <w:rsid w:val="00DD1E30"/>
    <w:rsid w:val="00DD2CBE"/>
    <w:rsid w:val="00DD41EF"/>
    <w:rsid w:val="00DD50E2"/>
    <w:rsid w:val="00DD5774"/>
    <w:rsid w:val="00DD74EF"/>
    <w:rsid w:val="00DD7628"/>
    <w:rsid w:val="00DE02A5"/>
    <w:rsid w:val="00DE0357"/>
    <w:rsid w:val="00DE1522"/>
    <w:rsid w:val="00DE1B69"/>
    <w:rsid w:val="00DE1CE8"/>
    <w:rsid w:val="00DE3437"/>
    <w:rsid w:val="00DE3577"/>
    <w:rsid w:val="00DE370A"/>
    <w:rsid w:val="00DE40E7"/>
    <w:rsid w:val="00DE4215"/>
    <w:rsid w:val="00DE5721"/>
    <w:rsid w:val="00DE6774"/>
    <w:rsid w:val="00DE6EBC"/>
    <w:rsid w:val="00DE7AEC"/>
    <w:rsid w:val="00DF2EE4"/>
    <w:rsid w:val="00DF2F2F"/>
    <w:rsid w:val="00DF4322"/>
    <w:rsid w:val="00DF5E13"/>
    <w:rsid w:val="00DF761D"/>
    <w:rsid w:val="00DF771A"/>
    <w:rsid w:val="00DF798D"/>
    <w:rsid w:val="00E0018B"/>
    <w:rsid w:val="00E00810"/>
    <w:rsid w:val="00E00822"/>
    <w:rsid w:val="00E019E4"/>
    <w:rsid w:val="00E027DF"/>
    <w:rsid w:val="00E02D55"/>
    <w:rsid w:val="00E03DDA"/>
    <w:rsid w:val="00E03F16"/>
    <w:rsid w:val="00E076C0"/>
    <w:rsid w:val="00E07EAF"/>
    <w:rsid w:val="00E102DA"/>
    <w:rsid w:val="00E103E6"/>
    <w:rsid w:val="00E106AE"/>
    <w:rsid w:val="00E10F7D"/>
    <w:rsid w:val="00E11379"/>
    <w:rsid w:val="00E11A52"/>
    <w:rsid w:val="00E12991"/>
    <w:rsid w:val="00E12F2B"/>
    <w:rsid w:val="00E15426"/>
    <w:rsid w:val="00E162C2"/>
    <w:rsid w:val="00E165AA"/>
    <w:rsid w:val="00E16745"/>
    <w:rsid w:val="00E1676A"/>
    <w:rsid w:val="00E17B6F"/>
    <w:rsid w:val="00E17DC5"/>
    <w:rsid w:val="00E2153D"/>
    <w:rsid w:val="00E218D2"/>
    <w:rsid w:val="00E21F88"/>
    <w:rsid w:val="00E22D23"/>
    <w:rsid w:val="00E254B8"/>
    <w:rsid w:val="00E258C2"/>
    <w:rsid w:val="00E26084"/>
    <w:rsid w:val="00E265EE"/>
    <w:rsid w:val="00E26DEF"/>
    <w:rsid w:val="00E27432"/>
    <w:rsid w:val="00E27449"/>
    <w:rsid w:val="00E27A06"/>
    <w:rsid w:val="00E27ABC"/>
    <w:rsid w:val="00E27B4D"/>
    <w:rsid w:val="00E27D1D"/>
    <w:rsid w:val="00E30507"/>
    <w:rsid w:val="00E30E63"/>
    <w:rsid w:val="00E316FC"/>
    <w:rsid w:val="00E32723"/>
    <w:rsid w:val="00E32863"/>
    <w:rsid w:val="00E3291C"/>
    <w:rsid w:val="00E335A8"/>
    <w:rsid w:val="00E33AD9"/>
    <w:rsid w:val="00E348DB"/>
    <w:rsid w:val="00E34931"/>
    <w:rsid w:val="00E35117"/>
    <w:rsid w:val="00E352C7"/>
    <w:rsid w:val="00E3596C"/>
    <w:rsid w:val="00E35988"/>
    <w:rsid w:val="00E35A03"/>
    <w:rsid w:val="00E36498"/>
    <w:rsid w:val="00E36A23"/>
    <w:rsid w:val="00E36D62"/>
    <w:rsid w:val="00E36EC8"/>
    <w:rsid w:val="00E37ACF"/>
    <w:rsid w:val="00E40638"/>
    <w:rsid w:val="00E41181"/>
    <w:rsid w:val="00E424FF"/>
    <w:rsid w:val="00E427E0"/>
    <w:rsid w:val="00E428F7"/>
    <w:rsid w:val="00E44952"/>
    <w:rsid w:val="00E44A44"/>
    <w:rsid w:val="00E450EA"/>
    <w:rsid w:val="00E45518"/>
    <w:rsid w:val="00E4621E"/>
    <w:rsid w:val="00E4664C"/>
    <w:rsid w:val="00E47944"/>
    <w:rsid w:val="00E51DA8"/>
    <w:rsid w:val="00E535BE"/>
    <w:rsid w:val="00E5394E"/>
    <w:rsid w:val="00E5476A"/>
    <w:rsid w:val="00E5698B"/>
    <w:rsid w:val="00E57120"/>
    <w:rsid w:val="00E572AF"/>
    <w:rsid w:val="00E61271"/>
    <w:rsid w:val="00E62FEA"/>
    <w:rsid w:val="00E63F8B"/>
    <w:rsid w:val="00E642EA"/>
    <w:rsid w:val="00E643D6"/>
    <w:rsid w:val="00E65006"/>
    <w:rsid w:val="00E657FD"/>
    <w:rsid w:val="00E6699B"/>
    <w:rsid w:val="00E67DCE"/>
    <w:rsid w:val="00E70092"/>
    <w:rsid w:val="00E700BE"/>
    <w:rsid w:val="00E70A52"/>
    <w:rsid w:val="00E70F86"/>
    <w:rsid w:val="00E71298"/>
    <w:rsid w:val="00E72DBC"/>
    <w:rsid w:val="00E73078"/>
    <w:rsid w:val="00E73639"/>
    <w:rsid w:val="00E7422D"/>
    <w:rsid w:val="00E74389"/>
    <w:rsid w:val="00E747F2"/>
    <w:rsid w:val="00E76084"/>
    <w:rsid w:val="00E8385D"/>
    <w:rsid w:val="00E8391C"/>
    <w:rsid w:val="00E83957"/>
    <w:rsid w:val="00E84845"/>
    <w:rsid w:val="00E85843"/>
    <w:rsid w:val="00E86859"/>
    <w:rsid w:val="00E86B89"/>
    <w:rsid w:val="00E9003C"/>
    <w:rsid w:val="00E90726"/>
    <w:rsid w:val="00E9160D"/>
    <w:rsid w:val="00E917F9"/>
    <w:rsid w:val="00E91DC4"/>
    <w:rsid w:val="00E923C3"/>
    <w:rsid w:val="00E92AFF"/>
    <w:rsid w:val="00E93088"/>
    <w:rsid w:val="00E93182"/>
    <w:rsid w:val="00E93BB7"/>
    <w:rsid w:val="00E94711"/>
    <w:rsid w:val="00E94754"/>
    <w:rsid w:val="00E95952"/>
    <w:rsid w:val="00E95FA0"/>
    <w:rsid w:val="00E964D3"/>
    <w:rsid w:val="00EA00B5"/>
    <w:rsid w:val="00EA02B3"/>
    <w:rsid w:val="00EA098B"/>
    <w:rsid w:val="00EA0B0A"/>
    <w:rsid w:val="00EA0E2C"/>
    <w:rsid w:val="00EA13C8"/>
    <w:rsid w:val="00EA1977"/>
    <w:rsid w:val="00EA1D3B"/>
    <w:rsid w:val="00EA23A5"/>
    <w:rsid w:val="00EA2CC3"/>
    <w:rsid w:val="00EA4CED"/>
    <w:rsid w:val="00EA5436"/>
    <w:rsid w:val="00EA5994"/>
    <w:rsid w:val="00EA60A2"/>
    <w:rsid w:val="00EA64EF"/>
    <w:rsid w:val="00EA79D8"/>
    <w:rsid w:val="00EA7DF5"/>
    <w:rsid w:val="00EB0B9B"/>
    <w:rsid w:val="00EB224E"/>
    <w:rsid w:val="00EB228C"/>
    <w:rsid w:val="00EB274D"/>
    <w:rsid w:val="00EB3416"/>
    <w:rsid w:val="00EB39B2"/>
    <w:rsid w:val="00EB6015"/>
    <w:rsid w:val="00EB60B5"/>
    <w:rsid w:val="00EC219D"/>
    <w:rsid w:val="00EC4548"/>
    <w:rsid w:val="00EC4ADE"/>
    <w:rsid w:val="00EC4EF9"/>
    <w:rsid w:val="00EC566F"/>
    <w:rsid w:val="00EC5DEF"/>
    <w:rsid w:val="00EC62E1"/>
    <w:rsid w:val="00EC693A"/>
    <w:rsid w:val="00EC7D10"/>
    <w:rsid w:val="00EC7DD6"/>
    <w:rsid w:val="00ED26C9"/>
    <w:rsid w:val="00ED3C75"/>
    <w:rsid w:val="00ED3DEE"/>
    <w:rsid w:val="00ED3F9E"/>
    <w:rsid w:val="00ED4BEE"/>
    <w:rsid w:val="00ED4D74"/>
    <w:rsid w:val="00ED5B1D"/>
    <w:rsid w:val="00ED7E5F"/>
    <w:rsid w:val="00EE0F3C"/>
    <w:rsid w:val="00EE111C"/>
    <w:rsid w:val="00EE18F7"/>
    <w:rsid w:val="00EE259C"/>
    <w:rsid w:val="00EE275D"/>
    <w:rsid w:val="00EE52C0"/>
    <w:rsid w:val="00EE5AFF"/>
    <w:rsid w:val="00EE5F1C"/>
    <w:rsid w:val="00EE6029"/>
    <w:rsid w:val="00EE7142"/>
    <w:rsid w:val="00EE7168"/>
    <w:rsid w:val="00EE777E"/>
    <w:rsid w:val="00EE78BA"/>
    <w:rsid w:val="00EE7E5C"/>
    <w:rsid w:val="00EF06B8"/>
    <w:rsid w:val="00EF1C39"/>
    <w:rsid w:val="00EF1EB3"/>
    <w:rsid w:val="00EF24AE"/>
    <w:rsid w:val="00EF30A6"/>
    <w:rsid w:val="00EF3775"/>
    <w:rsid w:val="00EF4457"/>
    <w:rsid w:val="00EF4E12"/>
    <w:rsid w:val="00EF4F18"/>
    <w:rsid w:val="00EF5183"/>
    <w:rsid w:val="00EF5E2F"/>
    <w:rsid w:val="00EF6105"/>
    <w:rsid w:val="00EF6F6E"/>
    <w:rsid w:val="00EF79A1"/>
    <w:rsid w:val="00F0064C"/>
    <w:rsid w:val="00F00A4A"/>
    <w:rsid w:val="00F011C6"/>
    <w:rsid w:val="00F01C3D"/>
    <w:rsid w:val="00F020D7"/>
    <w:rsid w:val="00F024C3"/>
    <w:rsid w:val="00F03F07"/>
    <w:rsid w:val="00F041C0"/>
    <w:rsid w:val="00F0454C"/>
    <w:rsid w:val="00F04594"/>
    <w:rsid w:val="00F046E3"/>
    <w:rsid w:val="00F049B4"/>
    <w:rsid w:val="00F04AB5"/>
    <w:rsid w:val="00F05452"/>
    <w:rsid w:val="00F06617"/>
    <w:rsid w:val="00F06631"/>
    <w:rsid w:val="00F07E10"/>
    <w:rsid w:val="00F11A9D"/>
    <w:rsid w:val="00F12159"/>
    <w:rsid w:val="00F12EEF"/>
    <w:rsid w:val="00F134A8"/>
    <w:rsid w:val="00F14ADA"/>
    <w:rsid w:val="00F163F6"/>
    <w:rsid w:val="00F16420"/>
    <w:rsid w:val="00F1655E"/>
    <w:rsid w:val="00F16F38"/>
    <w:rsid w:val="00F170F1"/>
    <w:rsid w:val="00F1727B"/>
    <w:rsid w:val="00F17B40"/>
    <w:rsid w:val="00F2027C"/>
    <w:rsid w:val="00F227BA"/>
    <w:rsid w:val="00F230DC"/>
    <w:rsid w:val="00F23CB4"/>
    <w:rsid w:val="00F248D7"/>
    <w:rsid w:val="00F24966"/>
    <w:rsid w:val="00F24A2E"/>
    <w:rsid w:val="00F25D52"/>
    <w:rsid w:val="00F27763"/>
    <w:rsid w:val="00F27BBA"/>
    <w:rsid w:val="00F30AFE"/>
    <w:rsid w:val="00F31485"/>
    <w:rsid w:val="00F318C3"/>
    <w:rsid w:val="00F31EC1"/>
    <w:rsid w:val="00F31FA9"/>
    <w:rsid w:val="00F31FFB"/>
    <w:rsid w:val="00F32FF9"/>
    <w:rsid w:val="00F33AAF"/>
    <w:rsid w:val="00F340BB"/>
    <w:rsid w:val="00F34346"/>
    <w:rsid w:val="00F355B0"/>
    <w:rsid w:val="00F35701"/>
    <w:rsid w:val="00F35D6A"/>
    <w:rsid w:val="00F35E39"/>
    <w:rsid w:val="00F36358"/>
    <w:rsid w:val="00F36C06"/>
    <w:rsid w:val="00F3771B"/>
    <w:rsid w:val="00F40448"/>
    <w:rsid w:val="00F40687"/>
    <w:rsid w:val="00F428D2"/>
    <w:rsid w:val="00F44119"/>
    <w:rsid w:val="00F44A00"/>
    <w:rsid w:val="00F45F4A"/>
    <w:rsid w:val="00F46B36"/>
    <w:rsid w:val="00F47482"/>
    <w:rsid w:val="00F47728"/>
    <w:rsid w:val="00F47915"/>
    <w:rsid w:val="00F51C6E"/>
    <w:rsid w:val="00F51D25"/>
    <w:rsid w:val="00F5364E"/>
    <w:rsid w:val="00F53D6F"/>
    <w:rsid w:val="00F54E39"/>
    <w:rsid w:val="00F55191"/>
    <w:rsid w:val="00F571A7"/>
    <w:rsid w:val="00F57475"/>
    <w:rsid w:val="00F60ADC"/>
    <w:rsid w:val="00F62091"/>
    <w:rsid w:val="00F628F9"/>
    <w:rsid w:val="00F6341E"/>
    <w:rsid w:val="00F63498"/>
    <w:rsid w:val="00F63659"/>
    <w:rsid w:val="00F63B04"/>
    <w:rsid w:val="00F63C24"/>
    <w:rsid w:val="00F656F4"/>
    <w:rsid w:val="00F6582A"/>
    <w:rsid w:val="00F666DD"/>
    <w:rsid w:val="00F66D18"/>
    <w:rsid w:val="00F675FB"/>
    <w:rsid w:val="00F67BB7"/>
    <w:rsid w:val="00F67E4E"/>
    <w:rsid w:val="00F704CF"/>
    <w:rsid w:val="00F70960"/>
    <w:rsid w:val="00F7126F"/>
    <w:rsid w:val="00F71557"/>
    <w:rsid w:val="00F715BF"/>
    <w:rsid w:val="00F718E5"/>
    <w:rsid w:val="00F72C5F"/>
    <w:rsid w:val="00F72E9C"/>
    <w:rsid w:val="00F741C6"/>
    <w:rsid w:val="00F7616C"/>
    <w:rsid w:val="00F767EC"/>
    <w:rsid w:val="00F76DA9"/>
    <w:rsid w:val="00F77427"/>
    <w:rsid w:val="00F7770D"/>
    <w:rsid w:val="00F77F09"/>
    <w:rsid w:val="00F80117"/>
    <w:rsid w:val="00F82469"/>
    <w:rsid w:val="00F8313E"/>
    <w:rsid w:val="00F83261"/>
    <w:rsid w:val="00F83562"/>
    <w:rsid w:val="00F8502E"/>
    <w:rsid w:val="00F858B3"/>
    <w:rsid w:val="00F875E5"/>
    <w:rsid w:val="00F90211"/>
    <w:rsid w:val="00F91840"/>
    <w:rsid w:val="00F919AF"/>
    <w:rsid w:val="00F91A20"/>
    <w:rsid w:val="00F92E12"/>
    <w:rsid w:val="00F94AB9"/>
    <w:rsid w:val="00F9581D"/>
    <w:rsid w:val="00F95A6A"/>
    <w:rsid w:val="00F95B1D"/>
    <w:rsid w:val="00F96E91"/>
    <w:rsid w:val="00F96F2F"/>
    <w:rsid w:val="00F9758A"/>
    <w:rsid w:val="00FA0404"/>
    <w:rsid w:val="00FA1373"/>
    <w:rsid w:val="00FA1FF1"/>
    <w:rsid w:val="00FA2344"/>
    <w:rsid w:val="00FA284A"/>
    <w:rsid w:val="00FA4046"/>
    <w:rsid w:val="00FA6FD8"/>
    <w:rsid w:val="00FA7CE1"/>
    <w:rsid w:val="00FB0E1D"/>
    <w:rsid w:val="00FB22D4"/>
    <w:rsid w:val="00FB2437"/>
    <w:rsid w:val="00FB247A"/>
    <w:rsid w:val="00FB28B4"/>
    <w:rsid w:val="00FB2BA2"/>
    <w:rsid w:val="00FB3325"/>
    <w:rsid w:val="00FB394B"/>
    <w:rsid w:val="00FB576B"/>
    <w:rsid w:val="00FB646C"/>
    <w:rsid w:val="00FB7585"/>
    <w:rsid w:val="00FC015F"/>
    <w:rsid w:val="00FC0C46"/>
    <w:rsid w:val="00FC156B"/>
    <w:rsid w:val="00FC16F9"/>
    <w:rsid w:val="00FC207F"/>
    <w:rsid w:val="00FC2D9B"/>
    <w:rsid w:val="00FC3195"/>
    <w:rsid w:val="00FC35C6"/>
    <w:rsid w:val="00FC38B1"/>
    <w:rsid w:val="00FC3F27"/>
    <w:rsid w:val="00FC47D2"/>
    <w:rsid w:val="00FC4912"/>
    <w:rsid w:val="00FC591F"/>
    <w:rsid w:val="00FC6291"/>
    <w:rsid w:val="00FC678F"/>
    <w:rsid w:val="00FC70F3"/>
    <w:rsid w:val="00FC7AA6"/>
    <w:rsid w:val="00FD097E"/>
    <w:rsid w:val="00FD0D9C"/>
    <w:rsid w:val="00FD2EDE"/>
    <w:rsid w:val="00FD352C"/>
    <w:rsid w:val="00FD3AAE"/>
    <w:rsid w:val="00FD3BAD"/>
    <w:rsid w:val="00FD3D87"/>
    <w:rsid w:val="00FD3F3A"/>
    <w:rsid w:val="00FD40B8"/>
    <w:rsid w:val="00FD413A"/>
    <w:rsid w:val="00FD4631"/>
    <w:rsid w:val="00FD4B85"/>
    <w:rsid w:val="00FD5792"/>
    <w:rsid w:val="00FD678E"/>
    <w:rsid w:val="00FD7CC6"/>
    <w:rsid w:val="00FE05FE"/>
    <w:rsid w:val="00FE0FB6"/>
    <w:rsid w:val="00FE117C"/>
    <w:rsid w:val="00FE1471"/>
    <w:rsid w:val="00FE2B2B"/>
    <w:rsid w:val="00FE4070"/>
    <w:rsid w:val="00FE45BE"/>
    <w:rsid w:val="00FE6D61"/>
    <w:rsid w:val="00FE7A8D"/>
    <w:rsid w:val="00FF016A"/>
    <w:rsid w:val="00FF10C2"/>
    <w:rsid w:val="00FF11E1"/>
    <w:rsid w:val="00FF187F"/>
    <w:rsid w:val="00FF2476"/>
    <w:rsid w:val="00FF27F8"/>
    <w:rsid w:val="00FF2DD1"/>
    <w:rsid w:val="00FF32B9"/>
    <w:rsid w:val="00FF38A2"/>
    <w:rsid w:val="00FF395F"/>
    <w:rsid w:val="00FF3AC7"/>
    <w:rsid w:val="00FF4A8F"/>
    <w:rsid w:val="00FF4A94"/>
    <w:rsid w:val="00FF4D5C"/>
    <w:rsid w:val="00FF5EDF"/>
    <w:rsid w:val="00FF6324"/>
    <w:rsid w:val="00FF6B05"/>
    <w:rsid w:val="00FF6DFE"/>
    <w:rsid w:val="00FF7C5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B6182F1"/>
  <w15:chartTrackingRefBased/>
  <w15:docId w15:val="{6B4269D0-B948-4635-8541-68906311BA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D2416"/>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3">
    <w:name w:val="heading 3"/>
    <w:basedOn w:val="Normal"/>
    <w:link w:val="Heading3Char"/>
    <w:uiPriority w:val="9"/>
    <w:qFormat/>
    <w:rsid w:val="00D8034C"/>
    <w:pPr>
      <w:spacing w:before="100" w:beforeAutospacing="1" w:after="100" w:afterAutospacing="1" w:line="240" w:lineRule="auto"/>
      <w:outlineLvl w:val="2"/>
    </w:pPr>
    <w:rPr>
      <w:rFonts w:ascii="Times New Roman" w:eastAsia="Times New Roman" w:hAnsi="Times New Roman" w:cs="Times New Roman"/>
      <w:b/>
      <w:bCs/>
      <w:kern w:val="0"/>
      <w:sz w:val="27"/>
      <w:szCs w:val="27"/>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952F8"/>
    <w:rPr>
      <w:color w:val="0563C1" w:themeColor="hyperlink"/>
      <w:u w:val="single"/>
    </w:rPr>
  </w:style>
  <w:style w:type="character" w:styleId="UnresolvedMention">
    <w:name w:val="Unresolved Mention"/>
    <w:basedOn w:val="DefaultParagraphFont"/>
    <w:uiPriority w:val="99"/>
    <w:semiHidden/>
    <w:unhideWhenUsed/>
    <w:rsid w:val="003952F8"/>
    <w:rPr>
      <w:color w:val="605E5C"/>
      <w:shd w:val="clear" w:color="auto" w:fill="E1DFDD"/>
    </w:rPr>
  </w:style>
  <w:style w:type="character" w:styleId="Emphasis">
    <w:name w:val="Emphasis"/>
    <w:basedOn w:val="DefaultParagraphFont"/>
    <w:uiPriority w:val="20"/>
    <w:qFormat/>
    <w:rsid w:val="0041208A"/>
    <w:rPr>
      <w:i/>
      <w:iCs/>
    </w:rPr>
  </w:style>
  <w:style w:type="paragraph" w:styleId="ListParagraph">
    <w:name w:val="List Paragraph"/>
    <w:basedOn w:val="Normal"/>
    <w:uiPriority w:val="34"/>
    <w:qFormat/>
    <w:rsid w:val="00FC6291"/>
    <w:pPr>
      <w:ind w:left="720"/>
      <w:contextualSpacing/>
    </w:pPr>
  </w:style>
  <w:style w:type="paragraph" w:styleId="Header">
    <w:name w:val="header"/>
    <w:basedOn w:val="Normal"/>
    <w:link w:val="HeaderChar"/>
    <w:uiPriority w:val="99"/>
    <w:unhideWhenUsed/>
    <w:rsid w:val="00261ACE"/>
    <w:pPr>
      <w:tabs>
        <w:tab w:val="center" w:pos="4680"/>
        <w:tab w:val="right" w:pos="9360"/>
      </w:tabs>
      <w:spacing w:after="0" w:line="240" w:lineRule="auto"/>
    </w:pPr>
  </w:style>
  <w:style w:type="character" w:customStyle="1" w:styleId="HeaderChar">
    <w:name w:val="Header Char"/>
    <w:basedOn w:val="DefaultParagraphFont"/>
    <w:link w:val="Header"/>
    <w:uiPriority w:val="99"/>
    <w:rsid w:val="00261ACE"/>
  </w:style>
  <w:style w:type="paragraph" w:styleId="Footer">
    <w:name w:val="footer"/>
    <w:basedOn w:val="Normal"/>
    <w:link w:val="FooterChar"/>
    <w:uiPriority w:val="99"/>
    <w:unhideWhenUsed/>
    <w:rsid w:val="00261ACE"/>
    <w:pPr>
      <w:tabs>
        <w:tab w:val="center" w:pos="4680"/>
        <w:tab w:val="right" w:pos="9360"/>
      </w:tabs>
      <w:spacing w:after="0" w:line="240" w:lineRule="auto"/>
    </w:pPr>
  </w:style>
  <w:style w:type="character" w:customStyle="1" w:styleId="FooterChar">
    <w:name w:val="Footer Char"/>
    <w:basedOn w:val="DefaultParagraphFont"/>
    <w:link w:val="Footer"/>
    <w:uiPriority w:val="99"/>
    <w:rsid w:val="00261ACE"/>
  </w:style>
  <w:style w:type="character" w:styleId="FollowedHyperlink">
    <w:name w:val="FollowedHyperlink"/>
    <w:basedOn w:val="DefaultParagraphFont"/>
    <w:uiPriority w:val="99"/>
    <w:semiHidden/>
    <w:unhideWhenUsed/>
    <w:rsid w:val="008436B8"/>
    <w:rPr>
      <w:color w:val="954F72" w:themeColor="followedHyperlink"/>
      <w:u w:val="single"/>
    </w:rPr>
  </w:style>
  <w:style w:type="paragraph" w:customStyle="1" w:styleId="body">
    <w:name w:val="body"/>
    <w:basedOn w:val="Normal"/>
    <w:rsid w:val="00D376D5"/>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glossaryterm">
    <w:name w:val="glossaryterm"/>
    <w:basedOn w:val="DefaultParagraphFont"/>
    <w:rsid w:val="00FD3BAD"/>
  </w:style>
  <w:style w:type="character" w:customStyle="1" w:styleId="hndbkcrossreference">
    <w:name w:val="hndbkcrossreference"/>
    <w:basedOn w:val="DefaultParagraphFont"/>
    <w:rsid w:val="009B164C"/>
  </w:style>
  <w:style w:type="character" w:customStyle="1" w:styleId="Heading3Char">
    <w:name w:val="Heading 3 Char"/>
    <w:basedOn w:val="DefaultParagraphFont"/>
    <w:link w:val="Heading3"/>
    <w:uiPriority w:val="9"/>
    <w:rsid w:val="00D8034C"/>
    <w:rPr>
      <w:rFonts w:ascii="Times New Roman" w:eastAsia="Times New Roman" w:hAnsi="Times New Roman" w:cs="Times New Roman"/>
      <w:b/>
      <w:bCs/>
      <w:kern w:val="0"/>
      <w:sz w:val="27"/>
      <w:szCs w:val="27"/>
      <w14:ligatures w14:val="none"/>
    </w:rPr>
  </w:style>
  <w:style w:type="paragraph" w:styleId="NormalWeb">
    <w:name w:val="Normal (Web)"/>
    <w:basedOn w:val="Normal"/>
    <w:uiPriority w:val="99"/>
    <w:semiHidden/>
    <w:unhideWhenUsed/>
    <w:rsid w:val="00D8034C"/>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customStyle="1" w:styleId="Heading1Char">
    <w:name w:val="Heading 1 Char"/>
    <w:basedOn w:val="DefaultParagraphFont"/>
    <w:link w:val="Heading1"/>
    <w:uiPriority w:val="9"/>
    <w:rsid w:val="009D2416"/>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911186">
      <w:bodyDiv w:val="1"/>
      <w:marLeft w:val="0"/>
      <w:marRight w:val="0"/>
      <w:marTop w:val="0"/>
      <w:marBottom w:val="0"/>
      <w:divBdr>
        <w:top w:val="none" w:sz="0" w:space="0" w:color="auto"/>
        <w:left w:val="none" w:sz="0" w:space="0" w:color="auto"/>
        <w:bottom w:val="none" w:sz="0" w:space="0" w:color="auto"/>
        <w:right w:val="none" w:sz="0" w:space="0" w:color="auto"/>
      </w:divBdr>
    </w:div>
    <w:div w:id="212542264">
      <w:bodyDiv w:val="1"/>
      <w:marLeft w:val="0"/>
      <w:marRight w:val="0"/>
      <w:marTop w:val="0"/>
      <w:marBottom w:val="0"/>
      <w:divBdr>
        <w:top w:val="none" w:sz="0" w:space="0" w:color="auto"/>
        <w:left w:val="none" w:sz="0" w:space="0" w:color="auto"/>
        <w:bottom w:val="none" w:sz="0" w:space="0" w:color="auto"/>
        <w:right w:val="none" w:sz="0" w:space="0" w:color="auto"/>
      </w:divBdr>
    </w:div>
    <w:div w:id="675577203">
      <w:bodyDiv w:val="1"/>
      <w:marLeft w:val="0"/>
      <w:marRight w:val="0"/>
      <w:marTop w:val="0"/>
      <w:marBottom w:val="0"/>
      <w:divBdr>
        <w:top w:val="none" w:sz="0" w:space="0" w:color="auto"/>
        <w:left w:val="none" w:sz="0" w:space="0" w:color="auto"/>
        <w:bottom w:val="none" w:sz="0" w:space="0" w:color="auto"/>
        <w:right w:val="none" w:sz="0" w:space="0" w:color="auto"/>
      </w:divBdr>
    </w:div>
    <w:div w:id="693967275">
      <w:bodyDiv w:val="1"/>
      <w:marLeft w:val="0"/>
      <w:marRight w:val="0"/>
      <w:marTop w:val="0"/>
      <w:marBottom w:val="0"/>
      <w:divBdr>
        <w:top w:val="none" w:sz="0" w:space="0" w:color="auto"/>
        <w:left w:val="none" w:sz="0" w:space="0" w:color="auto"/>
        <w:bottom w:val="none" w:sz="0" w:space="0" w:color="auto"/>
        <w:right w:val="none" w:sz="0" w:space="0" w:color="auto"/>
      </w:divBdr>
    </w:div>
    <w:div w:id="719744956">
      <w:bodyDiv w:val="1"/>
      <w:marLeft w:val="0"/>
      <w:marRight w:val="0"/>
      <w:marTop w:val="0"/>
      <w:marBottom w:val="0"/>
      <w:divBdr>
        <w:top w:val="none" w:sz="0" w:space="0" w:color="auto"/>
        <w:left w:val="none" w:sz="0" w:space="0" w:color="auto"/>
        <w:bottom w:val="none" w:sz="0" w:space="0" w:color="auto"/>
        <w:right w:val="none" w:sz="0" w:space="0" w:color="auto"/>
      </w:divBdr>
    </w:div>
    <w:div w:id="1148979139">
      <w:bodyDiv w:val="1"/>
      <w:marLeft w:val="0"/>
      <w:marRight w:val="0"/>
      <w:marTop w:val="0"/>
      <w:marBottom w:val="0"/>
      <w:divBdr>
        <w:top w:val="none" w:sz="0" w:space="0" w:color="auto"/>
        <w:left w:val="none" w:sz="0" w:space="0" w:color="auto"/>
        <w:bottom w:val="none" w:sz="0" w:space="0" w:color="auto"/>
        <w:right w:val="none" w:sz="0" w:space="0" w:color="auto"/>
      </w:divBdr>
    </w:div>
    <w:div w:id="1200171048">
      <w:bodyDiv w:val="1"/>
      <w:marLeft w:val="0"/>
      <w:marRight w:val="0"/>
      <w:marTop w:val="0"/>
      <w:marBottom w:val="0"/>
      <w:divBdr>
        <w:top w:val="none" w:sz="0" w:space="0" w:color="auto"/>
        <w:left w:val="none" w:sz="0" w:space="0" w:color="auto"/>
        <w:bottom w:val="none" w:sz="0" w:space="0" w:color="auto"/>
        <w:right w:val="none" w:sz="0" w:space="0" w:color="auto"/>
      </w:divBdr>
    </w:div>
    <w:div w:id="21210264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s://www.education.pa.gov/K-12/Special%20Education/Complaints/Pages/ConsultLine.aspx" TargetMode="External"/><Relationship Id="rId21" Type="http://schemas.openxmlformats.org/officeDocument/2006/relationships/hyperlink" Target="https://www.compass.state.pa.us/compass.web/Public/CMPHome" TargetMode="External"/><Relationship Id="rId42" Type="http://schemas.openxmlformats.org/officeDocument/2006/relationships/hyperlink" Target="https://sites.ed.gov/idea/statute-chapter-33/subchapter-ii/1415" TargetMode="External"/><Relationship Id="rId63" Type="http://schemas.openxmlformats.org/officeDocument/2006/relationships/hyperlink" Target="https://www.nasddds.org/state-agencies/" TargetMode="External"/><Relationship Id="rId84" Type="http://schemas.openxmlformats.org/officeDocument/2006/relationships/hyperlink" Target="https://www.dhs.pa.gov/Services/Disabilities-Aging/Pages/ODP-County-MH-ID-Office-Contacts.aspx" TargetMode="External"/><Relationship Id="rId138" Type="http://schemas.openxmlformats.org/officeDocument/2006/relationships/hyperlink" Target="http://services.dpw.state.pa.us/oimpolicymanuals/cash/138_Allowances_and_Benefits/138_4_Transportation_Allowances.htm" TargetMode="External"/><Relationship Id="rId107" Type="http://schemas.openxmlformats.org/officeDocument/2006/relationships/hyperlink" Target="https://www.palawhelp.org/resource/public-housing-subsidized-housing" TargetMode="External"/><Relationship Id="rId11" Type="http://schemas.openxmlformats.org/officeDocument/2006/relationships/hyperlink" Target="https://www.education.pa.gov/K-12/Alternative%20Education%20for%20Disruptive%20Youth/AEDYGuidelines/Pages/default.aspx" TargetMode="External"/><Relationship Id="rId32" Type="http://schemas.openxmlformats.org/officeDocument/2006/relationships/hyperlink" Target="https://secure.ssa.gov/poms.nsf/lnx/0200602140" TargetMode="External"/><Relationship Id="rId53" Type="http://schemas.openxmlformats.org/officeDocument/2006/relationships/hyperlink" Target="https://www.dhs.pa.gov/Services/Assistance/Pages/Home-and-Community-Based%20Services.aspx" TargetMode="External"/><Relationship Id="rId74" Type="http://schemas.openxmlformats.org/officeDocument/2006/relationships/hyperlink" Target="https://www.dhs.pa.gov/Services/Assistance/Pages/Medical-Assistance.aspx" TargetMode="External"/><Relationship Id="rId128" Type="http://schemas.openxmlformats.org/officeDocument/2006/relationships/hyperlink" Target="https://www.palawhelp.org/resource/public-housing-subsidized-housing" TargetMode="External"/><Relationship Id="rId149" Type="http://schemas.openxmlformats.org/officeDocument/2006/relationships/footer" Target="footer1.xml"/><Relationship Id="rId5" Type="http://schemas.openxmlformats.org/officeDocument/2006/relationships/webSettings" Target="webSettings.xml"/><Relationship Id="rId95" Type="http://schemas.openxmlformats.org/officeDocument/2006/relationships/hyperlink" Target="https://www.dhs.pa.gov/Services/Mental-Health-In-PA/Pages/OMHSAS-Information.aspx" TargetMode="External"/><Relationship Id="rId22" Type="http://schemas.openxmlformats.org/officeDocument/2006/relationships/hyperlink" Target="https://www.dhs.pa.gov/docs/Publications/Pages/Policy-Handbooks-and-Manuals.aspx" TargetMode="External"/><Relationship Id="rId27" Type="http://schemas.openxmlformats.org/officeDocument/2006/relationships/hyperlink" Target="https://www.dhs.pa.gov/Services/Mental-Health-In-PA/Pages/Crisis-Intervention.aspx" TargetMode="External"/><Relationship Id="rId43" Type="http://schemas.openxmlformats.org/officeDocument/2006/relationships/hyperlink" Target="https://www2.ed.gov/about/offices/list/ocr/docs/504-discipline-guidance.pdf" TargetMode="External"/><Relationship Id="rId48" Type="http://schemas.openxmlformats.org/officeDocument/2006/relationships/hyperlink" Target="https://www.acf.hhs.gov/ohs/about/head-start" TargetMode="External"/><Relationship Id="rId64" Type="http://schemas.openxmlformats.org/officeDocument/2006/relationships/hyperlink" Target="https://www.dhs.pa.gov/Services/Children/Pages/Forestry-Programs.aspx" TargetMode="External"/><Relationship Id="rId69" Type="http://schemas.openxmlformats.org/officeDocument/2006/relationships/hyperlink" Target="https://namimainlinepa.org/info-resources/criminal-justice-resources/" TargetMode="External"/><Relationship Id="rId113" Type="http://schemas.openxmlformats.org/officeDocument/2006/relationships/hyperlink" Target="https://www.ssa.gov/apply/ssi" TargetMode="External"/><Relationship Id="rId118" Type="http://schemas.openxmlformats.org/officeDocument/2006/relationships/hyperlink" Target="https://adayinourshoes.com/iep-attorney/" TargetMode="External"/><Relationship Id="rId134" Type="http://schemas.openxmlformats.org/officeDocument/2006/relationships/hyperlink" Target="https://www.hpcpa.org/programs-services/family-services" TargetMode="External"/><Relationship Id="rId139" Type="http://schemas.openxmlformats.org/officeDocument/2006/relationships/hyperlink" Target="https://gis.penndot.gov/transitmap/" TargetMode="External"/><Relationship Id="rId80" Type="http://schemas.openxmlformats.org/officeDocument/2006/relationships/hyperlink" Target="https://www.cms.gov/medicare-coverage-database/search-results.aspx?keyword=medically+necessary&amp;keywordType=starts&amp;areaId=all&amp;docType=NCA,CAL,NCD,MEDCAC,TA,MCD,6,3,5,1,F,P&amp;contractOption=all" TargetMode="External"/><Relationship Id="rId85" Type="http://schemas.openxmlformats.org/officeDocument/2006/relationships/hyperlink" Target="https://www.midpenn.org/" TargetMode="External"/><Relationship Id="rId150" Type="http://schemas.openxmlformats.org/officeDocument/2006/relationships/fontTable" Target="fontTable.xml"/><Relationship Id="rId12" Type="http://schemas.openxmlformats.org/officeDocument/2006/relationships/hyperlink" Target="https://www.dhs.pa.gov/HealthChoices/HC-Services/Pages/BehavioralHealth-MCOs.aspx" TargetMode="External"/><Relationship Id="rId17" Type="http://schemas.openxmlformats.org/officeDocument/2006/relationships/hyperlink" Target="http://services.dpw.state.pa.us/oimpolicymanuals/cash/SPAL_Desk_Guide.docx?rhhlterm=special%20items%20allowance%20261&amp;rhsyns=%20" TargetMode="External"/><Relationship Id="rId33" Type="http://schemas.openxmlformats.org/officeDocument/2006/relationships/hyperlink" Target="https://secure.ssa.gov/poms.nsf/lnx/0502101010" TargetMode="External"/><Relationship Id="rId38" Type="http://schemas.openxmlformats.org/officeDocument/2006/relationships/hyperlink" Target="https://www.dhs.pa.gov/PA-Community-Care/Pages/Advocacy.aspx" TargetMode="External"/><Relationship Id="rId59" Type="http://schemas.openxmlformats.org/officeDocument/2006/relationships/hyperlink" Target="https://sites.ed.gov/idea/" TargetMode="External"/><Relationship Id="rId103" Type="http://schemas.openxmlformats.org/officeDocument/2006/relationships/hyperlink" Target="https://taxfoundation.org/research/all/federal/what-300-percent-poverty-level/" TargetMode="External"/><Relationship Id="rId108" Type="http://schemas.openxmlformats.org/officeDocument/2006/relationships/hyperlink" Target="https://www.ssa.gov/payee/index.htm" TargetMode="External"/><Relationship Id="rId124" Type="http://schemas.openxmlformats.org/officeDocument/2006/relationships/hyperlink" Target="https://www.ahrq.gov/sites/default/files/wysiwyg/professionals/systems/hospital/engagingfamilies/strategy4/Strat4_Implement_Hndbook_508_v2.pdf" TargetMode="External"/><Relationship Id="rId129" Type="http://schemas.openxmlformats.org/officeDocument/2006/relationships/hyperlink" Target="https://www.samhsa.gov/" TargetMode="External"/><Relationship Id="rId54" Type="http://schemas.openxmlformats.org/officeDocument/2006/relationships/hyperlink" Target="https://www.cms.gov/training-education/partner-outreach-resources/american-indian-alaska-native/ltss-ta-center/information/ltss-models/home-and-community-based-services" TargetMode="External"/><Relationship Id="rId70" Type="http://schemas.openxmlformats.org/officeDocument/2006/relationships/hyperlink" Target="https://namimainlinepa.org/info-resources/mi-help/" TargetMode="External"/><Relationship Id="rId75" Type="http://schemas.openxmlformats.org/officeDocument/2006/relationships/hyperlink" Target="http://services.dpw.state.pa.us/oimpolicymanuals/ma/index.htm?" TargetMode="External"/><Relationship Id="rId91" Type="http://schemas.openxmlformats.org/officeDocument/2006/relationships/hyperlink" Target="https://oig.hhs.gov/fraud/report-fraud/" TargetMode="External"/><Relationship Id="rId96" Type="http://schemas.openxmlformats.org/officeDocument/2006/relationships/hyperlink" Target="https://rsa.ed.gov/about/states" TargetMode="External"/><Relationship Id="rId140" Type="http://schemas.openxmlformats.org/officeDocument/2006/relationships/hyperlink" Target="https://www.bartabus.com/service-information/senior-shared-ride-program" TargetMode="External"/><Relationship Id="rId145" Type="http://schemas.openxmlformats.org/officeDocument/2006/relationships/hyperlink" Target="https://www.va.gov/" TargetMode="Externa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hyperlink" Target="http://services.dpw.state.pa.us/oimpolicymanuals/snap/index.htm" TargetMode="External"/><Relationship Id="rId28" Type="http://schemas.openxmlformats.org/officeDocument/2006/relationships/hyperlink" Target="https://988lifeline.org/our-crisis-centers/" TargetMode="External"/><Relationship Id="rId49" Type="http://schemas.openxmlformats.org/officeDocument/2006/relationships/hyperlink" Target="https://eclkc.ohs.acf.hhs.gov/center-locator" TargetMode="External"/><Relationship Id="rId114" Type="http://schemas.openxmlformats.org/officeDocument/2006/relationships/hyperlink" Target="https://www.ssa.gov/benefits/disability/qualify.html" TargetMode="External"/><Relationship Id="rId119" Type="http://schemas.openxmlformats.org/officeDocument/2006/relationships/hyperlink" Target="https://www.health.pa.gov/topics/programs/Special%20Kids%20Network/Pages/Special%20Kids%20Network.aspx" TargetMode="External"/><Relationship Id="rId44" Type="http://schemas.openxmlformats.org/officeDocument/2006/relationships/hyperlink" Target="https://www.shadac.org/news/fpg-vs-fpl-whats-difference-2023" TargetMode="External"/><Relationship Id="rId60" Type="http://schemas.openxmlformats.org/officeDocument/2006/relationships/hyperlink" Target="https://www.dhs.pa.gov/providers/Providers/Documents/NHT%20Providers/MA%2051.pdf" TargetMode="External"/><Relationship Id="rId65" Type="http://schemas.openxmlformats.org/officeDocument/2006/relationships/hyperlink" Target="https://www.dhs.pa.gov/Services/Children/Pages/Juvenile-Justice.aspx" TargetMode="External"/><Relationship Id="rId81" Type="http://schemas.openxmlformats.org/officeDocument/2006/relationships/hyperlink" Target="https://www.pacodeandbulletin.gov/Display/pacode?file=/secure/pacode/data/055/chapter1101/s1101.21a.html&amp;d=reduce" TargetMode="External"/><Relationship Id="rId86" Type="http://schemas.openxmlformats.org/officeDocument/2006/relationships/hyperlink" Target="https://www.justice.gov/eoir/list-pro-bono-legal-service-providers" TargetMode="External"/><Relationship Id="rId130" Type="http://schemas.openxmlformats.org/officeDocument/2006/relationships/hyperlink" Target="https://www.fns.usda.gov/sfsp/summer-food-service-program" TargetMode="External"/><Relationship Id="rId135" Type="http://schemas.openxmlformats.org/officeDocument/2006/relationships/hyperlink" Target="http://services.dpw.state.pa.us/oimpolicymanuals/cash/104_Application/104_4_Application_Interview.htm" TargetMode="External"/><Relationship Id="rId151" Type="http://schemas.openxmlformats.org/officeDocument/2006/relationships/theme" Target="theme/theme1.xml"/><Relationship Id="rId13" Type="http://schemas.openxmlformats.org/officeDocument/2006/relationships/hyperlink" Target="https://www.dhs.pa.gov/docs/Publications/Documents/FORMS%20AND%20PUBS%20OMHSAS/d_006970.pdf" TargetMode="External"/><Relationship Id="rId18" Type="http://schemas.openxmlformats.org/officeDocument/2006/relationships/hyperlink" Target="https://www.dhs.pa.gov/CHIP/Pages/CHIP.aspx" TargetMode="External"/><Relationship Id="rId39" Type="http://schemas.openxmlformats.org/officeDocument/2006/relationships/hyperlink" Target="https://www.disabilityrightspa.org/get-help/" TargetMode="External"/><Relationship Id="rId109" Type="http://schemas.openxmlformats.org/officeDocument/2006/relationships/hyperlink" Target="https://www.magellanofpa.com/documents/2021/07/provider-performance-rtf-irtf.pdf/" TargetMode="External"/><Relationship Id="rId34" Type="http://schemas.openxmlformats.org/officeDocument/2006/relationships/hyperlink" Target="https://www.cga.ct.gov/PS98/rpt%5Colr%5Chtm/98-R-0015.htm" TargetMode="External"/><Relationship Id="rId50" Type="http://schemas.openxmlformats.org/officeDocument/2006/relationships/hyperlink" Target="https://www.hhs.gov/hipaa/index.html" TargetMode="External"/><Relationship Id="rId55" Type="http://schemas.openxmlformats.org/officeDocument/2006/relationships/hyperlink" Target="https://www.dhs.pa.gov/providers/Providers/Documents/NHT%20Providers/MA%2051.pdf" TargetMode="External"/><Relationship Id="rId76" Type="http://schemas.openxmlformats.org/officeDocument/2006/relationships/hyperlink" Target="https://www.dhs.pa.gov/Services/Assistance/Pages/MA-for-Disabled-Workers.aspx" TargetMode="External"/><Relationship Id="rId97" Type="http://schemas.openxmlformats.org/officeDocument/2006/relationships/hyperlink" Target="https://paautism.org/resource/vocational-rehabilitation-jobs-employment/" TargetMode="External"/><Relationship Id="rId104" Type="http://schemas.openxmlformats.org/officeDocument/2006/relationships/hyperlink" Target="https://www.freepreschools.org/" TargetMode="External"/><Relationship Id="rId120" Type="http://schemas.openxmlformats.org/officeDocument/2006/relationships/hyperlink" Target="https://www.dhs.pa.gov/Services/Assistance/Pages/State%20Blind%20Pension%20Program.aspx" TargetMode="External"/><Relationship Id="rId125" Type="http://schemas.openxmlformats.org/officeDocument/2006/relationships/hyperlink" Target="https://www.dhs.pa.gov/docs/Publications/Documents/FORMS%20AND%20PUBS%20OMHSAS/d_005453.pdf" TargetMode="External"/><Relationship Id="rId141" Type="http://schemas.openxmlformats.org/officeDocument/2006/relationships/hyperlink" Target="https://www.transportation.gov/mission/health/ride-sharing-programs" TargetMode="External"/><Relationship Id="rId146" Type="http://schemas.openxmlformats.org/officeDocument/2006/relationships/hyperlink" Target="https://www.usa.gov/agencies/u-s-department-of-veterans-affairs" TargetMode="External"/><Relationship Id="rId7" Type="http://schemas.openxmlformats.org/officeDocument/2006/relationships/endnotes" Target="endnotes.xml"/><Relationship Id="rId71" Type="http://schemas.openxmlformats.org/officeDocument/2006/relationships/hyperlink" Target="https://www.palawhelp.org/resource/the-keys-program-things-to-know" TargetMode="External"/><Relationship Id="rId92" Type="http://schemas.openxmlformats.org/officeDocument/2006/relationships/hyperlink" Target="https://oig.ssa.gov/report/" TargetMode="External"/><Relationship Id="rId2" Type="http://schemas.openxmlformats.org/officeDocument/2006/relationships/numbering" Target="numbering.xml"/><Relationship Id="rId29" Type="http://schemas.openxmlformats.org/officeDocument/2006/relationships/hyperlink" Target="https://988lifeline.org/talk-to-someone-now/" TargetMode="External"/><Relationship Id="rId24" Type="http://schemas.openxmlformats.org/officeDocument/2006/relationships/hyperlink" Target="http://services.dpw.state.pa.us/oimpolicymanuals/cash/index.htm" TargetMode="External"/><Relationship Id="rId40" Type="http://schemas.openxmlformats.org/officeDocument/2006/relationships/hyperlink" Target="https://www.cms.gov/outreach-and-education/medicare-learning-network-mln/mlnproducts/downloads/medicare_beneficiaries_dual_eligibles_at_a_glance.pdf" TargetMode="External"/><Relationship Id="rId45" Type="http://schemas.openxmlformats.org/officeDocument/2006/relationships/hyperlink" Target="https://www.healthcare.gov/glossary/federal-poverty-level-fpl/" TargetMode="External"/><Relationship Id="rId66" Type="http://schemas.openxmlformats.org/officeDocument/2006/relationships/hyperlink" Target="https://www.dhs.pa.gov/Services/Children/PACTT/_layouts/15/formspubs/formsandpubs.aspx" TargetMode="External"/><Relationship Id="rId87" Type="http://schemas.openxmlformats.org/officeDocument/2006/relationships/hyperlink" Target="https://www.americanbar.org/groups/legal_services/flh-home/flh-free-legal-help/" TargetMode="External"/><Relationship Id="rId110" Type="http://schemas.openxmlformats.org/officeDocument/2006/relationships/hyperlink" Target="https://www.dhs.pa.gov/providers/Clearances-and-Licensing/Documents/MH%20Residential%20Licensing/RTF-A%20Bulletin%201995.pdf" TargetMode="External"/><Relationship Id="rId115" Type="http://schemas.openxmlformats.org/officeDocument/2006/relationships/hyperlink" Target="https://www.ssa.gov/oact/cola/sga.html" TargetMode="External"/><Relationship Id="rId131" Type="http://schemas.openxmlformats.org/officeDocument/2006/relationships/hyperlink" Target="https://www.dhs.pa.gov/Services/Assistance/Pages/SNAP-Income-Limits.aspx" TargetMode="External"/><Relationship Id="rId136" Type="http://schemas.openxmlformats.org/officeDocument/2006/relationships/hyperlink" Target="https://www.dhs.pa.gov/Services/Assistance/Pages/TANF.aspx" TargetMode="External"/><Relationship Id="rId61" Type="http://schemas.openxmlformats.org/officeDocument/2006/relationships/hyperlink" Target="https://www.childpsychologist.com.au/mental-health-care/abas-ii-adaptive-behaviour-assessment-system" TargetMode="External"/><Relationship Id="rId82" Type="http://schemas.openxmlformats.org/officeDocument/2006/relationships/hyperlink" Target="https://www.medicare.gov/health-drug-plans/medigap/basics/compare-plan-benefits" TargetMode="External"/><Relationship Id="rId19" Type="http://schemas.openxmlformats.org/officeDocument/2006/relationships/hyperlink" Target="https://www.medicaid.gov/about-us/beneficiary-resources/index.html" TargetMode="External"/><Relationship Id="rId14" Type="http://schemas.openxmlformats.org/officeDocument/2006/relationships/hyperlink" Target="https://brainsteps.net/home/" TargetMode="External"/><Relationship Id="rId30" Type="http://schemas.openxmlformats.org/officeDocument/2006/relationships/hyperlink" Target="https://www.dhs.pa.gov/Services/Mental-Health-In-PA/Pages/default.aspx" TargetMode="External"/><Relationship Id="rId35" Type="http://schemas.openxmlformats.org/officeDocument/2006/relationships/hyperlink" Target="https://www.aging.pa.gov/aging-services/Pages/default.aspx" TargetMode="External"/><Relationship Id="rId56" Type="http://schemas.openxmlformats.org/officeDocument/2006/relationships/hyperlink" Target="https://www.hud.gov/" TargetMode="External"/><Relationship Id="rId77" Type="http://schemas.openxmlformats.org/officeDocument/2006/relationships/hyperlink" Target="https://www.dhs.pa.gov/Services/Assistance/Documents/INDIVIDUAL%20PAGES/MAWD/MAWD%20FAQ.pdf" TargetMode="External"/><Relationship Id="rId100" Type="http://schemas.openxmlformats.org/officeDocument/2006/relationships/hyperlink" Target="https://www.education.pa.gov/Policy-Funding/FederalPrograms/ELECT/Pages/default.aspx" TargetMode="External"/><Relationship Id="rId105" Type="http://schemas.openxmlformats.org/officeDocument/2006/relationships/hyperlink" Target="https://www.education.pa.gov/Documents/Early%20Learning/Pre-K%20Counts/Pre-K-Counts-Brochure.pdf" TargetMode="External"/><Relationship Id="rId126" Type="http://schemas.openxmlformats.org/officeDocument/2006/relationships/hyperlink" Target="https://www.hud.gov/topics/rental_assistance/phprog" TargetMode="External"/><Relationship Id="rId147" Type="http://schemas.openxmlformats.org/officeDocument/2006/relationships/hyperlink" Target="https://www.ers.usda.gov/topics/food-nutrition-assistance/wic-program/" TargetMode="External"/><Relationship Id="rId8" Type="http://schemas.openxmlformats.org/officeDocument/2006/relationships/hyperlink" Target="https://www.ssa.gov/ssi/spotlights/spot-able.html?tl=2" TargetMode="External"/><Relationship Id="rId51" Type="http://schemas.openxmlformats.org/officeDocument/2006/relationships/hyperlink" Target="https://www.dhs.pa.gov/providers/Providers/Documents/NHT%20Providers/MA%2051.pdf" TargetMode="External"/><Relationship Id="rId72" Type="http://schemas.openxmlformats.org/officeDocument/2006/relationships/hyperlink" Target="https://adayinourshoes.com/who-is-the-lea-at-iep-meeting/" TargetMode="External"/><Relationship Id="rId93" Type="http://schemas.openxmlformats.org/officeDocument/2006/relationships/hyperlink" Target="https://www.dhs.pa.gov/Services/Disabilities-Aging/Pages/Long-Term-Care-Services.aspx" TargetMode="External"/><Relationship Id="rId98" Type="http://schemas.openxmlformats.org/officeDocument/2006/relationships/hyperlink" Target="https://www.paproviders.org/wp-content/uploads/2016/02/OVR-College-policy-for-COMMENT.pdf" TargetMode="External"/><Relationship Id="rId121" Type="http://schemas.openxmlformats.org/officeDocument/2006/relationships/hyperlink" Target="https://www.ssa.gov/ssi/text-benefits-ussi.htm" TargetMode="External"/><Relationship Id="rId142" Type="http://schemas.openxmlformats.org/officeDocument/2006/relationships/hyperlink" Target="https://www.aging.pa.gov/Pages/default.aspx" TargetMode="External"/><Relationship Id="rId3" Type="http://schemas.openxmlformats.org/officeDocument/2006/relationships/styles" Target="styles.xml"/><Relationship Id="rId25" Type="http://schemas.openxmlformats.org/officeDocument/2006/relationships/hyperlink" Target="http://services.dpw.state.pa.us/oimpolicymanuals/ma/index.htm" TargetMode="External"/><Relationship Id="rId46" Type="http://schemas.openxmlformats.org/officeDocument/2006/relationships/hyperlink" Target="https://nafcclinics.org/find-clinic/" TargetMode="External"/><Relationship Id="rId67" Type="http://schemas.openxmlformats.org/officeDocument/2006/relationships/hyperlink" Target="https://ojjdp.ojp.gov/model-programs-guide/home" TargetMode="External"/><Relationship Id="rId116" Type="http://schemas.openxmlformats.org/officeDocument/2006/relationships/hyperlink" Target="https://www.research.chop.edu/car-autism-roadmap/using-a-special-education-advocate" TargetMode="External"/><Relationship Id="rId137" Type="http://schemas.openxmlformats.org/officeDocument/2006/relationships/hyperlink" Target="http://matp.pa.gov/" TargetMode="External"/><Relationship Id="rId20" Type="http://schemas.openxmlformats.org/officeDocument/2006/relationships/hyperlink" Target="https://www.dhs.pa.gov/Services/Children/Pages/Complex-Case-Planning.aspx" TargetMode="External"/><Relationship Id="rId41" Type="http://schemas.openxmlformats.org/officeDocument/2006/relationships/hyperlink" Target="https://www2.ed.gov/about/offices/list/ocr/docs/edlite-FAPE504.html" TargetMode="External"/><Relationship Id="rId62" Type="http://schemas.openxmlformats.org/officeDocument/2006/relationships/hyperlink" Target="https://www.dhs.pa.gov/Services/Disabilities-Aging/Pages/Intellectual-Disabilities-Services.aspx" TargetMode="External"/><Relationship Id="rId83" Type="http://schemas.openxmlformats.org/officeDocument/2006/relationships/hyperlink" Target="https://www.countyofberks.com/departments/mental-health-developmental-disabilities" TargetMode="External"/><Relationship Id="rId88" Type="http://schemas.openxmlformats.org/officeDocument/2006/relationships/hyperlink" Target="https://www.nami.org/Home" TargetMode="External"/><Relationship Id="rId111" Type="http://schemas.openxmlformats.org/officeDocument/2006/relationships/hyperlink" Target="https://dbhids.org/wp-content/uploads/2017/12/Residential-Treatment-Facility-for-Adults-_RTFA_-.pdf" TargetMode="External"/><Relationship Id="rId132" Type="http://schemas.openxmlformats.org/officeDocument/2006/relationships/hyperlink" Target="https://www.compass.state.pa.us/compass.web/Public/CMPHome" TargetMode="External"/><Relationship Id="rId15" Type="http://schemas.openxmlformats.org/officeDocument/2006/relationships/hyperlink" Target="https://www.funeralocity.com/blog/the-complete-a-to-z-guide-to-getting-state-government-assistance-for-a-funeral/" TargetMode="External"/><Relationship Id="rId36" Type="http://schemas.openxmlformats.org/officeDocument/2006/relationships/hyperlink" Target="https://acl.gov/about-acl/administration-aging" TargetMode="External"/><Relationship Id="rId57" Type="http://schemas.openxmlformats.org/officeDocument/2006/relationships/hyperlink" Target="https://www.education.pa.gov/K-12/Homebound%20Instruction/Pages/IEPs-and-504-Service-Agreements.aspx" TargetMode="External"/><Relationship Id="rId106" Type="http://schemas.openxmlformats.org/officeDocument/2006/relationships/hyperlink" Target="https://www.hud.gov/program_offices/public_indian_housing/pha/contacts" TargetMode="External"/><Relationship Id="rId127" Type="http://schemas.openxmlformats.org/officeDocument/2006/relationships/hyperlink" Target="https://www.lowincomehousing.us/" TargetMode="External"/><Relationship Id="rId10" Type="http://schemas.openxmlformats.org/officeDocument/2006/relationships/hyperlink" Target="https://www.paparentandfamilyalliance.org/post/pa-s-mental-health-consent-law-is-being-misinterpreted" TargetMode="External"/><Relationship Id="rId31" Type="http://schemas.openxmlformats.org/officeDocument/2006/relationships/hyperlink" Target="https://www.kff.org/mental-health/issue-brief/behavioral-health-crisis-response-findings-from-a-survey-of-state-medicaid-programs/" TargetMode="External"/><Relationship Id="rId52" Type="http://schemas.openxmlformats.org/officeDocument/2006/relationships/hyperlink" Target="https://www.childpsychologist.com.au/mental-health-care/abas-ii-adaptive-behaviour-assessment-system" TargetMode="External"/><Relationship Id="rId73" Type="http://schemas.openxmlformats.org/officeDocument/2006/relationships/hyperlink" Target="https://enrollnow.net/index.php/" TargetMode="External"/><Relationship Id="rId78" Type="http://schemas.openxmlformats.org/officeDocument/2006/relationships/hyperlink" Target="http://services.dpw.state.pa.us/oimpolicymanuals/ma/index.htm?" TargetMode="External"/><Relationship Id="rId94" Type="http://schemas.openxmlformats.org/officeDocument/2006/relationships/hyperlink" Target="http://services.dpw.state.pa.us/oimpolicymanuals/ltc/index.htm" TargetMode="External"/><Relationship Id="rId99" Type="http://schemas.openxmlformats.org/officeDocument/2006/relationships/hyperlink" Target="https://www.dli.pa.gov/Individuals/Disability-Services/ovr/Pages/default.aspx" TargetMode="External"/><Relationship Id="rId101" Type="http://schemas.openxmlformats.org/officeDocument/2006/relationships/hyperlink" Target="https://americanpregnancy.org/unplanned-pregnancy/getting-help/" TargetMode="External"/><Relationship Id="rId122" Type="http://schemas.openxmlformats.org/officeDocument/2006/relationships/hyperlink" Target="https://medicareadvocacy.org/medicare-info/discharge-planning/" TargetMode="External"/><Relationship Id="rId143" Type="http://schemas.openxmlformats.org/officeDocument/2006/relationships/hyperlink" Target="https://www.nadtc.org/" TargetMode="External"/><Relationship Id="rId148"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ableunited.com/" TargetMode="External"/><Relationship Id="rId26" Type="http://schemas.openxmlformats.org/officeDocument/2006/relationships/hyperlink" Target="http://services.dpw.state.pa.us/oimpolicymanuals/ma/index.htm?" TargetMode="External"/><Relationship Id="rId47" Type="http://schemas.openxmlformats.org/officeDocument/2006/relationships/hyperlink" Target="https://www.freeclinics.com/" TargetMode="External"/><Relationship Id="rId68" Type="http://schemas.openxmlformats.org/officeDocument/2006/relationships/hyperlink" Target="https://ojjdp.ojp.gov/sites/g/files/xyckuh176/files/mpg-iguides/index.html" TargetMode="External"/><Relationship Id="rId89" Type="http://schemas.openxmlformats.org/officeDocument/2006/relationships/hyperlink" Target="https://www.fns.usda.gov/nslp" TargetMode="External"/><Relationship Id="rId112" Type="http://schemas.openxmlformats.org/officeDocument/2006/relationships/hyperlink" Target="https://www.ssa.gov/oact/cola/SSI.html" TargetMode="External"/><Relationship Id="rId133" Type="http://schemas.openxmlformats.org/officeDocument/2006/relationships/hyperlink" Target="https://www.findhelp.org/health-promotion-council--philadelphia-pa--technology-assisted-children%2527s-home-program-%2528tachp%2529/4612608370540544?postal=18043" TargetMode="External"/><Relationship Id="rId16" Type="http://schemas.openxmlformats.org/officeDocument/2006/relationships/hyperlink" Target="http://matp.pa.gov/PDF/MATPStandardsGuidelines.pdf" TargetMode="External"/><Relationship Id="rId37" Type="http://schemas.openxmlformats.org/officeDocument/2006/relationships/hyperlink" Target="https://www.hhs.gov/" TargetMode="External"/><Relationship Id="rId58" Type="http://schemas.openxmlformats.org/officeDocument/2006/relationships/hyperlink" Target="https://www.education.pa.gov/K-12/Special%20Education/Complaints/Pages/ConsultLine.aspx" TargetMode="External"/><Relationship Id="rId79" Type="http://schemas.openxmlformats.org/officeDocument/2006/relationships/hyperlink" Target="https://www.pahealthwellness.com/content/dam/centene/Pennsylvania/pdfs/2023%20CHC%20PHW%20Provider%20Manual%20FINAL.pdf" TargetMode="External"/><Relationship Id="rId102" Type="http://schemas.openxmlformats.org/officeDocument/2006/relationships/hyperlink" Target="https://reproductivehealthservices.gov/" TargetMode="External"/><Relationship Id="rId123" Type="http://schemas.openxmlformats.org/officeDocument/2006/relationships/hyperlink" Target="https://www.caregiver.org/resource/hospital-discharge-planning-guide-families-and-caregivers/" TargetMode="External"/><Relationship Id="rId144" Type="http://schemas.openxmlformats.org/officeDocument/2006/relationships/hyperlink" Target="https://www.dmva.pa.gov/dmvaoffices/Pages/default.aspx" TargetMode="External"/><Relationship Id="rId90" Type="http://schemas.openxmlformats.org/officeDocument/2006/relationships/hyperlink" Target="https://oig.hhs.gov/fraud/report-fraud/before-you-submit/" TargetMode="External"/></Relationships>
</file>

<file path=word/_rels/footer1.xml.rels><?xml version="1.0" encoding="UTF-8" standalone="yes"?>
<Relationships xmlns="http://schemas.openxmlformats.org/package/2006/relationships"><Relationship Id="rId1" Type="http://schemas.openxmlformats.org/officeDocument/2006/relationships/hyperlink" Target="mailto:Copisyncservices@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BDFE5A6-4B5A-4862-8598-B271B366B8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1691</TotalTime>
  <Pages>71</Pages>
  <Words>27688</Words>
  <Characters>157824</Characters>
  <Application>Microsoft Office Word</Application>
  <DocSecurity>0</DocSecurity>
  <Lines>1315</Lines>
  <Paragraphs>370</Paragraphs>
  <ScaleCrop>false</ScaleCrop>
  <Company/>
  <LinksUpToDate>false</LinksUpToDate>
  <CharactersWithSpaces>185142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Copisync Services - Navigating the Human Service System; A Vocabulary Cheat Sheet</dc:title>
  <dc:subject/>
  <dc:creator>Christina Werley</dc:creator>
  <cp:keywords/>
  <dc:description/>
  <cp:lastModifiedBy>Christina Werley</cp:lastModifiedBy>
  <cp:revision>361</cp:revision>
  <cp:lastPrinted>2023-11-25T11:02:00Z</cp:lastPrinted>
  <dcterms:created xsi:type="dcterms:W3CDTF">2023-11-23T08:54:00Z</dcterms:created>
  <dcterms:modified xsi:type="dcterms:W3CDTF">2023-11-25T11:02:00Z</dcterms:modified>
</cp:coreProperties>
</file>